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4C" w:rsidRPr="004753D8" w:rsidRDefault="000B3C4C" w:rsidP="000B3C4C">
      <w:pPr>
        <w:jc w:val="right"/>
        <w:rPr>
          <w:rFonts w:ascii="Arial" w:hAnsi="Arial" w:cs="Arial"/>
          <w:i/>
          <w:sz w:val="20"/>
          <w:szCs w:val="20"/>
        </w:rPr>
      </w:pPr>
      <w:r w:rsidRPr="004753D8">
        <w:rPr>
          <w:rFonts w:ascii="Arial" w:hAnsi="Arial" w:cs="Arial"/>
          <w:i/>
          <w:sz w:val="20"/>
          <w:szCs w:val="20"/>
        </w:rPr>
        <w:t xml:space="preserve">Załącznik nr </w:t>
      </w:r>
      <w:r w:rsidR="00A835DA">
        <w:rPr>
          <w:rFonts w:ascii="Arial" w:hAnsi="Arial" w:cs="Arial"/>
          <w:i/>
          <w:sz w:val="20"/>
          <w:szCs w:val="20"/>
        </w:rPr>
        <w:t>10</w:t>
      </w:r>
    </w:p>
    <w:p w:rsidR="000B3C4C" w:rsidRPr="004753D8" w:rsidRDefault="000B3C4C" w:rsidP="00C45E0E">
      <w:pPr>
        <w:jc w:val="center"/>
        <w:rPr>
          <w:rFonts w:ascii="Arial" w:hAnsi="Arial" w:cs="Arial"/>
          <w:b/>
          <w:sz w:val="32"/>
          <w:szCs w:val="32"/>
        </w:rPr>
      </w:pPr>
    </w:p>
    <w:p w:rsidR="00C45E0E" w:rsidRPr="004753D8" w:rsidRDefault="00C45E0E" w:rsidP="00C45E0E">
      <w:pPr>
        <w:jc w:val="center"/>
        <w:rPr>
          <w:rFonts w:ascii="Arial" w:hAnsi="Arial" w:cs="Arial"/>
          <w:b/>
          <w:sz w:val="32"/>
          <w:szCs w:val="32"/>
        </w:rPr>
      </w:pPr>
      <w:r w:rsidRPr="004753D8">
        <w:rPr>
          <w:rFonts w:ascii="Arial" w:hAnsi="Arial" w:cs="Arial"/>
          <w:b/>
          <w:sz w:val="32"/>
          <w:szCs w:val="32"/>
        </w:rPr>
        <w:t>U M O W A  Nr ……./20</w:t>
      </w:r>
      <w:r w:rsidR="00870976" w:rsidRPr="004753D8">
        <w:rPr>
          <w:rFonts w:ascii="Arial" w:hAnsi="Arial" w:cs="Arial"/>
          <w:b/>
          <w:sz w:val="32"/>
          <w:szCs w:val="32"/>
        </w:rPr>
        <w:t>1</w:t>
      </w:r>
      <w:r w:rsidR="004135CF" w:rsidRPr="004753D8">
        <w:rPr>
          <w:rFonts w:ascii="Arial" w:hAnsi="Arial" w:cs="Arial"/>
          <w:b/>
          <w:sz w:val="32"/>
          <w:szCs w:val="32"/>
        </w:rPr>
        <w:t>6</w:t>
      </w:r>
    </w:p>
    <w:p w:rsidR="00C45E0E" w:rsidRPr="004753D8" w:rsidRDefault="00C45E0E" w:rsidP="00C45E0E">
      <w:pPr>
        <w:rPr>
          <w:rFonts w:ascii="Arial" w:hAnsi="Arial" w:cs="Arial"/>
        </w:rPr>
      </w:pPr>
    </w:p>
    <w:p w:rsidR="00C45E0E" w:rsidRPr="004753D8" w:rsidRDefault="00C45E0E" w:rsidP="00C45E0E">
      <w:pPr>
        <w:rPr>
          <w:rFonts w:ascii="Arial" w:hAnsi="Arial" w:cs="Arial"/>
        </w:rPr>
      </w:pPr>
    </w:p>
    <w:p w:rsidR="00C45E0E" w:rsidRPr="004753D8" w:rsidRDefault="00C45E0E" w:rsidP="00C45E0E">
      <w:pPr>
        <w:rPr>
          <w:rFonts w:ascii="Arial" w:hAnsi="Arial" w:cs="Arial"/>
          <w:sz w:val="22"/>
          <w:szCs w:val="22"/>
        </w:rPr>
      </w:pPr>
      <w:r w:rsidRPr="004753D8">
        <w:rPr>
          <w:rFonts w:ascii="Arial" w:hAnsi="Arial" w:cs="Arial"/>
          <w:sz w:val="22"/>
          <w:szCs w:val="22"/>
        </w:rPr>
        <w:t>Zawarta w dniu ………</w:t>
      </w:r>
      <w:r w:rsidR="00807EF1" w:rsidRPr="004753D8">
        <w:rPr>
          <w:rFonts w:ascii="Arial" w:hAnsi="Arial" w:cs="Arial"/>
          <w:sz w:val="22"/>
          <w:szCs w:val="22"/>
        </w:rPr>
        <w:t>………..</w:t>
      </w:r>
      <w:r w:rsidRPr="004753D8">
        <w:rPr>
          <w:rFonts w:ascii="Arial" w:hAnsi="Arial" w:cs="Arial"/>
          <w:sz w:val="22"/>
          <w:szCs w:val="22"/>
        </w:rPr>
        <w:t>….. 20</w:t>
      </w:r>
      <w:r w:rsidR="00870976" w:rsidRPr="004753D8">
        <w:rPr>
          <w:rFonts w:ascii="Arial" w:hAnsi="Arial" w:cs="Arial"/>
          <w:sz w:val="22"/>
          <w:szCs w:val="22"/>
        </w:rPr>
        <w:t>1</w:t>
      </w:r>
      <w:r w:rsidR="004135CF" w:rsidRPr="004753D8">
        <w:rPr>
          <w:rFonts w:ascii="Arial" w:hAnsi="Arial" w:cs="Arial"/>
          <w:sz w:val="22"/>
          <w:szCs w:val="22"/>
        </w:rPr>
        <w:t>6</w:t>
      </w:r>
      <w:r w:rsidRPr="004753D8">
        <w:rPr>
          <w:rFonts w:ascii="Arial" w:hAnsi="Arial" w:cs="Arial"/>
          <w:sz w:val="22"/>
          <w:szCs w:val="22"/>
        </w:rPr>
        <w:t xml:space="preserve"> roku w </w:t>
      </w:r>
      <w:r w:rsidR="00B166AD" w:rsidRPr="004753D8">
        <w:rPr>
          <w:rFonts w:ascii="Arial" w:hAnsi="Arial" w:cs="Arial"/>
          <w:b/>
          <w:sz w:val="22"/>
          <w:szCs w:val="22"/>
        </w:rPr>
        <w:t>Urzędzie Gminy Sułów</w:t>
      </w:r>
      <w:r w:rsidR="00B166AD" w:rsidRPr="004753D8">
        <w:rPr>
          <w:rFonts w:ascii="Arial" w:hAnsi="Arial" w:cs="Arial"/>
          <w:sz w:val="22"/>
          <w:szCs w:val="22"/>
        </w:rPr>
        <w:t xml:space="preserve">, </w:t>
      </w:r>
      <w:r w:rsidRPr="004753D8">
        <w:rPr>
          <w:rFonts w:ascii="Arial" w:hAnsi="Arial" w:cs="Arial"/>
          <w:sz w:val="22"/>
          <w:szCs w:val="22"/>
        </w:rPr>
        <w:t>pomiędzy:</w:t>
      </w:r>
    </w:p>
    <w:p w:rsidR="00C45E0E" w:rsidRPr="004753D8" w:rsidRDefault="00C45E0E" w:rsidP="00C45E0E">
      <w:pPr>
        <w:rPr>
          <w:rFonts w:ascii="Arial" w:hAnsi="Arial" w:cs="Arial"/>
          <w:sz w:val="22"/>
          <w:szCs w:val="22"/>
        </w:rPr>
      </w:pPr>
    </w:p>
    <w:p w:rsidR="008F04A7" w:rsidRPr="004753D8" w:rsidRDefault="008F04A7" w:rsidP="008F04A7">
      <w:pPr>
        <w:rPr>
          <w:rFonts w:ascii="Arial" w:hAnsi="Arial" w:cs="Arial"/>
          <w:sz w:val="22"/>
          <w:szCs w:val="22"/>
        </w:rPr>
      </w:pPr>
      <w:r w:rsidRPr="004753D8">
        <w:rPr>
          <w:rFonts w:ascii="Arial" w:hAnsi="Arial" w:cs="Arial"/>
          <w:b/>
          <w:sz w:val="22"/>
          <w:szCs w:val="22"/>
        </w:rPr>
        <w:t>Gminą Sułów</w:t>
      </w:r>
      <w:r w:rsidRPr="004753D8">
        <w:rPr>
          <w:rFonts w:ascii="Arial" w:hAnsi="Arial" w:cs="Arial"/>
          <w:sz w:val="22"/>
          <w:szCs w:val="22"/>
        </w:rPr>
        <w:t xml:space="preserve"> z siedzibą w Sułowie, Sułów 63, 22-448 Sułów, zwaną dalej </w:t>
      </w:r>
      <w:r w:rsidRPr="004753D8">
        <w:rPr>
          <w:rFonts w:ascii="Arial" w:hAnsi="Arial" w:cs="Arial"/>
          <w:b/>
          <w:sz w:val="22"/>
          <w:szCs w:val="22"/>
        </w:rPr>
        <w:t xml:space="preserve">Zamawiającym </w:t>
      </w:r>
      <w:r w:rsidRPr="004753D8">
        <w:rPr>
          <w:rFonts w:ascii="Arial" w:hAnsi="Arial" w:cs="Arial"/>
          <w:sz w:val="22"/>
          <w:szCs w:val="22"/>
        </w:rPr>
        <w:t>reprezentowaną przez:</w:t>
      </w:r>
    </w:p>
    <w:p w:rsidR="008F04A7" w:rsidRPr="004753D8" w:rsidRDefault="0000743E" w:rsidP="008F04A7">
      <w:pPr>
        <w:rPr>
          <w:rFonts w:ascii="Arial" w:hAnsi="Arial" w:cs="Arial"/>
          <w:b/>
          <w:sz w:val="22"/>
          <w:szCs w:val="22"/>
        </w:rPr>
      </w:pPr>
      <w:r w:rsidRPr="004753D8">
        <w:rPr>
          <w:rFonts w:ascii="Arial" w:hAnsi="Arial" w:cs="Arial"/>
          <w:b/>
          <w:sz w:val="22"/>
          <w:szCs w:val="22"/>
        </w:rPr>
        <w:t>Leona Bulaka</w:t>
      </w:r>
      <w:r w:rsidR="008F04A7" w:rsidRPr="004753D8">
        <w:rPr>
          <w:rFonts w:ascii="Arial" w:hAnsi="Arial" w:cs="Arial"/>
          <w:b/>
          <w:sz w:val="22"/>
          <w:szCs w:val="22"/>
        </w:rPr>
        <w:t xml:space="preserve"> – Wójta Gminy Sułów </w:t>
      </w:r>
    </w:p>
    <w:p w:rsidR="008F04A7" w:rsidRPr="004753D8" w:rsidRDefault="008F04A7" w:rsidP="008F04A7">
      <w:pPr>
        <w:rPr>
          <w:rFonts w:ascii="Arial" w:hAnsi="Arial" w:cs="Arial"/>
          <w:b/>
          <w:sz w:val="22"/>
          <w:szCs w:val="22"/>
        </w:rPr>
      </w:pPr>
      <w:r w:rsidRPr="004753D8">
        <w:rPr>
          <w:rFonts w:ascii="Arial" w:hAnsi="Arial" w:cs="Arial"/>
          <w:b/>
          <w:sz w:val="22"/>
          <w:szCs w:val="22"/>
        </w:rPr>
        <w:t>przy</w:t>
      </w:r>
      <w:r w:rsidR="004135CF" w:rsidRPr="004753D8">
        <w:rPr>
          <w:rFonts w:ascii="Arial" w:hAnsi="Arial" w:cs="Arial"/>
          <w:b/>
          <w:sz w:val="22"/>
          <w:szCs w:val="22"/>
        </w:rPr>
        <w:t xml:space="preserve"> kontrasygnacie Aleksandry Zając</w:t>
      </w:r>
      <w:r w:rsidRPr="004753D8">
        <w:rPr>
          <w:rFonts w:ascii="Arial" w:hAnsi="Arial" w:cs="Arial"/>
          <w:b/>
          <w:sz w:val="22"/>
          <w:szCs w:val="22"/>
        </w:rPr>
        <w:t xml:space="preserve"> – Skarbnika</w:t>
      </w:r>
    </w:p>
    <w:p w:rsidR="00B166AD" w:rsidRPr="004753D8" w:rsidRDefault="00B166AD" w:rsidP="008F04A7">
      <w:pPr>
        <w:rPr>
          <w:rFonts w:ascii="Arial" w:hAnsi="Arial" w:cs="Arial"/>
          <w:b/>
          <w:sz w:val="22"/>
          <w:szCs w:val="22"/>
        </w:rPr>
      </w:pPr>
      <w:r w:rsidRPr="004753D8">
        <w:rPr>
          <w:rFonts w:ascii="Arial" w:hAnsi="Arial" w:cs="Arial"/>
          <w:b/>
          <w:sz w:val="22"/>
          <w:szCs w:val="22"/>
        </w:rPr>
        <w:t>NIP: 922-29-42-581, REGON 950368598</w:t>
      </w:r>
    </w:p>
    <w:p w:rsidR="00B166AD" w:rsidRPr="004753D8" w:rsidRDefault="008F04A7" w:rsidP="008F04A7">
      <w:pPr>
        <w:rPr>
          <w:rFonts w:ascii="Arial" w:hAnsi="Arial" w:cs="Arial"/>
          <w:sz w:val="22"/>
          <w:szCs w:val="22"/>
        </w:rPr>
      </w:pPr>
      <w:r w:rsidRPr="004753D8">
        <w:rPr>
          <w:rFonts w:ascii="Arial" w:hAnsi="Arial" w:cs="Arial"/>
          <w:sz w:val="22"/>
          <w:szCs w:val="22"/>
        </w:rPr>
        <w:t>a</w:t>
      </w:r>
      <w:r w:rsidRPr="004753D8">
        <w:rPr>
          <w:rFonts w:ascii="Arial" w:hAnsi="Arial" w:cs="Arial"/>
          <w:sz w:val="22"/>
          <w:szCs w:val="22"/>
        </w:rPr>
        <w:br/>
        <w:t>…………………..</w:t>
      </w:r>
      <w:r w:rsidR="00C45E0E" w:rsidRPr="004753D8">
        <w:rPr>
          <w:rFonts w:ascii="Arial" w:hAnsi="Arial" w:cs="Arial"/>
          <w:sz w:val="22"/>
          <w:szCs w:val="22"/>
        </w:rPr>
        <w:t>…………………………</w:t>
      </w:r>
      <w:r w:rsidRPr="004753D8">
        <w:rPr>
          <w:rFonts w:ascii="Arial" w:hAnsi="Arial" w:cs="Arial"/>
          <w:sz w:val="22"/>
          <w:szCs w:val="22"/>
        </w:rPr>
        <w:t>……………………………………………………………...,</w:t>
      </w:r>
      <w:r w:rsidR="00C45E0E" w:rsidRPr="004753D8">
        <w:rPr>
          <w:rFonts w:ascii="Arial" w:hAnsi="Arial" w:cs="Arial"/>
          <w:sz w:val="22"/>
          <w:szCs w:val="22"/>
        </w:rPr>
        <w:t xml:space="preserve"> </w:t>
      </w:r>
    </w:p>
    <w:p w:rsidR="00C45E0E" w:rsidRPr="004753D8" w:rsidRDefault="00B166AD" w:rsidP="008F04A7">
      <w:pPr>
        <w:rPr>
          <w:rFonts w:ascii="Arial" w:hAnsi="Arial" w:cs="Arial"/>
          <w:sz w:val="22"/>
          <w:szCs w:val="22"/>
        </w:rPr>
      </w:pPr>
      <w:r w:rsidRPr="004753D8">
        <w:rPr>
          <w:rFonts w:ascii="Arial" w:hAnsi="Arial" w:cs="Arial"/>
          <w:sz w:val="22"/>
          <w:szCs w:val="22"/>
        </w:rPr>
        <w:t>NIP:………………………………….</w:t>
      </w:r>
      <w:r w:rsidR="0079413A" w:rsidRPr="004753D8">
        <w:rPr>
          <w:rFonts w:ascii="Arial" w:hAnsi="Arial" w:cs="Arial"/>
          <w:sz w:val="22"/>
          <w:szCs w:val="22"/>
        </w:rPr>
        <w:t xml:space="preserve"> </w:t>
      </w:r>
      <w:r w:rsidRPr="004753D8">
        <w:rPr>
          <w:rFonts w:ascii="Arial" w:hAnsi="Arial" w:cs="Arial"/>
          <w:sz w:val="22"/>
          <w:szCs w:val="22"/>
        </w:rPr>
        <w:t>REGON:……………………………………………………………</w:t>
      </w:r>
      <w:r w:rsidR="0079413A" w:rsidRPr="004753D8">
        <w:rPr>
          <w:rFonts w:ascii="Arial" w:hAnsi="Arial" w:cs="Arial"/>
          <w:sz w:val="22"/>
          <w:szCs w:val="22"/>
        </w:rPr>
        <w:t xml:space="preserve"> </w:t>
      </w:r>
      <w:r w:rsidR="00C45E0E" w:rsidRPr="004753D8">
        <w:rPr>
          <w:rFonts w:ascii="Arial" w:hAnsi="Arial" w:cs="Arial"/>
          <w:sz w:val="22"/>
          <w:szCs w:val="22"/>
        </w:rPr>
        <w:t xml:space="preserve">zwanym dalej </w:t>
      </w:r>
      <w:r w:rsidR="00C45E0E" w:rsidRPr="004753D8">
        <w:rPr>
          <w:rFonts w:ascii="Arial" w:hAnsi="Arial" w:cs="Arial"/>
          <w:b/>
          <w:sz w:val="22"/>
          <w:szCs w:val="22"/>
        </w:rPr>
        <w:t>Wykonawcą</w:t>
      </w:r>
      <w:r w:rsidR="00C45E0E" w:rsidRPr="004753D8">
        <w:rPr>
          <w:rFonts w:ascii="Arial" w:hAnsi="Arial" w:cs="Arial"/>
          <w:sz w:val="22"/>
          <w:szCs w:val="22"/>
        </w:rPr>
        <w:t xml:space="preserve"> reprezentowanym przez: </w:t>
      </w:r>
    </w:p>
    <w:p w:rsidR="00C45E0E" w:rsidRPr="004753D8" w:rsidRDefault="008F04A7" w:rsidP="008F04A7">
      <w:pPr>
        <w:rPr>
          <w:rFonts w:ascii="Arial" w:hAnsi="Arial" w:cs="Arial"/>
          <w:sz w:val="22"/>
          <w:szCs w:val="22"/>
        </w:rPr>
      </w:pPr>
      <w:r w:rsidRPr="004753D8">
        <w:rPr>
          <w:rFonts w:ascii="Arial" w:hAnsi="Arial" w:cs="Arial"/>
          <w:sz w:val="22"/>
          <w:szCs w:val="22"/>
        </w:rPr>
        <w:t>…..</w:t>
      </w:r>
      <w:r w:rsidR="00C45E0E" w:rsidRPr="004753D8">
        <w:rPr>
          <w:rFonts w:ascii="Arial" w:hAnsi="Arial" w:cs="Arial"/>
          <w:sz w:val="22"/>
          <w:szCs w:val="22"/>
        </w:rPr>
        <w:t>…………………………</w:t>
      </w:r>
      <w:r w:rsidR="00320EAF" w:rsidRPr="004753D8">
        <w:rPr>
          <w:rFonts w:ascii="Arial" w:hAnsi="Arial" w:cs="Arial"/>
          <w:sz w:val="22"/>
          <w:szCs w:val="22"/>
        </w:rPr>
        <w:t>………………………………………..</w:t>
      </w:r>
      <w:r w:rsidR="00C45E0E" w:rsidRPr="004753D8">
        <w:rPr>
          <w:rFonts w:ascii="Arial" w:hAnsi="Arial" w:cs="Arial"/>
          <w:sz w:val="22"/>
          <w:szCs w:val="22"/>
        </w:rPr>
        <w:t>…………………</w:t>
      </w:r>
      <w:r w:rsidRPr="004753D8">
        <w:rPr>
          <w:rFonts w:ascii="Arial" w:hAnsi="Arial" w:cs="Arial"/>
          <w:sz w:val="22"/>
          <w:szCs w:val="22"/>
        </w:rPr>
        <w:t>……………….</w:t>
      </w:r>
      <w:r w:rsidR="00E1424B" w:rsidRPr="004753D8">
        <w:rPr>
          <w:rFonts w:ascii="Arial" w:hAnsi="Arial" w:cs="Arial"/>
          <w:sz w:val="22"/>
          <w:szCs w:val="22"/>
        </w:rPr>
        <w:t>.</w:t>
      </w:r>
      <w:r w:rsidR="00C45E0E" w:rsidRPr="004753D8">
        <w:rPr>
          <w:rFonts w:ascii="Arial" w:hAnsi="Arial" w:cs="Arial"/>
          <w:sz w:val="22"/>
          <w:szCs w:val="22"/>
        </w:rPr>
        <w:t xml:space="preserve">… </w:t>
      </w:r>
    </w:p>
    <w:p w:rsidR="00C45E0E" w:rsidRPr="004753D8" w:rsidRDefault="00C45E0E" w:rsidP="00C45E0E">
      <w:pPr>
        <w:rPr>
          <w:rFonts w:ascii="Arial" w:hAnsi="Arial" w:cs="Arial"/>
          <w:sz w:val="22"/>
          <w:szCs w:val="22"/>
        </w:rPr>
      </w:pPr>
    </w:p>
    <w:p w:rsidR="00C45E0E" w:rsidRPr="004753D8" w:rsidRDefault="00C45E0E" w:rsidP="00C45E0E">
      <w:pPr>
        <w:rPr>
          <w:rFonts w:ascii="Arial" w:hAnsi="Arial" w:cs="Arial"/>
          <w:sz w:val="22"/>
          <w:szCs w:val="22"/>
        </w:rPr>
      </w:pPr>
    </w:p>
    <w:p w:rsidR="004135CF" w:rsidRPr="004753D8" w:rsidRDefault="00C45E0E" w:rsidP="004135CF">
      <w:pPr>
        <w:widowControl w:val="0"/>
        <w:autoSpaceDE w:val="0"/>
        <w:autoSpaceDN w:val="0"/>
        <w:adjustRightInd w:val="0"/>
        <w:jc w:val="both"/>
        <w:rPr>
          <w:rFonts w:ascii="Arial" w:hAnsi="Arial" w:cs="Arial"/>
          <w:sz w:val="22"/>
          <w:szCs w:val="22"/>
        </w:rPr>
      </w:pPr>
      <w:r w:rsidRPr="004753D8">
        <w:rPr>
          <w:rFonts w:ascii="Arial" w:hAnsi="Arial" w:cs="Arial"/>
          <w:sz w:val="22"/>
          <w:szCs w:val="22"/>
        </w:rPr>
        <w:t xml:space="preserve">W wyniku dokonania przez Zamawiającego w dniu ……………..roku wyboru oferty Wykonawcy w trybie przetargu nieograniczonego </w:t>
      </w:r>
      <w:r w:rsidR="00A628BE" w:rsidRPr="004753D8">
        <w:rPr>
          <w:rFonts w:ascii="Arial" w:hAnsi="Arial" w:cs="Arial"/>
          <w:sz w:val="22"/>
          <w:szCs w:val="22"/>
        </w:rPr>
        <w:t>prowadzonego w podstawowej procedurze ustawowej, ogłoszonego w BZP, Urzędu Zamówień Publicznych</w:t>
      </w:r>
      <w:r w:rsidRPr="004753D8">
        <w:rPr>
          <w:rFonts w:ascii="Arial" w:hAnsi="Arial" w:cs="Arial"/>
          <w:sz w:val="22"/>
          <w:szCs w:val="22"/>
        </w:rPr>
        <w:t xml:space="preserve"> pod nr ………</w:t>
      </w:r>
      <w:r w:rsidR="002C7D78" w:rsidRPr="004753D8">
        <w:rPr>
          <w:rFonts w:ascii="Arial" w:hAnsi="Arial" w:cs="Arial"/>
          <w:sz w:val="22"/>
          <w:szCs w:val="22"/>
        </w:rPr>
        <w:t>..</w:t>
      </w:r>
      <w:r w:rsidRPr="004753D8">
        <w:rPr>
          <w:rFonts w:ascii="Arial" w:hAnsi="Arial" w:cs="Arial"/>
          <w:sz w:val="22"/>
          <w:szCs w:val="22"/>
        </w:rPr>
        <w:t xml:space="preserve">…., na tablicy ogłoszeń Urzędu Gminy Sułów oraz stronie internetowej </w:t>
      </w:r>
      <w:hyperlink r:id="rId8" w:history="1">
        <w:r w:rsidRPr="004753D8">
          <w:rPr>
            <w:rStyle w:val="Hipercze"/>
            <w:rFonts w:ascii="Arial" w:hAnsi="Arial" w:cs="Arial"/>
            <w:color w:val="auto"/>
            <w:sz w:val="22"/>
            <w:szCs w:val="22"/>
          </w:rPr>
          <w:t>www.bip.sulow.pl</w:t>
        </w:r>
      </w:hyperlink>
      <w:r w:rsidR="009668CE" w:rsidRPr="004753D8">
        <w:rPr>
          <w:rFonts w:ascii="Arial" w:hAnsi="Arial" w:cs="Arial"/>
          <w:sz w:val="22"/>
          <w:szCs w:val="22"/>
        </w:rPr>
        <w:t>.</w:t>
      </w:r>
      <w:r w:rsidRPr="004753D8">
        <w:rPr>
          <w:rFonts w:ascii="Arial" w:hAnsi="Arial" w:cs="Arial"/>
          <w:sz w:val="22"/>
          <w:szCs w:val="22"/>
        </w:rPr>
        <w:t xml:space="preserve"> Zamawiający zleca, a Wykonawca przyjmuje do wykonania roboty budowlane </w:t>
      </w:r>
      <w:r w:rsidR="009668CE" w:rsidRPr="004753D8">
        <w:rPr>
          <w:rFonts w:ascii="Arial" w:hAnsi="Arial" w:cs="Arial"/>
          <w:sz w:val="22"/>
          <w:szCs w:val="22"/>
        </w:rPr>
        <w:t xml:space="preserve">polegające na </w:t>
      </w:r>
      <w:r w:rsidR="004135CF" w:rsidRPr="004753D8">
        <w:rPr>
          <w:rFonts w:ascii="Arial" w:hAnsi="Arial" w:cs="Arial"/>
          <w:sz w:val="22"/>
          <w:szCs w:val="22"/>
        </w:rPr>
        <w:t xml:space="preserve">przebudowie drogi gminnej nr 110128L </w:t>
      </w:r>
    </w:p>
    <w:p w:rsidR="004135CF" w:rsidRPr="004753D8" w:rsidRDefault="004135CF" w:rsidP="004135CF">
      <w:pPr>
        <w:widowControl w:val="0"/>
        <w:autoSpaceDE w:val="0"/>
        <w:autoSpaceDN w:val="0"/>
        <w:adjustRightInd w:val="0"/>
        <w:jc w:val="both"/>
        <w:rPr>
          <w:rFonts w:ascii="Arial" w:hAnsi="Arial" w:cs="Arial"/>
          <w:sz w:val="22"/>
          <w:szCs w:val="22"/>
        </w:rPr>
      </w:pPr>
      <w:r w:rsidRPr="004753D8">
        <w:rPr>
          <w:rFonts w:ascii="Arial" w:hAnsi="Arial" w:cs="Arial"/>
          <w:sz w:val="22"/>
          <w:szCs w:val="22"/>
        </w:rPr>
        <w:t>w miejscowości Sułów – Sułówek – Nawóz od km 0+000,00 do km 4+083,00.</w:t>
      </w:r>
    </w:p>
    <w:p w:rsidR="00C45E0E" w:rsidRPr="004753D8" w:rsidRDefault="009668CE" w:rsidP="009668CE">
      <w:pPr>
        <w:jc w:val="both"/>
        <w:rPr>
          <w:rFonts w:ascii="Arial" w:hAnsi="Arial" w:cs="Arial"/>
          <w:sz w:val="22"/>
          <w:szCs w:val="22"/>
        </w:rPr>
      </w:pPr>
      <w:r w:rsidRPr="004753D8">
        <w:rPr>
          <w:rFonts w:ascii="Arial" w:hAnsi="Arial" w:cs="Arial"/>
          <w:sz w:val="22"/>
          <w:szCs w:val="22"/>
        </w:rPr>
        <w:t>Z</w:t>
      </w:r>
      <w:r w:rsidR="00C45E0E" w:rsidRPr="004753D8">
        <w:rPr>
          <w:rFonts w:ascii="Arial" w:hAnsi="Arial" w:cs="Arial"/>
          <w:sz w:val="22"/>
          <w:szCs w:val="22"/>
        </w:rPr>
        <w:t>adani</w:t>
      </w:r>
      <w:r w:rsidRPr="004753D8">
        <w:rPr>
          <w:rFonts w:ascii="Arial" w:hAnsi="Arial" w:cs="Arial"/>
          <w:sz w:val="22"/>
          <w:szCs w:val="22"/>
        </w:rPr>
        <w:t xml:space="preserve">e </w:t>
      </w:r>
      <w:r w:rsidR="00C45E0E" w:rsidRPr="004753D8">
        <w:rPr>
          <w:rFonts w:ascii="Arial" w:hAnsi="Arial" w:cs="Arial"/>
          <w:sz w:val="22"/>
          <w:szCs w:val="22"/>
        </w:rPr>
        <w:t xml:space="preserve">pn.: </w:t>
      </w:r>
    </w:p>
    <w:p w:rsidR="00C45E0E" w:rsidRPr="004753D8" w:rsidRDefault="00C45E0E" w:rsidP="00C45E0E">
      <w:pPr>
        <w:ind w:left="360"/>
        <w:jc w:val="both"/>
        <w:rPr>
          <w:rFonts w:ascii="Arial" w:hAnsi="Arial" w:cs="Arial"/>
          <w:sz w:val="22"/>
          <w:szCs w:val="22"/>
        </w:rPr>
      </w:pPr>
    </w:p>
    <w:p w:rsidR="004135CF" w:rsidRPr="004753D8" w:rsidRDefault="004135CF" w:rsidP="004135CF">
      <w:pPr>
        <w:widowControl w:val="0"/>
        <w:autoSpaceDE w:val="0"/>
        <w:autoSpaceDN w:val="0"/>
        <w:adjustRightInd w:val="0"/>
        <w:jc w:val="center"/>
        <w:rPr>
          <w:rFonts w:ascii="Arial" w:hAnsi="Arial" w:cs="Arial"/>
          <w:b/>
          <w:sz w:val="28"/>
          <w:szCs w:val="28"/>
        </w:rPr>
      </w:pPr>
      <w:r w:rsidRPr="004753D8">
        <w:rPr>
          <w:rFonts w:ascii="Arial" w:hAnsi="Arial" w:cs="Arial"/>
          <w:b/>
          <w:sz w:val="28"/>
          <w:szCs w:val="28"/>
        </w:rPr>
        <w:t xml:space="preserve">Przebudowa drogi gminnej nr 110128L </w:t>
      </w:r>
    </w:p>
    <w:p w:rsidR="004135CF" w:rsidRPr="004753D8" w:rsidRDefault="004135CF" w:rsidP="004135CF">
      <w:pPr>
        <w:widowControl w:val="0"/>
        <w:autoSpaceDE w:val="0"/>
        <w:autoSpaceDN w:val="0"/>
        <w:adjustRightInd w:val="0"/>
        <w:jc w:val="center"/>
        <w:rPr>
          <w:rFonts w:ascii="Arial" w:hAnsi="Arial" w:cs="Arial"/>
          <w:b/>
          <w:sz w:val="28"/>
          <w:szCs w:val="28"/>
        </w:rPr>
      </w:pPr>
      <w:r w:rsidRPr="004753D8">
        <w:rPr>
          <w:rFonts w:ascii="Arial" w:hAnsi="Arial" w:cs="Arial"/>
          <w:b/>
          <w:sz w:val="28"/>
          <w:szCs w:val="28"/>
        </w:rPr>
        <w:t>w miejscowości Sułów – Sułówek – Nawóz</w:t>
      </w:r>
    </w:p>
    <w:p w:rsidR="007C799B" w:rsidRPr="004753D8" w:rsidRDefault="004135CF" w:rsidP="004135CF">
      <w:pPr>
        <w:widowControl w:val="0"/>
        <w:autoSpaceDE w:val="0"/>
        <w:autoSpaceDN w:val="0"/>
        <w:adjustRightInd w:val="0"/>
        <w:jc w:val="center"/>
        <w:rPr>
          <w:rFonts w:ascii="Arial" w:hAnsi="Arial" w:cs="Arial"/>
          <w:b/>
        </w:rPr>
      </w:pPr>
      <w:r w:rsidRPr="004753D8">
        <w:rPr>
          <w:rFonts w:ascii="Arial" w:hAnsi="Arial" w:cs="Arial"/>
          <w:b/>
          <w:sz w:val="28"/>
          <w:szCs w:val="28"/>
        </w:rPr>
        <w:t xml:space="preserve"> od km 0+000,00 do km 4+083,00</w:t>
      </w:r>
    </w:p>
    <w:p w:rsidR="007C799B" w:rsidRPr="004753D8" w:rsidRDefault="007C799B" w:rsidP="007C799B">
      <w:pPr>
        <w:widowControl w:val="0"/>
        <w:autoSpaceDE w:val="0"/>
        <w:autoSpaceDN w:val="0"/>
        <w:adjustRightInd w:val="0"/>
        <w:jc w:val="both"/>
        <w:rPr>
          <w:rFonts w:ascii="Arial" w:hAnsi="Arial" w:cs="Arial"/>
        </w:rPr>
      </w:pPr>
    </w:p>
    <w:p w:rsidR="009668CE" w:rsidRPr="004753D8" w:rsidRDefault="009668CE" w:rsidP="009668CE">
      <w:pPr>
        <w:jc w:val="center"/>
        <w:rPr>
          <w:rFonts w:ascii="Arial" w:hAnsi="Arial" w:cs="Arial"/>
          <w:sz w:val="22"/>
          <w:szCs w:val="22"/>
        </w:rPr>
      </w:pPr>
      <w:r w:rsidRPr="004753D8">
        <w:rPr>
          <w:rFonts w:ascii="Arial" w:hAnsi="Arial" w:cs="Arial"/>
          <w:sz w:val="22"/>
          <w:szCs w:val="22"/>
        </w:rPr>
        <w:t>§ 1</w:t>
      </w:r>
    </w:p>
    <w:p w:rsidR="009668CE" w:rsidRPr="004753D8" w:rsidRDefault="009668CE" w:rsidP="009668CE">
      <w:pPr>
        <w:jc w:val="both"/>
        <w:rPr>
          <w:rFonts w:ascii="Arial" w:hAnsi="Arial" w:cs="Arial"/>
          <w:sz w:val="22"/>
          <w:szCs w:val="22"/>
        </w:rPr>
      </w:pPr>
      <w:r w:rsidRPr="004753D8">
        <w:rPr>
          <w:rFonts w:ascii="Arial" w:hAnsi="Arial" w:cs="Arial"/>
          <w:sz w:val="22"/>
          <w:szCs w:val="22"/>
        </w:rPr>
        <w:t>Ilekroć w umowie jest mowa o:</w:t>
      </w:r>
    </w:p>
    <w:p w:rsidR="004135CF" w:rsidRPr="004753D8" w:rsidRDefault="009668CE" w:rsidP="00F74E5A">
      <w:pPr>
        <w:widowControl w:val="0"/>
        <w:numPr>
          <w:ilvl w:val="0"/>
          <w:numId w:val="41"/>
        </w:numPr>
        <w:autoSpaceDE w:val="0"/>
        <w:autoSpaceDN w:val="0"/>
        <w:adjustRightInd w:val="0"/>
        <w:jc w:val="both"/>
        <w:rPr>
          <w:rFonts w:ascii="Arial" w:hAnsi="Arial" w:cs="Arial"/>
          <w:sz w:val="22"/>
          <w:szCs w:val="22"/>
        </w:rPr>
      </w:pPr>
      <w:r w:rsidRPr="004753D8">
        <w:rPr>
          <w:rFonts w:ascii="Arial" w:hAnsi="Arial" w:cs="Arial"/>
          <w:sz w:val="22"/>
          <w:szCs w:val="22"/>
        </w:rPr>
        <w:t>Projekcie – należy przez to rozumieć Projekt „</w:t>
      </w:r>
      <w:r w:rsidR="004135CF" w:rsidRPr="004753D8">
        <w:rPr>
          <w:rFonts w:ascii="Arial" w:hAnsi="Arial" w:cs="Arial"/>
          <w:sz w:val="22"/>
          <w:szCs w:val="22"/>
        </w:rPr>
        <w:t xml:space="preserve">Przebudowa drogi gminnej nr 110128L </w:t>
      </w:r>
      <w:r w:rsidR="00145B48" w:rsidRPr="004753D8">
        <w:rPr>
          <w:rFonts w:ascii="Arial" w:hAnsi="Arial" w:cs="Arial"/>
          <w:sz w:val="22"/>
          <w:szCs w:val="22"/>
        </w:rPr>
        <w:t xml:space="preserve"> </w:t>
      </w:r>
      <w:r w:rsidR="004135CF" w:rsidRPr="004753D8">
        <w:rPr>
          <w:rFonts w:ascii="Arial" w:hAnsi="Arial" w:cs="Arial"/>
          <w:sz w:val="22"/>
          <w:szCs w:val="22"/>
        </w:rPr>
        <w:t xml:space="preserve">w miejscowości Sułów – Sułówek – Nawóz od km 0+000,00 do km 4+083,00”. </w:t>
      </w:r>
      <w:r w:rsidRPr="004753D8">
        <w:rPr>
          <w:rFonts w:ascii="Arial" w:hAnsi="Arial" w:cs="Arial"/>
          <w:sz w:val="22"/>
          <w:szCs w:val="22"/>
        </w:rPr>
        <w:t xml:space="preserve"> </w:t>
      </w:r>
      <w:r w:rsidR="004135CF" w:rsidRPr="004753D8">
        <w:rPr>
          <w:rFonts w:ascii="Arial" w:hAnsi="Arial" w:cs="Arial"/>
          <w:sz w:val="22"/>
          <w:szCs w:val="22"/>
        </w:rPr>
        <w:t>„Budowa lub modernizacja dróg lokalnych” w ramach poddziałania „Wsparcie inwestycji związanych z tworzeniem, ulepszaniem lub rozbudową wszystkich rodzajów małej infrastruktury, w tym inwestycji w energię odnawialną i w oszczędzanie ener</w:t>
      </w:r>
      <w:r w:rsidR="00145B48" w:rsidRPr="004753D8">
        <w:rPr>
          <w:rFonts w:ascii="Arial" w:hAnsi="Arial" w:cs="Arial"/>
          <w:sz w:val="22"/>
          <w:szCs w:val="22"/>
        </w:rPr>
        <w:t xml:space="preserve">gii” objętego Programem </w:t>
      </w:r>
      <w:r w:rsidR="008047BF">
        <w:rPr>
          <w:rFonts w:ascii="Arial" w:hAnsi="Arial" w:cs="Arial"/>
          <w:sz w:val="22"/>
          <w:szCs w:val="22"/>
        </w:rPr>
        <w:t>R</w:t>
      </w:r>
      <w:r w:rsidR="00145B48" w:rsidRPr="004753D8">
        <w:rPr>
          <w:rFonts w:ascii="Arial" w:hAnsi="Arial" w:cs="Arial"/>
          <w:sz w:val="22"/>
          <w:szCs w:val="22"/>
        </w:rPr>
        <w:t xml:space="preserve">ozwoju </w:t>
      </w:r>
      <w:r w:rsidR="004135CF" w:rsidRPr="004753D8">
        <w:rPr>
          <w:rFonts w:ascii="Arial" w:hAnsi="Arial" w:cs="Arial"/>
          <w:sz w:val="22"/>
          <w:szCs w:val="22"/>
        </w:rPr>
        <w:t>Obszarów Wiejskich na lata 2014-2020</w:t>
      </w:r>
    </w:p>
    <w:p w:rsidR="00DC2BB9" w:rsidRPr="004753D8" w:rsidRDefault="00313A19" w:rsidP="00F74E5A">
      <w:pPr>
        <w:numPr>
          <w:ilvl w:val="0"/>
          <w:numId w:val="41"/>
        </w:numPr>
        <w:jc w:val="both"/>
        <w:rPr>
          <w:rFonts w:ascii="Arial" w:hAnsi="Arial" w:cs="Arial"/>
          <w:sz w:val="22"/>
          <w:szCs w:val="22"/>
        </w:rPr>
      </w:pPr>
      <w:r w:rsidRPr="004753D8">
        <w:rPr>
          <w:rFonts w:ascii="Arial" w:hAnsi="Arial" w:cs="Arial"/>
          <w:sz w:val="22"/>
          <w:szCs w:val="22"/>
        </w:rPr>
        <w:t>Umowie – należy przez to rozumieć niniejszą umowę;</w:t>
      </w:r>
    </w:p>
    <w:p w:rsidR="00DC2BB9" w:rsidRPr="00896C69" w:rsidRDefault="00313A19" w:rsidP="00F74E5A">
      <w:pPr>
        <w:numPr>
          <w:ilvl w:val="0"/>
          <w:numId w:val="41"/>
        </w:numPr>
        <w:jc w:val="both"/>
        <w:rPr>
          <w:rFonts w:ascii="Arial" w:hAnsi="Arial" w:cs="Arial"/>
          <w:sz w:val="22"/>
          <w:szCs w:val="22"/>
        </w:rPr>
      </w:pPr>
      <w:r w:rsidRPr="00896C69">
        <w:rPr>
          <w:rFonts w:ascii="Arial" w:hAnsi="Arial" w:cs="Arial"/>
          <w:sz w:val="22"/>
          <w:szCs w:val="22"/>
        </w:rPr>
        <w:t>Instytucji Zarządzającej – należy przez to rozumieć Zarząd Województwa Lubelskiego;</w:t>
      </w:r>
    </w:p>
    <w:p w:rsidR="0091454A" w:rsidRPr="004753D8" w:rsidRDefault="00313A19" w:rsidP="00F74E5A">
      <w:pPr>
        <w:numPr>
          <w:ilvl w:val="0"/>
          <w:numId w:val="41"/>
        </w:numPr>
        <w:jc w:val="both"/>
        <w:rPr>
          <w:rFonts w:ascii="Arial" w:hAnsi="Arial" w:cs="Arial"/>
          <w:sz w:val="22"/>
          <w:szCs w:val="22"/>
        </w:rPr>
      </w:pPr>
      <w:r w:rsidRPr="004753D8">
        <w:rPr>
          <w:rFonts w:ascii="Arial" w:hAnsi="Arial" w:cs="Arial"/>
          <w:sz w:val="22"/>
          <w:szCs w:val="22"/>
        </w:rPr>
        <w:t xml:space="preserve">Ofercie – należy przez to rozumieć ofertę złożoną przez Wykonawcę w postępowaniu o udzielenie zamówienia publicznego w trybie przetargu nieograniczonego na wykonanie robót budowlanych polegających na </w:t>
      </w:r>
      <w:r w:rsidR="004135CF" w:rsidRPr="004753D8">
        <w:rPr>
          <w:rFonts w:ascii="Arial" w:hAnsi="Arial" w:cs="Arial"/>
          <w:sz w:val="22"/>
          <w:szCs w:val="22"/>
        </w:rPr>
        <w:t>przebudowie drogi gminnej nr 110128L w miejscowości Sułów – Sułówek – Nawóz</w:t>
      </w:r>
      <w:r w:rsidR="0091454A" w:rsidRPr="004753D8">
        <w:rPr>
          <w:rFonts w:ascii="Arial" w:hAnsi="Arial" w:cs="Arial"/>
          <w:sz w:val="22"/>
          <w:szCs w:val="22"/>
        </w:rPr>
        <w:t xml:space="preserve"> </w:t>
      </w:r>
      <w:r w:rsidR="004135CF" w:rsidRPr="004753D8">
        <w:rPr>
          <w:rFonts w:ascii="Arial" w:hAnsi="Arial" w:cs="Arial"/>
          <w:sz w:val="22"/>
          <w:szCs w:val="22"/>
        </w:rPr>
        <w:t>od km 0+000,00 do km 4+083,00.</w:t>
      </w:r>
    </w:p>
    <w:p w:rsidR="0091454A" w:rsidRPr="004753D8" w:rsidRDefault="00313A19" w:rsidP="00F74E5A">
      <w:pPr>
        <w:numPr>
          <w:ilvl w:val="0"/>
          <w:numId w:val="41"/>
        </w:numPr>
        <w:jc w:val="both"/>
        <w:rPr>
          <w:rFonts w:ascii="Arial" w:hAnsi="Arial" w:cs="Arial"/>
          <w:sz w:val="22"/>
          <w:szCs w:val="22"/>
        </w:rPr>
      </w:pPr>
      <w:r w:rsidRPr="004753D8">
        <w:rPr>
          <w:rFonts w:ascii="Arial" w:hAnsi="Arial" w:cs="Arial"/>
          <w:sz w:val="22"/>
          <w:szCs w:val="22"/>
        </w:rPr>
        <w:t>Podwykonawcy –</w:t>
      </w:r>
      <w:r w:rsidR="008047BF">
        <w:rPr>
          <w:rFonts w:ascii="Arial" w:hAnsi="Arial" w:cs="Arial"/>
          <w:sz w:val="22"/>
          <w:szCs w:val="22"/>
        </w:rPr>
        <w:t xml:space="preserve"> </w:t>
      </w:r>
      <w:r w:rsidRPr="004753D8">
        <w:rPr>
          <w:rFonts w:ascii="Arial" w:hAnsi="Arial" w:cs="Arial"/>
          <w:sz w:val="22"/>
          <w:szCs w:val="22"/>
        </w:rPr>
        <w:t>należy przez to rozumieć podmiot wskazany przez Wykonawcę w ofercie jako wykonawca części robót budowlanych, a także każdy inny podmiot, z którym Wykonawca zawarł ważną umowę o wykonanie części robót;</w:t>
      </w:r>
    </w:p>
    <w:p w:rsidR="0091454A" w:rsidRPr="004753D8" w:rsidRDefault="00C53053" w:rsidP="00F74E5A">
      <w:pPr>
        <w:numPr>
          <w:ilvl w:val="0"/>
          <w:numId w:val="41"/>
        </w:numPr>
        <w:jc w:val="both"/>
        <w:rPr>
          <w:rFonts w:ascii="Arial" w:hAnsi="Arial" w:cs="Arial"/>
          <w:sz w:val="22"/>
          <w:szCs w:val="22"/>
        </w:rPr>
      </w:pPr>
      <w:r w:rsidRPr="004753D8">
        <w:rPr>
          <w:rFonts w:ascii="Arial" w:hAnsi="Arial" w:cs="Arial"/>
          <w:sz w:val="22"/>
          <w:szCs w:val="22"/>
        </w:rPr>
        <w:lastRenderedPageBreak/>
        <w:t>Wynagrodzeniu – należy przez to rozumieć cenę ryczałtową, wymienioną w Umowie jako wynagrodzenie Wykonawcy za wykonanie przedmiotu umowy, zgodnie z postanowieniami Umowy</w:t>
      </w:r>
      <w:r w:rsidR="00CB76F5" w:rsidRPr="004753D8">
        <w:rPr>
          <w:rFonts w:ascii="Arial" w:hAnsi="Arial" w:cs="Arial"/>
          <w:sz w:val="22"/>
          <w:szCs w:val="22"/>
        </w:rPr>
        <w:t>;</w:t>
      </w:r>
    </w:p>
    <w:p w:rsidR="0091454A" w:rsidRPr="004753D8" w:rsidRDefault="00CB76F5" w:rsidP="00F74E5A">
      <w:pPr>
        <w:numPr>
          <w:ilvl w:val="0"/>
          <w:numId w:val="41"/>
        </w:numPr>
        <w:jc w:val="both"/>
        <w:rPr>
          <w:rFonts w:ascii="Arial" w:hAnsi="Arial" w:cs="Arial"/>
          <w:sz w:val="22"/>
          <w:szCs w:val="22"/>
        </w:rPr>
      </w:pPr>
      <w:r w:rsidRPr="004753D8">
        <w:rPr>
          <w:rFonts w:ascii="Arial" w:hAnsi="Arial" w:cs="Arial"/>
          <w:sz w:val="22"/>
          <w:szCs w:val="22"/>
        </w:rPr>
        <w:t>Inspektorze nadzoru – należy przez to rozumieć osobę wyznaczoną przez Zamawiającego do sprawowania nadzoru i kontroli zgodności realizacji robót budowlanych z dokumentacją projektową, zasadami wiedzy technicznej oraz postanowieniami Umowy;</w:t>
      </w:r>
    </w:p>
    <w:p w:rsidR="0091454A" w:rsidRPr="004753D8" w:rsidRDefault="00CB76F5" w:rsidP="00F74E5A">
      <w:pPr>
        <w:numPr>
          <w:ilvl w:val="0"/>
          <w:numId w:val="41"/>
        </w:numPr>
        <w:jc w:val="both"/>
        <w:rPr>
          <w:rFonts w:ascii="Arial" w:hAnsi="Arial" w:cs="Arial"/>
          <w:sz w:val="22"/>
          <w:szCs w:val="22"/>
        </w:rPr>
      </w:pPr>
      <w:r w:rsidRPr="004753D8">
        <w:rPr>
          <w:rFonts w:ascii="Arial" w:hAnsi="Arial" w:cs="Arial"/>
          <w:sz w:val="22"/>
          <w:szCs w:val="22"/>
        </w:rPr>
        <w:t>Terenie budowy – należy przez to rozumieć przestrzeń, w której prowadzone są roboty budowlane wraz z przestrzenią zajmowana przez urządzenia zaplecza budowy</w:t>
      </w:r>
      <w:r w:rsidR="008736EE" w:rsidRPr="004753D8">
        <w:rPr>
          <w:rFonts w:ascii="Arial" w:hAnsi="Arial" w:cs="Arial"/>
          <w:sz w:val="22"/>
          <w:szCs w:val="22"/>
        </w:rPr>
        <w:t>;</w:t>
      </w:r>
    </w:p>
    <w:p w:rsidR="0091454A" w:rsidRPr="004753D8" w:rsidRDefault="008736EE" w:rsidP="00F74E5A">
      <w:pPr>
        <w:numPr>
          <w:ilvl w:val="0"/>
          <w:numId w:val="41"/>
        </w:numPr>
        <w:jc w:val="both"/>
        <w:rPr>
          <w:rFonts w:ascii="Arial" w:hAnsi="Arial" w:cs="Arial"/>
          <w:sz w:val="22"/>
          <w:szCs w:val="22"/>
        </w:rPr>
      </w:pPr>
      <w:r w:rsidRPr="004753D8">
        <w:rPr>
          <w:rFonts w:ascii="Arial" w:hAnsi="Arial" w:cs="Arial"/>
          <w:sz w:val="22"/>
          <w:szCs w:val="22"/>
        </w:rPr>
        <w:t>Robotach budowlanych – należy przez to rozumieć budowę, a także pozostałe czynności podejmowane przez Wykonawcę w celu wykonania przedmiotu umowy zgodnie z Umową;</w:t>
      </w:r>
    </w:p>
    <w:p w:rsidR="0091454A" w:rsidRPr="004753D8" w:rsidRDefault="008736EE" w:rsidP="00F74E5A">
      <w:pPr>
        <w:numPr>
          <w:ilvl w:val="0"/>
          <w:numId w:val="41"/>
        </w:numPr>
        <w:jc w:val="both"/>
        <w:rPr>
          <w:rFonts w:ascii="Arial" w:hAnsi="Arial" w:cs="Arial"/>
          <w:sz w:val="22"/>
          <w:szCs w:val="22"/>
        </w:rPr>
      </w:pPr>
      <w:r w:rsidRPr="004753D8">
        <w:rPr>
          <w:rFonts w:ascii="Arial" w:hAnsi="Arial" w:cs="Arial"/>
          <w:sz w:val="22"/>
          <w:szCs w:val="22"/>
        </w:rPr>
        <w:t>Wadzie lub/i usterce – należy przez to rozumieć roboty lub/i urządzenia wykonywane lub zbudowane oraz usunięte przez Wykonawcę, które są niezbędne do wykonywania robót budowlanych;</w:t>
      </w:r>
    </w:p>
    <w:p w:rsidR="0091454A" w:rsidRPr="004753D8" w:rsidRDefault="008736EE" w:rsidP="00F74E5A">
      <w:pPr>
        <w:numPr>
          <w:ilvl w:val="0"/>
          <w:numId w:val="41"/>
        </w:numPr>
        <w:jc w:val="both"/>
        <w:rPr>
          <w:rFonts w:ascii="Arial" w:hAnsi="Arial" w:cs="Arial"/>
          <w:sz w:val="22"/>
          <w:szCs w:val="22"/>
        </w:rPr>
      </w:pPr>
      <w:r w:rsidRPr="004753D8">
        <w:rPr>
          <w:rFonts w:ascii="Arial" w:hAnsi="Arial" w:cs="Arial"/>
          <w:sz w:val="22"/>
          <w:szCs w:val="22"/>
        </w:rPr>
        <w:t>Odbiorze ostatecznym – należy przez to rozumieć odbiór polegający na ocenie ilości i jakości całości wykonywanych robót budowlanych wraz z urządzeniami oraz oddanie przedmiotu do użytkowania, zgodnie z postanowieniami Umowy.</w:t>
      </w:r>
    </w:p>
    <w:p w:rsidR="008736EE" w:rsidRPr="004753D8" w:rsidRDefault="008736EE" w:rsidP="00F74E5A">
      <w:pPr>
        <w:numPr>
          <w:ilvl w:val="0"/>
          <w:numId w:val="41"/>
        </w:numPr>
        <w:jc w:val="both"/>
        <w:rPr>
          <w:rFonts w:ascii="Arial" w:hAnsi="Arial" w:cs="Arial"/>
          <w:sz w:val="22"/>
          <w:szCs w:val="22"/>
        </w:rPr>
      </w:pPr>
      <w:r w:rsidRPr="004753D8">
        <w:rPr>
          <w:rFonts w:ascii="Arial" w:hAnsi="Arial" w:cs="Arial"/>
          <w:sz w:val="22"/>
          <w:szCs w:val="22"/>
        </w:rPr>
        <w:t>Stronach – należy</w:t>
      </w:r>
      <w:r w:rsidR="00B50E91" w:rsidRPr="004753D8">
        <w:rPr>
          <w:rFonts w:ascii="Arial" w:hAnsi="Arial" w:cs="Arial"/>
          <w:sz w:val="22"/>
          <w:szCs w:val="22"/>
        </w:rPr>
        <w:t xml:space="preserve"> przez to rozumieć Wykonawcę i Z</w:t>
      </w:r>
      <w:r w:rsidRPr="004753D8">
        <w:rPr>
          <w:rFonts w:ascii="Arial" w:hAnsi="Arial" w:cs="Arial"/>
          <w:sz w:val="22"/>
          <w:szCs w:val="22"/>
        </w:rPr>
        <w:t>amawiającego łącznie.</w:t>
      </w:r>
    </w:p>
    <w:p w:rsidR="00EF1FD9" w:rsidRPr="004753D8" w:rsidRDefault="00EF1FD9" w:rsidP="00EF1FD9">
      <w:pPr>
        <w:jc w:val="both"/>
        <w:rPr>
          <w:rFonts w:ascii="Arial" w:hAnsi="Arial" w:cs="Arial"/>
          <w:sz w:val="22"/>
          <w:szCs w:val="22"/>
        </w:rPr>
      </w:pPr>
    </w:p>
    <w:p w:rsidR="00EF1FD9" w:rsidRPr="004753D8" w:rsidRDefault="00EF1FD9" w:rsidP="00EF1FD9">
      <w:pPr>
        <w:jc w:val="both"/>
        <w:rPr>
          <w:rFonts w:ascii="Arial" w:hAnsi="Arial" w:cs="Arial"/>
          <w:sz w:val="22"/>
          <w:szCs w:val="22"/>
        </w:rPr>
      </w:pPr>
    </w:p>
    <w:p w:rsidR="00EF1FD9" w:rsidRPr="004753D8" w:rsidRDefault="008736EE" w:rsidP="008736EE">
      <w:pPr>
        <w:jc w:val="center"/>
        <w:rPr>
          <w:rFonts w:ascii="Arial" w:hAnsi="Arial" w:cs="Arial"/>
          <w:b/>
          <w:sz w:val="22"/>
          <w:szCs w:val="22"/>
        </w:rPr>
      </w:pPr>
      <w:r w:rsidRPr="004753D8">
        <w:rPr>
          <w:rFonts w:ascii="Arial" w:hAnsi="Arial" w:cs="Arial"/>
          <w:b/>
          <w:sz w:val="22"/>
          <w:szCs w:val="22"/>
        </w:rPr>
        <w:t>PRZEDMIOT UMOWY</w:t>
      </w:r>
    </w:p>
    <w:p w:rsidR="008736EE" w:rsidRPr="004753D8" w:rsidRDefault="008736EE" w:rsidP="008736EE">
      <w:pPr>
        <w:jc w:val="center"/>
        <w:rPr>
          <w:rFonts w:ascii="Arial" w:hAnsi="Arial" w:cs="Arial"/>
          <w:b/>
          <w:sz w:val="22"/>
          <w:szCs w:val="22"/>
        </w:rPr>
      </w:pPr>
      <w:r w:rsidRPr="004753D8">
        <w:rPr>
          <w:rFonts w:ascii="Arial" w:hAnsi="Arial" w:cs="Arial"/>
          <w:b/>
          <w:sz w:val="22"/>
          <w:szCs w:val="22"/>
        </w:rPr>
        <w:t>§ 2</w:t>
      </w:r>
    </w:p>
    <w:p w:rsidR="00EF1FD9" w:rsidRPr="004753D8" w:rsidRDefault="00EF1FD9" w:rsidP="008736EE">
      <w:pPr>
        <w:jc w:val="center"/>
        <w:rPr>
          <w:rFonts w:ascii="Arial" w:hAnsi="Arial" w:cs="Arial"/>
          <w:b/>
          <w:sz w:val="22"/>
          <w:szCs w:val="22"/>
        </w:rPr>
      </w:pPr>
    </w:p>
    <w:p w:rsidR="00EF1FD9" w:rsidRPr="004753D8" w:rsidRDefault="00B029B7" w:rsidP="00F74E5A">
      <w:pPr>
        <w:widowControl w:val="0"/>
        <w:numPr>
          <w:ilvl w:val="0"/>
          <w:numId w:val="42"/>
        </w:numPr>
        <w:autoSpaceDE w:val="0"/>
        <w:autoSpaceDN w:val="0"/>
        <w:adjustRightInd w:val="0"/>
        <w:rPr>
          <w:rFonts w:ascii="Arial" w:hAnsi="Arial" w:cs="Arial"/>
          <w:sz w:val="22"/>
          <w:szCs w:val="22"/>
        </w:rPr>
      </w:pPr>
      <w:r w:rsidRPr="004753D8">
        <w:rPr>
          <w:rFonts w:ascii="Arial" w:hAnsi="Arial" w:cs="Arial"/>
          <w:sz w:val="22"/>
          <w:szCs w:val="22"/>
        </w:rPr>
        <w:t>Zamawiający zleca, a Wykonawca p</w:t>
      </w:r>
      <w:r w:rsidR="008906E6" w:rsidRPr="004753D8">
        <w:rPr>
          <w:rFonts w:ascii="Arial" w:hAnsi="Arial" w:cs="Arial"/>
          <w:sz w:val="22"/>
          <w:szCs w:val="22"/>
        </w:rPr>
        <w:t>rzyjmuje do wykonania zamówienie</w:t>
      </w:r>
      <w:r w:rsidRPr="004753D8">
        <w:rPr>
          <w:rFonts w:ascii="Arial" w:hAnsi="Arial" w:cs="Arial"/>
          <w:sz w:val="22"/>
          <w:szCs w:val="22"/>
        </w:rPr>
        <w:t xml:space="preserve"> p.n.: Przebudowa drogi gminnej nr 110128L  w miejscowości Sułów – Sułówek – Nawóz  od km 0+000,00 do km 4+083,00</w:t>
      </w:r>
      <w:r w:rsidR="00C93644" w:rsidRPr="004753D8">
        <w:rPr>
          <w:rFonts w:ascii="Arial" w:hAnsi="Arial" w:cs="Arial"/>
          <w:sz w:val="22"/>
          <w:szCs w:val="22"/>
        </w:rPr>
        <w:t xml:space="preserve"> </w:t>
      </w:r>
      <w:r w:rsidRPr="004753D8">
        <w:rPr>
          <w:rFonts w:ascii="Arial" w:hAnsi="Arial" w:cs="Arial"/>
          <w:sz w:val="22"/>
          <w:szCs w:val="22"/>
        </w:rPr>
        <w:t xml:space="preserve">w formule </w:t>
      </w:r>
      <w:r w:rsidR="001251D7" w:rsidRPr="004753D8">
        <w:rPr>
          <w:rFonts w:ascii="Arial" w:hAnsi="Arial" w:cs="Arial"/>
          <w:sz w:val="22"/>
          <w:szCs w:val="22"/>
        </w:rPr>
        <w:t>„</w:t>
      </w:r>
      <w:r w:rsidRPr="004753D8">
        <w:rPr>
          <w:rFonts w:ascii="Arial" w:hAnsi="Arial" w:cs="Arial"/>
          <w:sz w:val="22"/>
          <w:szCs w:val="22"/>
        </w:rPr>
        <w:t>zaprojektuj i wybuduj</w:t>
      </w:r>
      <w:r w:rsidR="001251D7" w:rsidRPr="004753D8">
        <w:rPr>
          <w:rFonts w:ascii="Arial" w:hAnsi="Arial" w:cs="Arial"/>
          <w:sz w:val="22"/>
          <w:szCs w:val="22"/>
        </w:rPr>
        <w:t xml:space="preserve">” </w:t>
      </w:r>
      <w:r w:rsidR="001950AA" w:rsidRPr="004753D8">
        <w:rPr>
          <w:rFonts w:ascii="Arial" w:hAnsi="Arial" w:cs="Arial"/>
          <w:sz w:val="22"/>
          <w:szCs w:val="22"/>
        </w:rPr>
        <w:t>zgodnie z:</w:t>
      </w:r>
    </w:p>
    <w:p w:rsidR="00B029B7" w:rsidRPr="004753D8" w:rsidRDefault="00B029B7" w:rsidP="00B029B7">
      <w:pPr>
        <w:ind w:left="720"/>
        <w:jc w:val="both"/>
        <w:rPr>
          <w:rFonts w:ascii="Arial" w:hAnsi="Arial" w:cs="Arial"/>
          <w:sz w:val="22"/>
          <w:szCs w:val="22"/>
        </w:rPr>
      </w:pPr>
      <w:r w:rsidRPr="004753D8">
        <w:rPr>
          <w:rFonts w:ascii="Arial" w:hAnsi="Arial" w:cs="Arial"/>
          <w:sz w:val="22"/>
          <w:szCs w:val="22"/>
        </w:rPr>
        <w:t xml:space="preserve">a) ze Specyfikację Istotnych Warunków Zamówienia (SIWZ); </w:t>
      </w:r>
    </w:p>
    <w:p w:rsidR="00B029B7" w:rsidRPr="004753D8" w:rsidRDefault="00B029B7" w:rsidP="00B029B7">
      <w:pPr>
        <w:ind w:left="720"/>
        <w:jc w:val="both"/>
        <w:rPr>
          <w:rFonts w:ascii="Arial" w:hAnsi="Arial" w:cs="Arial"/>
          <w:sz w:val="22"/>
          <w:szCs w:val="22"/>
        </w:rPr>
      </w:pPr>
      <w:r w:rsidRPr="00896C69">
        <w:rPr>
          <w:rFonts w:ascii="Arial" w:hAnsi="Arial" w:cs="Arial"/>
          <w:sz w:val="22"/>
          <w:szCs w:val="22"/>
        </w:rPr>
        <w:t>b) z Programem funkcjonalno-użytkowym i materiałami wyjściowymi do projektowania;</w:t>
      </w:r>
      <w:r w:rsidRPr="004753D8">
        <w:rPr>
          <w:rFonts w:ascii="Arial" w:hAnsi="Arial" w:cs="Arial"/>
          <w:sz w:val="22"/>
          <w:szCs w:val="22"/>
        </w:rPr>
        <w:t xml:space="preserve"> </w:t>
      </w:r>
    </w:p>
    <w:p w:rsidR="00B029B7" w:rsidRPr="004753D8" w:rsidRDefault="00B029B7" w:rsidP="00B029B7">
      <w:pPr>
        <w:ind w:left="720"/>
        <w:jc w:val="both"/>
        <w:rPr>
          <w:rFonts w:ascii="Arial" w:hAnsi="Arial" w:cs="Arial"/>
          <w:sz w:val="22"/>
          <w:szCs w:val="22"/>
        </w:rPr>
      </w:pPr>
      <w:r w:rsidRPr="004753D8">
        <w:rPr>
          <w:rFonts w:ascii="Arial" w:hAnsi="Arial" w:cs="Arial"/>
          <w:sz w:val="22"/>
          <w:szCs w:val="22"/>
        </w:rPr>
        <w:t xml:space="preserve">c) z ofertą Wykonawcy, </w:t>
      </w:r>
    </w:p>
    <w:p w:rsidR="00C93644" w:rsidRPr="004753D8" w:rsidRDefault="00C93644" w:rsidP="00C93644">
      <w:pPr>
        <w:ind w:left="720"/>
        <w:jc w:val="both"/>
        <w:rPr>
          <w:rFonts w:ascii="Arial" w:hAnsi="Arial" w:cs="Arial"/>
          <w:sz w:val="22"/>
          <w:szCs w:val="22"/>
        </w:rPr>
      </w:pPr>
      <w:r w:rsidRPr="004753D8">
        <w:rPr>
          <w:rFonts w:ascii="Arial" w:hAnsi="Arial" w:cs="Arial"/>
          <w:sz w:val="22"/>
          <w:szCs w:val="22"/>
        </w:rPr>
        <w:t xml:space="preserve">- </w:t>
      </w:r>
      <w:r w:rsidR="00B029B7" w:rsidRPr="004753D8">
        <w:rPr>
          <w:rFonts w:ascii="Arial" w:hAnsi="Arial" w:cs="Arial"/>
          <w:sz w:val="22"/>
          <w:szCs w:val="22"/>
        </w:rPr>
        <w:t xml:space="preserve">stanowiącymi integralną część niniejszej umowy. </w:t>
      </w:r>
    </w:p>
    <w:p w:rsidR="00B71FB8" w:rsidRPr="004753D8" w:rsidRDefault="001251D7" w:rsidP="00F74E5A">
      <w:pPr>
        <w:numPr>
          <w:ilvl w:val="0"/>
          <w:numId w:val="42"/>
        </w:numPr>
        <w:jc w:val="both"/>
        <w:rPr>
          <w:rFonts w:ascii="Arial" w:hAnsi="Arial" w:cs="Arial"/>
          <w:sz w:val="22"/>
          <w:szCs w:val="22"/>
        </w:rPr>
      </w:pPr>
      <w:r w:rsidRPr="004753D8">
        <w:rPr>
          <w:rFonts w:ascii="Arial" w:hAnsi="Arial" w:cs="Arial"/>
          <w:sz w:val="22"/>
          <w:szCs w:val="22"/>
        </w:rPr>
        <w:t>Przedmiot zamówienia obejmuje opracowanie dokumentacji budowlano - wykonawczej wraz z kosztorysem inwestorskim i specyfikacją techniczną wykonania i odbioru robót, uzyskanie ostatecznej decyzji pozwolenia na budowę (etap I)</w:t>
      </w:r>
      <w:r w:rsidR="00B71FB8" w:rsidRPr="004753D8">
        <w:rPr>
          <w:rFonts w:ascii="Arial" w:hAnsi="Arial" w:cs="Arial"/>
          <w:sz w:val="22"/>
          <w:szCs w:val="22"/>
        </w:rPr>
        <w:t xml:space="preserve"> </w:t>
      </w:r>
      <w:r w:rsidRPr="004753D8">
        <w:rPr>
          <w:rFonts w:ascii="Arial" w:hAnsi="Arial" w:cs="Arial"/>
          <w:sz w:val="22"/>
          <w:szCs w:val="22"/>
        </w:rPr>
        <w:t>oraz innych decyzji niezbędnych do realizacji zadania, wykonanie robót budowlanych na podstawie opracowanej dokumentacji budowlano – wykonawczej (etap II).</w:t>
      </w:r>
    </w:p>
    <w:p w:rsidR="00AE4D18" w:rsidRPr="004753D8" w:rsidRDefault="00FF588D" w:rsidP="00F74E5A">
      <w:pPr>
        <w:numPr>
          <w:ilvl w:val="0"/>
          <w:numId w:val="42"/>
        </w:numPr>
        <w:jc w:val="both"/>
        <w:rPr>
          <w:rFonts w:ascii="Arial" w:hAnsi="Arial" w:cs="Arial"/>
          <w:sz w:val="22"/>
          <w:szCs w:val="22"/>
        </w:rPr>
      </w:pPr>
      <w:r w:rsidRPr="004753D8">
        <w:rPr>
          <w:rFonts w:ascii="Arial" w:hAnsi="Arial" w:cs="Arial"/>
          <w:sz w:val="22"/>
          <w:szCs w:val="22"/>
        </w:rPr>
        <w:t>Zakres zamówienia obejmuje odcinek drogi o długości ok. 4 083 mb tj. od km 0+000,00</w:t>
      </w:r>
      <w:r w:rsidR="00AE4D18" w:rsidRPr="004753D8">
        <w:rPr>
          <w:rFonts w:ascii="Arial" w:hAnsi="Arial" w:cs="Arial"/>
          <w:sz w:val="22"/>
          <w:szCs w:val="22"/>
        </w:rPr>
        <w:t xml:space="preserve"> </w:t>
      </w:r>
      <w:r w:rsidRPr="004753D8">
        <w:rPr>
          <w:rFonts w:ascii="Arial" w:hAnsi="Arial" w:cs="Arial"/>
          <w:sz w:val="22"/>
          <w:szCs w:val="22"/>
        </w:rPr>
        <w:t>do km 4+083,00.</w:t>
      </w:r>
    </w:p>
    <w:p w:rsidR="00AE4D18" w:rsidRPr="004753D8" w:rsidRDefault="00FF588D" w:rsidP="00F74E5A">
      <w:pPr>
        <w:numPr>
          <w:ilvl w:val="0"/>
          <w:numId w:val="42"/>
        </w:numPr>
        <w:jc w:val="both"/>
        <w:rPr>
          <w:rFonts w:ascii="Arial" w:hAnsi="Arial" w:cs="Arial"/>
          <w:sz w:val="22"/>
          <w:szCs w:val="22"/>
        </w:rPr>
      </w:pPr>
      <w:r w:rsidRPr="004753D8">
        <w:rPr>
          <w:rFonts w:ascii="Arial" w:hAnsi="Arial" w:cs="Arial"/>
          <w:sz w:val="22"/>
          <w:szCs w:val="22"/>
        </w:rPr>
        <w:t>Przedmiot zamówienia należy zaprojektować i wykonać zgodnie z</w:t>
      </w:r>
      <w:r w:rsidR="00AE4D18" w:rsidRPr="004753D8">
        <w:rPr>
          <w:rFonts w:ascii="Arial" w:hAnsi="Arial" w:cs="Arial"/>
          <w:sz w:val="22"/>
          <w:szCs w:val="22"/>
        </w:rPr>
        <w:t xml:space="preserve"> </w:t>
      </w:r>
      <w:r w:rsidRPr="004753D8">
        <w:rPr>
          <w:rFonts w:ascii="Arial" w:hAnsi="Arial" w:cs="Arial"/>
          <w:sz w:val="22"/>
          <w:szCs w:val="22"/>
        </w:rPr>
        <w:t xml:space="preserve">istniejącym Planem Zagospodarowania Przestrzennego. </w:t>
      </w:r>
    </w:p>
    <w:p w:rsidR="00AE4D18" w:rsidRPr="004753D8" w:rsidRDefault="00FF588D" w:rsidP="00F74E5A">
      <w:pPr>
        <w:numPr>
          <w:ilvl w:val="0"/>
          <w:numId w:val="42"/>
        </w:numPr>
        <w:jc w:val="both"/>
        <w:rPr>
          <w:rFonts w:ascii="Arial" w:hAnsi="Arial" w:cs="Arial"/>
          <w:sz w:val="22"/>
          <w:szCs w:val="22"/>
        </w:rPr>
      </w:pPr>
      <w:r w:rsidRPr="004753D8">
        <w:rPr>
          <w:rFonts w:ascii="Arial" w:hAnsi="Arial" w:cs="Arial"/>
          <w:sz w:val="22"/>
          <w:szCs w:val="22"/>
        </w:rPr>
        <w:t>Roboty budowlane związane z wykonaniem zadania inwestycyjnego należy prowadzić w</w:t>
      </w:r>
      <w:r w:rsidR="00AE4D18" w:rsidRPr="004753D8">
        <w:rPr>
          <w:rFonts w:ascii="Arial" w:hAnsi="Arial" w:cs="Arial"/>
          <w:sz w:val="22"/>
          <w:szCs w:val="22"/>
        </w:rPr>
        <w:t xml:space="preserve"> </w:t>
      </w:r>
      <w:r w:rsidRPr="004753D8">
        <w:rPr>
          <w:rFonts w:ascii="Arial" w:hAnsi="Arial" w:cs="Arial"/>
          <w:sz w:val="22"/>
          <w:szCs w:val="22"/>
        </w:rPr>
        <w:t xml:space="preserve">szerokościach linii rozgraniczających drogę, a w </w:t>
      </w:r>
      <w:r w:rsidR="00AE4D18" w:rsidRPr="004753D8">
        <w:rPr>
          <w:rFonts w:ascii="Arial" w:hAnsi="Arial" w:cs="Arial"/>
          <w:sz w:val="22"/>
          <w:szCs w:val="22"/>
        </w:rPr>
        <w:t xml:space="preserve">razie konieczności częściowo po działkach </w:t>
      </w:r>
      <w:r w:rsidRPr="004753D8">
        <w:rPr>
          <w:rFonts w:ascii="Arial" w:hAnsi="Arial" w:cs="Arial"/>
          <w:sz w:val="22"/>
          <w:szCs w:val="22"/>
        </w:rPr>
        <w:t>przyległych po wcześniejszym uzyskaniu zgody właścicieli zajmowanych</w:t>
      </w:r>
      <w:r w:rsidR="00AE4D18" w:rsidRPr="004753D8">
        <w:rPr>
          <w:rFonts w:ascii="Arial" w:hAnsi="Arial" w:cs="Arial"/>
          <w:sz w:val="22"/>
          <w:szCs w:val="22"/>
        </w:rPr>
        <w:t xml:space="preserve"> terenów z </w:t>
      </w:r>
      <w:r w:rsidRPr="004753D8">
        <w:rPr>
          <w:rFonts w:ascii="Arial" w:hAnsi="Arial" w:cs="Arial"/>
          <w:sz w:val="22"/>
          <w:szCs w:val="22"/>
        </w:rPr>
        <w:t>zastrzeżeniem przywrócenia ich do stanu pierwotnego po wykonaniu robót.</w:t>
      </w:r>
    </w:p>
    <w:p w:rsidR="00FF588D" w:rsidRPr="004753D8" w:rsidRDefault="00FF588D" w:rsidP="00F74E5A">
      <w:pPr>
        <w:numPr>
          <w:ilvl w:val="0"/>
          <w:numId w:val="42"/>
        </w:numPr>
        <w:jc w:val="both"/>
        <w:rPr>
          <w:rFonts w:ascii="Arial" w:hAnsi="Arial" w:cs="Arial"/>
          <w:sz w:val="22"/>
          <w:szCs w:val="22"/>
        </w:rPr>
      </w:pPr>
      <w:r w:rsidRPr="004753D8">
        <w:rPr>
          <w:rFonts w:ascii="Arial" w:hAnsi="Arial" w:cs="Arial"/>
          <w:sz w:val="22"/>
          <w:szCs w:val="22"/>
        </w:rPr>
        <w:t>Zamówienie obejmuje część projektową:</w:t>
      </w:r>
    </w:p>
    <w:p w:rsidR="00FF588D" w:rsidRPr="004753D8" w:rsidRDefault="00FF588D" w:rsidP="00F74E5A">
      <w:pPr>
        <w:numPr>
          <w:ilvl w:val="0"/>
          <w:numId w:val="43"/>
        </w:numPr>
        <w:jc w:val="both"/>
        <w:rPr>
          <w:rFonts w:ascii="Arial" w:hAnsi="Arial" w:cs="Arial"/>
          <w:sz w:val="22"/>
          <w:szCs w:val="22"/>
        </w:rPr>
      </w:pPr>
      <w:r w:rsidRPr="004753D8">
        <w:rPr>
          <w:rFonts w:ascii="Arial" w:hAnsi="Arial" w:cs="Arial"/>
          <w:sz w:val="22"/>
          <w:szCs w:val="22"/>
        </w:rPr>
        <w:t>sporządzenie projektu budowlanego,</w:t>
      </w:r>
    </w:p>
    <w:p w:rsidR="00FF588D" w:rsidRPr="004753D8" w:rsidRDefault="00FF588D" w:rsidP="00F74E5A">
      <w:pPr>
        <w:numPr>
          <w:ilvl w:val="0"/>
          <w:numId w:val="43"/>
        </w:numPr>
        <w:jc w:val="both"/>
        <w:rPr>
          <w:rFonts w:ascii="Arial" w:hAnsi="Arial" w:cs="Arial"/>
          <w:sz w:val="22"/>
          <w:szCs w:val="22"/>
        </w:rPr>
      </w:pPr>
      <w:r w:rsidRPr="004753D8">
        <w:rPr>
          <w:rFonts w:ascii="Arial" w:hAnsi="Arial" w:cs="Arial"/>
          <w:sz w:val="22"/>
          <w:szCs w:val="22"/>
        </w:rPr>
        <w:t>uzyskanie decyzji o zezwoleniu na realizację inwestycji drogowej,</w:t>
      </w:r>
    </w:p>
    <w:p w:rsidR="00FF588D" w:rsidRPr="004753D8" w:rsidRDefault="00FF588D" w:rsidP="00F74E5A">
      <w:pPr>
        <w:numPr>
          <w:ilvl w:val="0"/>
          <w:numId w:val="43"/>
        </w:numPr>
        <w:jc w:val="both"/>
        <w:rPr>
          <w:rFonts w:ascii="Arial" w:hAnsi="Arial" w:cs="Arial"/>
          <w:sz w:val="22"/>
          <w:szCs w:val="22"/>
        </w:rPr>
      </w:pPr>
      <w:r w:rsidRPr="004753D8">
        <w:rPr>
          <w:rFonts w:ascii="Arial" w:hAnsi="Arial" w:cs="Arial"/>
          <w:sz w:val="22"/>
          <w:szCs w:val="22"/>
        </w:rPr>
        <w:t>sporządzenie projektów wykonawczych branży drogowej,</w:t>
      </w:r>
    </w:p>
    <w:p w:rsidR="00FF588D" w:rsidRPr="004753D8" w:rsidRDefault="00FF588D" w:rsidP="00F74E5A">
      <w:pPr>
        <w:numPr>
          <w:ilvl w:val="0"/>
          <w:numId w:val="43"/>
        </w:numPr>
        <w:jc w:val="both"/>
        <w:rPr>
          <w:rFonts w:ascii="Arial" w:hAnsi="Arial" w:cs="Arial"/>
          <w:sz w:val="22"/>
          <w:szCs w:val="22"/>
        </w:rPr>
      </w:pPr>
      <w:r w:rsidRPr="004753D8">
        <w:rPr>
          <w:rFonts w:ascii="Arial" w:hAnsi="Arial" w:cs="Arial"/>
          <w:sz w:val="22"/>
          <w:szCs w:val="22"/>
        </w:rPr>
        <w:t>sporządzenie specyfikacji technicznych wykonania i odbioru robót</w:t>
      </w:r>
    </w:p>
    <w:p w:rsidR="00FF588D" w:rsidRPr="004753D8" w:rsidRDefault="00FF588D" w:rsidP="00F74E5A">
      <w:pPr>
        <w:numPr>
          <w:ilvl w:val="0"/>
          <w:numId w:val="43"/>
        </w:numPr>
        <w:jc w:val="both"/>
        <w:rPr>
          <w:rFonts w:ascii="Arial" w:hAnsi="Arial" w:cs="Arial"/>
          <w:sz w:val="22"/>
          <w:szCs w:val="22"/>
        </w:rPr>
      </w:pPr>
      <w:r w:rsidRPr="004753D8">
        <w:rPr>
          <w:rFonts w:ascii="Arial" w:hAnsi="Arial" w:cs="Arial"/>
          <w:sz w:val="22"/>
          <w:szCs w:val="22"/>
        </w:rPr>
        <w:t>sporządzenie przedmiarów robót i kosztorysów inwestorskich</w:t>
      </w:r>
    </w:p>
    <w:p w:rsidR="00FF588D" w:rsidRPr="004753D8" w:rsidRDefault="00FF588D" w:rsidP="00F74E5A">
      <w:pPr>
        <w:numPr>
          <w:ilvl w:val="0"/>
          <w:numId w:val="43"/>
        </w:numPr>
        <w:jc w:val="both"/>
        <w:rPr>
          <w:rFonts w:ascii="Arial" w:hAnsi="Arial" w:cs="Arial"/>
          <w:sz w:val="22"/>
          <w:szCs w:val="22"/>
        </w:rPr>
      </w:pPr>
      <w:r w:rsidRPr="004753D8">
        <w:rPr>
          <w:rFonts w:ascii="Arial" w:hAnsi="Arial" w:cs="Arial"/>
          <w:sz w:val="22"/>
          <w:szCs w:val="22"/>
        </w:rPr>
        <w:t>opracowanie informacji dotyczącej bezpieczeństwa i ochrony zdrowia,</w:t>
      </w:r>
    </w:p>
    <w:p w:rsidR="00FF588D" w:rsidRPr="004753D8" w:rsidRDefault="00FF588D" w:rsidP="00F74E5A">
      <w:pPr>
        <w:numPr>
          <w:ilvl w:val="0"/>
          <w:numId w:val="43"/>
        </w:numPr>
        <w:jc w:val="both"/>
        <w:rPr>
          <w:rFonts w:ascii="Arial" w:hAnsi="Arial" w:cs="Arial"/>
          <w:sz w:val="22"/>
          <w:szCs w:val="22"/>
        </w:rPr>
      </w:pPr>
      <w:r w:rsidRPr="004753D8">
        <w:rPr>
          <w:rFonts w:ascii="Arial" w:hAnsi="Arial" w:cs="Arial"/>
          <w:sz w:val="22"/>
          <w:szCs w:val="22"/>
        </w:rPr>
        <w:t>sporządzenie projektu stałej organizacji ruchu i organizacji na czas wykonywania</w:t>
      </w:r>
    </w:p>
    <w:p w:rsidR="00AE4D18" w:rsidRPr="004753D8" w:rsidRDefault="00FF588D" w:rsidP="00F74E5A">
      <w:pPr>
        <w:numPr>
          <w:ilvl w:val="0"/>
          <w:numId w:val="43"/>
        </w:numPr>
        <w:jc w:val="both"/>
        <w:rPr>
          <w:rFonts w:ascii="Arial" w:hAnsi="Arial" w:cs="Arial"/>
          <w:sz w:val="22"/>
          <w:szCs w:val="22"/>
        </w:rPr>
      </w:pPr>
      <w:r w:rsidRPr="004753D8">
        <w:rPr>
          <w:rFonts w:ascii="Arial" w:hAnsi="Arial" w:cs="Arial"/>
          <w:sz w:val="22"/>
          <w:szCs w:val="22"/>
        </w:rPr>
        <w:t>robót z kompletem wymaganych uzgodnień.</w:t>
      </w:r>
    </w:p>
    <w:p w:rsidR="00FF588D" w:rsidRPr="004753D8" w:rsidRDefault="00FF588D" w:rsidP="00F74E5A">
      <w:pPr>
        <w:numPr>
          <w:ilvl w:val="0"/>
          <w:numId w:val="42"/>
        </w:numPr>
        <w:jc w:val="both"/>
        <w:rPr>
          <w:rFonts w:ascii="Arial" w:hAnsi="Arial" w:cs="Arial"/>
          <w:sz w:val="22"/>
          <w:szCs w:val="22"/>
        </w:rPr>
      </w:pPr>
      <w:r w:rsidRPr="004753D8">
        <w:rPr>
          <w:rFonts w:ascii="Arial" w:hAnsi="Arial" w:cs="Arial"/>
          <w:sz w:val="22"/>
          <w:szCs w:val="22"/>
        </w:rPr>
        <w:t>W zakres budowy drogi wchodzi:</w:t>
      </w:r>
    </w:p>
    <w:p w:rsidR="00FF588D" w:rsidRPr="004753D8" w:rsidRDefault="00FF588D" w:rsidP="00F74E5A">
      <w:pPr>
        <w:numPr>
          <w:ilvl w:val="0"/>
          <w:numId w:val="44"/>
        </w:numPr>
        <w:jc w:val="both"/>
        <w:rPr>
          <w:rFonts w:ascii="Arial" w:hAnsi="Arial" w:cs="Arial"/>
          <w:sz w:val="22"/>
          <w:szCs w:val="22"/>
        </w:rPr>
      </w:pPr>
      <w:r w:rsidRPr="004753D8">
        <w:rPr>
          <w:rFonts w:ascii="Arial" w:hAnsi="Arial" w:cs="Arial"/>
          <w:sz w:val="22"/>
          <w:szCs w:val="22"/>
        </w:rPr>
        <w:t>wykonanie warstw bitumicznych o warstwie ścieralnej AC 11 S</w:t>
      </w:r>
    </w:p>
    <w:p w:rsidR="00FF588D" w:rsidRPr="004753D8" w:rsidRDefault="00FF588D" w:rsidP="00F74E5A">
      <w:pPr>
        <w:numPr>
          <w:ilvl w:val="0"/>
          <w:numId w:val="44"/>
        </w:numPr>
        <w:jc w:val="both"/>
        <w:rPr>
          <w:rFonts w:ascii="Arial" w:hAnsi="Arial" w:cs="Arial"/>
          <w:sz w:val="22"/>
          <w:szCs w:val="22"/>
        </w:rPr>
      </w:pPr>
      <w:r w:rsidRPr="004753D8">
        <w:rPr>
          <w:rFonts w:ascii="Arial" w:hAnsi="Arial" w:cs="Arial"/>
          <w:sz w:val="22"/>
          <w:szCs w:val="22"/>
        </w:rPr>
        <w:t>wzmocnienie istniejącej drogi poprzez wykonanie poszerzenia istniejących</w:t>
      </w:r>
    </w:p>
    <w:p w:rsidR="00FF588D" w:rsidRPr="004753D8" w:rsidRDefault="00FF588D" w:rsidP="00F74E5A">
      <w:pPr>
        <w:numPr>
          <w:ilvl w:val="0"/>
          <w:numId w:val="44"/>
        </w:numPr>
        <w:jc w:val="both"/>
        <w:rPr>
          <w:rFonts w:ascii="Arial" w:hAnsi="Arial" w:cs="Arial"/>
          <w:sz w:val="22"/>
          <w:szCs w:val="22"/>
        </w:rPr>
      </w:pPr>
      <w:r w:rsidRPr="004753D8">
        <w:rPr>
          <w:rFonts w:ascii="Arial" w:hAnsi="Arial" w:cs="Arial"/>
          <w:sz w:val="22"/>
          <w:szCs w:val="22"/>
        </w:rPr>
        <w:t>odcinków drogi,</w:t>
      </w:r>
    </w:p>
    <w:p w:rsidR="00FF588D" w:rsidRPr="004753D8" w:rsidRDefault="00FF588D" w:rsidP="00F74E5A">
      <w:pPr>
        <w:numPr>
          <w:ilvl w:val="0"/>
          <w:numId w:val="44"/>
        </w:numPr>
        <w:jc w:val="both"/>
        <w:rPr>
          <w:rFonts w:ascii="Arial" w:hAnsi="Arial" w:cs="Arial"/>
          <w:sz w:val="22"/>
          <w:szCs w:val="22"/>
        </w:rPr>
      </w:pPr>
      <w:r w:rsidRPr="004753D8">
        <w:rPr>
          <w:rFonts w:ascii="Arial" w:hAnsi="Arial" w:cs="Arial"/>
          <w:sz w:val="22"/>
          <w:szCs w:val="22"/>
        </w:rPr>
        <w:t>wykonanie warstw konstrukcyjnych na odcinku drogi o nawierzchni gruntowej,</w:t>
      </w:r>
    </w:p>
    <w:p w:rsidR="00FF588D" w:rsidRPr="004753D8" w:rsidRDefault="00FF588D" w:rsidP="00F74E5A">
      <w:pPr>
        <w:numPr>
          <w:ilvl w:val="0"/>
          <w:numId w:val="44"/>
        </w:numPr>
        <w:jc w:val="both"/>
        <w:rPr>
          <w:rFonts w:ascii="Arial" w:hAnsi="Arial" w:cs="Arial"/>
          <w:sz w:val="22"/>
          <w:szCs w:val="22"/>
        </w:rPr>
      </w:pPr>
      <w:r w:rsidRPr="004753D8">
        <w:rPr>
          <w:rFonts w:ascii="Arial" w:hAnsi="Arial" w:cs="Arial"/>
          <w:sz w:val="22"/>
          <w:szCs w:val="22"/>
        </w:rPr>
        <w:t>wykonanie wzmocnienia poprzez wyrównanie istniejącej drogi gminnej</w:t>
      </w:r>
    </w:p>
    <w:p w:rsidR="00FF588D" w:rsidRPr="004753D8" w:rsidRDefault="00FF588D" w:rsidP="00F74E5A">
      <w:pPr>
        <w:numPr>
          <w:ilvl w:val="0"/>
          <w:numId w:val="44"/>
        </w:numPr>
        <w:jc w:val="both"/>
        <w:rPr>
          <w:rFonts w:ascii="Arial" w:hAnsi="Arial" w:cs="Arial"/>
          <w:sz w:val="22"/>
          <w:szCs w:val="22"/>
        </w:rPr>
      </w:pPr>
      <w:r w:rsidRPr="004753D8">
        <w:rPr>
          <w:rFonts w:ascii="Arial" w:hAnsi="Arial" w:cs="Arial"/>
          <w:sz w:val="22"/>
          <w:szCs w:val="22"/>
        </w:rPr>
        <w:t>kruszywem łamanym stabilizowanym mechanicznie</w:t>
      </w:r>
    </w:p>
    <w:p w:rsidR="00FF588D" w:rsidRPr="004753D8" w:rsidRDefault="00FF588D" w:rsidP="00F74E5A">
      <w:pPr>
        <w:numPr>
          <w:ilvl w:val="0"/>
          <w:numId w:val="44"/>
        </w:numPr>
        <w:jc w:val="both"/>
        <w:rPr>
          <w:rFonts w:ascii="Arial" w:hAnsi="Arial" w:cs="Arial"/>
          <w:sz w:val="22"/>
          <w:szCs w:val="22"/>
        </w:rPr>
      </w:pPr>
      <w:r w:rsidRPr="004753D8">
        <w:rPr>
          <w:rFonts w:ascii="Arial" w:hAnsi="Arial" w:cs="Arial"/>
          <w:sz w:val="22"/>
          <w:szCs w:val="22"/>
        </w:rPr>
        <w:t>wykonanie mijanek</w:t>
      </w:r>
    </w:p>
    <w:p w:rsidR="00FF588D" w:rsidRPr="004753D8" w:rsidRDefault="00AE4D18" w:rsidP="00F74E5A">
      <w:pPr>
        <w:numPr>
          <w:ilvl w:val="0"/>
          <w:numId w:val="44"/>
        </w:numPr>
        <w:jc w:val="both"/>
        <w:rPr>
          <w:rFonts w:ascii="Arial" w:hAnsi="Arial" w:cs="Arial"/>
          <w:sz w:val="22"/>
          <w:szCs w:val="22"/>
        </w:rPr>
      </w:pPr>
      <w:r w:rsidRPr="004753D8">
        <w:rPr>
          <w:rFonts w:ascii="Arial" w:hAnsi="Arial" w:cs="Arial"/>
          <w:sz w:val="22"/>
          <w:szCs w:val="22"/>
        </w:rPr>
        <w:lastRenderedPageBreak/>
        <w:t>oznakowanie pionowe i poziome</w:t>
      </w:r>
    </w:p>
    <w:p w:rsidR="00C93644" w:rsidRPr="004753D8" w:rsidRDefault="00C93644" w:rsidP="00C93644">
      <w:pPr>
        <w:ind w:left="720"/>
        <w:jc w:val="both"/>
        <w:rPr>
          <w:rFonts w:ascii="Arial" w:hAnsi="Arial" w:cs="Arial"/>
          <w:sz w:val="22"/>
          <w:szCs w:val="22"/>
        </w:rPr>
      </w:pPr>
    </w:p>
    <w:p w:rsidR="001950AA" w:rsidRPr="004753D8" w:rsidRDefault="001950AA" w:rsidP="001950AA">
      <w:pPr>
        <w:jc w:val="center"/>
        <w:rPr>
          <w:rFonts w:ascii="Arial" w:hAnsi="Arial" w:cs="Arial"/>
          <w:b/>
          <w:sz w:val="22"/>
          <w:szCs w:val="22"/>
        </w:rPr>
      </w:pPr>
      <w:r w:rsidRPr="004753D8">
        <w:rPr>
          <w:rFonts w:ascii="Arial" w:hAnsi="Arial" w:cs="Arial"/>
          <w:b/>
          <w:sz w:val="22"/>
          <w:szCs w:val="22"/>
        </w:rPr>
        <w:t>PRACE PROJEKTOWE</w:t>
      </w:r>
    </w:p>
    <w:p w:rsidR="001950AA" w:rsidRPr="004753D8" w:rsidRDefault="001950AA" w:rsidP="001950AA">
      <w:pPr>
        <w:jc w:val="center"/>
        <w:rPr>
          <w:rFonts w:ascii="Arial" w:hAnsi="Arial" w:cs="Arial"/>
          <w:b/>
          <w:sz w:val="22"/>
          <w:szCs w:val="22"/>
        </w:rPr>
      </w:pPr>
      <w:r w:rsidRPr="004753D8">
        <w:rPr>
          <w:rFonts w:ascii="Arial" w:hAnsi="Arial" w:cs="Arial"/>
          <w:b/>
          <w:sz w:val="22"/>
          <w:szCs w:val="22"/>
        </w:rPr>
        <w:t>§ 3</w:t>
      </w:r>
    </w:p>
    <w:p w:rsidR="00427BC5" w:rsidRPr="004753D8" w:rsidRDefault="00427BC5" w:rsidP="00F74E5A">
      <w:pPr>
        <w:numPr>
          <w:ilvl w:val="0"/>
          <w:numId w:val="68"/>
        </w:numPr>
        <w:jc w:val="both"/>
        <w:rPr>
          <w:rFonts w:ascii="Arial" w:hAnsi="Arial" w:cs="Arial"/>
          <w:sz w:val="22"/>
          <w:szCs w:val="22"/>
        </w:rPr>
      </w:pPr>
      <w:r w:rsidRPr="004753D8">
        <w:rPr>
          <w:rFonts w:ascii="Arial" w:hAnsi="Arial" w:cs="Arial"/>
          <w:sz w:val="22"/>
          <w:szCs w:val="22"/>
        </w:rPr>
        <w:t>Dokumentacja techniczna winna być opracowana zgodnie z obowiązującymi przepisami, w szczególności:</w:t>
      </w:r>
    </w:p>
    <w:p w:rsidR="00427BC5" w:rsidRPr="004753D8" w:rsidRDefault="00427BC5" w:rsidP="00F74E5A">
      <w:pPr>
        <w:numPr>
          <w:ilvl w:val="0"/>
          <w:numId w:val="69"/>
        </w:numPr>
        <w:jc w:val="both"/>
        <w:rPr>
          <w:rFonts w:ascii="Arial" w:hAnsi="Arial" w:cs="Arial"/>
          <w:sz w:val="22"/>
          <w:szCs w:val="22"/>
        </w:rPr>
      </w:pPr>
      <w:r w:rsidRPr="004753D8">
        <w:rPr>
          <w:rFonts w:ascii="Arial" w:hAnsi="Arial" w:cs="Arial"/>
          <w:sz w:val="22"/>
          <w:szCs w:val="22"/>
        </w:rPr>
        <w:t>Ustawy z dnia 7 lipca 1994 r. Prawo Budowlane (</w:t>
      </w:r>
      <w:proofErr w:type="spellStart"/>
      <w:r w:rsidR="008047BF">
        <w:rPr>
          <w:rFonts w:ascii="Arial" w:hAnsi="Arial" w:cs="Arial"/>
          <w:sz w:val="22"/>
          <w:szCs w:val="22"/>
        </w:rPr>
        <w:t>t.j</w:t>
      </w:r>
      <w:proofErr w:type="spellEnd"/>
      <w:r w:rsidR="008047BF">
        <w:rPr>
          <w:rFonts w:ascii="Arial" w:hAnsi="Arial" w:cs="Arial"/>
          <w:sz w:val="22"/>
          <w:szCs w:val="22"/>
        </w:rPr>
        <w:t xml:space="preserve">. </w:t>
      </w:r>
      <w:r w:rsidR="00FD176D" w:rsidRPr="004753D8">
        <w:rPr>
          <w:rFonts w:ascii="Arial" w:hAnsi="Arial" w:cs="Arial"/>
          <w:sz w:val="22"/>
          <w:szCs w:val="22"/>
        </w:rPr>
        <w:t>Dz.</w:t>
      </w:r>
      <w:r w:rsidR="008047BF">
        <w:rPr>
          <w:rFonts w:ascii="Arial" w:hAnsi="Arial" w:cs="Arial"/>
          <w:sz w:val="22"/>
          <w:szCs w:val="22"/>
        </w:rPr>
        <w:t xml:space="preserve"> </w:t>
      </w:r>
      <w:r w:rsidR="00FD176D" w:rsidRPr="004753D8">
        <w:rPr>
          <w:rFonts w:ascii="Arial" w:hAnsi="Arial" w:cs="Arial"/>
          <w:sz w:val="22"/>
          <w:szCs w:val="22"/>
        </w:rPr>
        <w:t>U.</w:t>
      </w:r>
      <w:r w:rsidR="008047BF">
        <w:rPr>
          <w:rFonts w:ascii="Arial" w:hAnsi="Arial" w:cs="Arial"/>
          <w:sz w:val="22"/>
          <w:szCs w:val="22"/>
        </w:rPr>
        <w:t xml:space="preserve"> z </w:t>
      </w:r>
      <w:r w:rsidR="00FD176D" w:rsidRPr="004753D8">
        <w:rPr>
          <w:rFonts w:ascii="Arial" w:hAnsi="Arial" w:cs="Arial"/>
          <w:sz w:val="22"/>
          <w:szCs w:val="22"/>
        </w:rPr>
        <w:t>2016</w:t>
      </w:r>
      <w:r w:rsidR="008047BF">
        <w:rPr>
          <w:rFonts w:ascii="Arial" w:hAnsi="Arial" w:cs="Arial"/>
          <w:sz w:val="22"/>
          <w:szCs w:val="22"/>
        </w:rPr>
        <w:t xml:space="preserve"> r</w:t>
      </w:r>
      <w:r w:rsidR="00FD176D" w:rsidRPr="004753D8">
        <w:rPr>
          <w:rFonts w:ascii="Arial" w:hAnsi="Arial" w:cs="Arial"/>
          <w:sz w:val="22"/>
          <w:szCs w:val="22"/>
        </w:rPr>
        <w:t>.</w:t>
      </w:r>
      <w:r w:rsidR="008047BF">
        <w:rPr>
          <w:rFonts w:ascii="Arial" w:hAnsi="Arial" w:cs="Arial"/>
          <w:sz w:val="22"/>
          <w:szCs w:val="22"/>
        </w:rPr>
        <w:t xml:space="preserve"> poz. </w:t>
      </w:r>
      <w:r w:rsidR="00FD176D" w:rsidRPr="004753D8">
        <w:rPr>
          <w:rFonts w:ascii="Arial" w:hAnsi="Arial" w:cs="Arial"/>
          <w:sz w:val="22"/>
          <w:szCs w:val="22"/>
        </w:rPr>
        <w:t xml:space="preserve">290 </w:t>
      </w:r>
      <w:r w:rsidRPr="004753D8">
        <w:rPr>
          <w:rFonts w:ascii="Arial" w:hAnsi="Arial" w:cs="Arial"/>
          <w:sz w:val="22"/>
          <w:szCs w:val="22"/>
        </w:rPr>
        <w:t>z późn. zm.);</w:t>
      </w:r>
    </w:p>
    <w:p w:rsidR="00427BC5" w:rsidRPr="004753D8" w:rsidRDefault="00427BC5" w:rsidP="00F74E5A">
      <w:pPr>
        <w:numPr>
          <w:ilvl w:val="0"/>
          <w:numId w:val="69"/>
        </w:numPr>
        <w:jc w:val="both"/>
        <w:rPr>
          <w:rFonts w:ascii="Arial" w:hAnsi="Arial" w:cs="Arial"/>
          <w:sz w:val="22"/>
          <w:szCs w:val="22"/>
        </w:rPr>
      </w:pPr>
      <w:r w:rsidRPr="004753D8">
        <w:rPr>
          <w:rFonts w:ascii="Arial" w:hAnsi="Arial" w:cs="Arial"/>
          <w:sz w:val="22"/>
          <w:szCs w:val="22"/>
        </w:rPr>
        <w:t>Ustawy z dnia 21 marca 1985 r. o drogach publicznych (</w:t>
      </w:r>
      <w:proofErr w:type="spellStart"/>
      <w:r w:rsidR="008047BF">
        <w:rPr>
          <w:rFonts w:ascii="Arial" w:hAnsi="Arial" w:cs="Arial"/>
          <w:sz w:val="22"/>
          <w:szCs w:val="22"/>
        </w:rPr>
        <w:t>t.j</w:t>
      </w:r>
      <w:proofErr w:type="spellEnd"/>
      <w:r w:rsidR="008047BF">
        <w:rPr>
          <w:rFonts w:ascii="Arial" w:hAnsi="Arial" w:cs="Arial"/>
          <w:sz w:val="22"/>
          <w:szCs w:val="22"/>
        </w:rPr>
        <w:t xml:space="preserve">. </w:t>
      </w:r>
      <w:r w:rsidR="00FD176D" w:rsidRPr="004753D8">
        <w:rPr>
          <w:rFonts w:ascii="Arial" w:hAnsi="Arial" w:cs="Arial"/>
          <w:sz w:val="22"/>
          <w:szCs w:val="22"/>
        </w:rPr>
        <w:t>Dz.</w:t>
      </w:r>
      <w:r w:rsidR="008047BF">
        <w:rPr>
          <w:rFonts w:ascii="Arial" w:hAnsi="Arial" w:cs="Arial"/>
          <w:sz w:val="22"/>
          <w:szCs w:val="22"/>
        </w:rPr>
        <w:t xml:space="preserve"> </w:t>
      </w:r>
      <w:r w:rsidR="00FD176D" w:rsidRPr="004753D8">
        <w:rPr>
          <w:rFonts w:ascii="Arial" w:hAnsi="Arial" w:cs="Arial"/>
          <w:sz w:val="22"/>
          <w:szCs w:val="22"/>
        </w:rPr>
        <w:t>U.</w:t>
      </w:r>
      <w:r w:rsidR="008047BF">
        <w:rPr>
          <w:rFonts w:ascii="Arial" w:hAnsi="Arial" w:cs="Arial"/>
          <w:sz w:val="22"/>
          <w:szCs w:val="22"/>
        </w:rPr>
        <w:t xml:space="preserve"> z </w:t>
      </w:r>
      <w:r w:rsidR="00FD176D" w:rsidRPr="004753D8">
        <w:rPr>
          <w:rFonts w:ascii="Arial" w:hAnsi="Arial" w:cs="Arial"/>
          <w:sz w:val="22"/>
          <w:szCs w:val="22"/>
        </w:rPr>
        <w:t>2015</w:t>
      </w:r>
      <w:r w:rsidR="008047BF">
        <w:rPr>
          <w:rFonts w:ascii="Arial" w:hAnsi="Arial" w:cs="Arial"/>
          <w:sz w:val="22"/>
          <w:szCs w:val="22"/>
        </w:rPr>
        <w:t xml:space="preserve"> r</w:t>
      </w:r>
      <w:r w:rsidR="00FD176D" w:rsidRPr="004753D8">
        <w:rPr>
          <w:rFonts w:ascii="Arial" w:hAnsi="Arial" w:cs="Arial"/>
          <w:sz w:val="22"/>
          <w:szCs w:val="22"/>
        </w:rPr>
        <w:t>.</w:t>
      </w:r>
      <w:r w:rsidR="008047BF">
        <w:rPr>
          <w:rFonts w:ascii="Arial" w:hAnsi="Arial" w:cs="Arial"/>
          <w:sz w:val="22"/>
          <w:szCs w:val="22"/>
        </w:rPr>
        <w:t xml:space="preserve"> poz. </w:t>
      </w:r>
      <w:r w:rsidR="00FD176D" w:rsidRPr="004753D8">
        <w:rPr>
          <w:rFonts w:ascii="Arial" w:hAnsi="Arial" w:cs="Arial"/>
          <w:sz w:val="22"/>
          <w:szCs w:val="22"/>
        </w:rPr>
        <w:t>460</w:t>
      </w:r>
      <w:r w:rsidRPr="004753D8">
        <w:rPr>
          <w:rFonts w:ascii="Arial" w:hAnsi="Arial" w:cs="Arial"/>
          <w:sz w:val="22"/>
          <w:szCs w:val="22"/>
        </w:rPr>
        <w:t xml:space="preserve"> z p</w:t>
      </w:r>
      <w:r w:rsidRPr="004753D8">
        <w:rPr>
          <w:rFonts w:ascii="Arial" w:hAnsi="Arial" w:cs="Arial"/>
          <w:sz w:val="22"/>
          <w:szCs w:val="22"/>
          <w:lang w:val="es-ES_tradnl"/>
        </w:rPr>
        <w:t>ó</w:t>
      </w:r>
      <w:proofErr w:type="spellStart"/>
      <w:r w:rsidRPr="004753D8">
        <w:rPr>
          <w:rFonts w:ascii="Arial" w:hAnsi="Arial" w:cs="Arial"/>
          <w:sz w:val="22"/>
          <w:szCs w:val="22"/>
        </w:rPr>
        <w:t>źn</w:t>
      </w:r>
      <w:proofErr w:type="spellEnd"/>
      <w:r w:rsidRPr="004753D8">
        <w:rPr>
          <w:rFonts w:ascii="Arial" w:hAnsi="Arial" w:cs="Arial"/>
          <w:sz w:val="22"/>
          <w:szCs w:val="22"/>
        </w:rPr>
        <w:t>.</w:t>
      </w:r>
      <w:r w:rsidR="008047BF">
        <w:rPr>
          <w:rFonts w:ascii="Arial" w:hAnsi="Arial" w:cs="Arial"/>
          <w:sz w:val="22"/>
          <w:szCs w:val="22"/>
        </w:rPr>
        <w:t xml:space="preserve"> </w:t>
      </w:r>
      <w:r w:rsidRPr="004753D8">
        <w:rPr>
          <w:rFonts w:ascii="Arial" w:hAnsi="Arial" w:cs="Arial"/>
          <w:sz w:val="22"/>
          <w:szCs w:val="22"/>
        </w:rPr>
        <w:t>zm.);</w:t>
      </w:r>
    </w:p>
    <w:p w:rsidR="00427BC5" w:rsidRPr="004753D8" w:rsidRDefault="00427BC5" w:rsidP="00F74E5A">
      <w:pPr>
        <w:numPr>
          <w:ilvl w:val="0"/>
          <w:numId w:val="69"/>
        </w:numPr>
        <w:jc w:val="both"/>
        <w:rPr>
          <w:rFonts w:ascii="Arial" w:hAnsi="Arial" w:cs="Arial"/>
          <w:sz w:val="22"/>
          <w:szCs w:val="22"/>
        </w:rPr>
      </w:pPr>
      <w:r w:rsidRPr="004753D8">
        <w:rPr>
          <w:rFonts w:ascii="Arial" w:hAnsi="Arial" w:cs="Arial"/>
          <w:sz w:val="22"/>
          <w:szCs w:val="22"/>
        </w:rPr>
        <w:t>Ustawy z dnia 20 czerwca 1997 r. Prawo o ruchu drogowym (</w:t>
      </w:r>
      <w:proofErr w:type="spellStart"/>
      <w:r w:rsidR="008047BF">
        <w:rPr>
          <w:rFonts w:ascii="Arial" w:hAnsi="Arial" w:cs="Arial"/>
          <w:sz w:val="22"/>
          <w:szCs w:val="22"/>
        </w:rPr>
        <w:t>t.j</w:t>
      </w:r>
      <w:proofErr w:type="spellEnd"/>
      <w:r w:rsidR="008047BF">
        <w:rPr>
          <w:rFonts w:ascii="Arial" w:hAnsi="Arial" w:cs="Arial"/>
          <w:sz w:val="22"/>
          <w:szCs w:val="22"/>
        </w:rPr>
        <w:t xml:space="preserve">. </w:t>
      </w:r>
      <w:r w:rsidRPr="004753D8">
        <w:rPr>
          <w:rFonts w:ascii="Arial" w:hAnsi="Arial" w:cs="Arial"/>
          <w:sz w:val="22"/>
          <w:szCs w:val="22"/>
        </w:rPr>
        <w:t>Dz. U. z 2012 r. poz. 1137 z p</w:t>
      </w:r>
      <w:r w:rsidRPr="004753D8">
        <w:rPr>
          <w:rFonts w:ascii="Arial" w:hAnsi="Arial" w:cs="Arial"/>
          <w:sz w:val="22"/>
          <w:szCs w:val="22"/>
          <w:lang w:val="es-ES_tradnl"/>
        </w:rPr>
        <w:t>ó</w:t>
      </w:r>
      <w:proofErr w:type="spellStart"/>
      <w:r w:rsidRPr="004753D8">
        <w:rPr>
          <w:rFonts w:ascii="Arial" w:hAnsi="Arial" w:cs="Arial"/>
          <w:sz w:val="22"/>
          <w:szCs w:val="22"/>
        </w:rPr>
        <w:t>źn</w:t>
      </w:r>
      <w:proofErr w:type="spellEnd"/>
      <w:r w:rsidRPr="004753D8">
        <w:rPr>
          <w:rFonts w:ascii="Arial" w:hAnsi="Arial" w:cs="Arial"/>
          <w:sz w:val="22"/>
          <w:szCs w:val="22"/>
        </w:rPr>
        <w:t>. zm.);</w:t>
      </w:r>
    </w:p>
    <w:p w:rsidR="00427BC5" w:rsidRPr="004753D8" w:rsidRDefault="008047BF" w:rsidP="00F74E5A">
      <w:pPr>
        <w:numPr>
          <w:ilvl w:val="0"/>
          <w:numId w:val="69"/>
        </w:numPr>
        <w:jc w:val="both"/>
        <w:rPr>
          <w:rFonts w:ascii="Arial" w:hAnsi="Arial" w:cs="Arial"/>
          <w:sz w:val="22"/>
          <w:szCs w:val="22"/>
        </w:rPr>
      </w:pPr>
      <w:r w:rsidRPr="004753D8">
        <w:rPr>
          <w:rFonts w:ascii="Arial" w:hAnsi="Arial" w:cs="Arial"/>
          <w:sz w:val="22"/>
          <w:szCs w:val="22"/>
        </w:rPr>
        <w:t>Rozporządzenia</w:t>
      </w:r>
      <w:r w:rsidR="00427BC5" w:rsidRPr="004753D8">
        <w:rPr>
          <w:rFonts w:ascii="Arial" w:hAnsi="Arial" w:cs="Arial"/>
          <w:sz w:val="22"/>
          <w:szCs w:val="22"/>
        </w:rPr>
        <w:t xml:space="preserve"> Ministra Infrastruktury z dnia 18 maja 2004 r. w sprawie </w:t>
      </w:r>
      <w:r w:rsidRPr="004753D8">
        <w:rPr>
          <w:rFonts w:ascii="Arial" w:hAnsi="Arial" w:cs="Arial"/>
          <w:sz w:val="22"/>
          <w:szCs w:val="22"/>
        </w:rPr>
        <w:t>określania</w:t>
      </w:r>
      <w:r w:rsidR="00427BC5" w:rsidRPr="004753D8">
        <w:rPr>
          <w:rFonts w:ascii="Arial" w:hAnsi="Arial" w:cs="Arial"/>
          <w:sz w:val="22"/>
          <w:szCs w:val="22"/>
        </w:rPr>
        <w:t xml:space="preserve"> metod i podstaw </w:t>
      </w:r>
      <w:r w:rsidRPr="004753D8">
        <w:rPr>
          <w:rFonts w:ascii="Arial" w:hAnsi="Arial" w:cs="Arial"/>
          <w:sz w:val="22"/>
          <w:szCs w:val="22"/>
        </w:rPr>
        <w:t>sporządzania</w:t>
      </w:r>
      <w:r w:rsidR="00427BC5" w:rsidRPr="004753D8">
        <w:rPr>
          <w:rFonts w:ascii="Arial" w:hAnsi="Arial" w:cs="Arial"/>
          <w:sz w:val="22"/>
          <w:szCs w:val="22"/>
        </w:rPr>
        <w:t xml:space="preserve"> kosztorysu inwestorskiego, obliczania planowanych koszt</w:t>
      </w:r>
      <w:r w:rsidR="00427BC5" w:rsidRPr="004753D8">
        <w:rPr>
          <w:rFonts w:ascii="Arial" w:hAnsi="Arial" w:cs="Arial"/>
          <w:sz w:val="22"/>
          <w:szCs w:val="22"/>
          <w:lang w:val="es-ES_tradnl"/>
        </w:rPr>
        <w:t>ó</w:t>
      </w:r>
      <w:r w:rsidR="00427BC5" w:rsidRPr="004753D8">
        <w:rPr>
          <w:rFonts w:ascii="Arial" w:hAnsi="Arial" w:cs="Arial"/>
          <w:sz w:val="22"/>
          <w:szCs w:val="22"/>
        </w:rPr>
        <w:t>w prac projektowych oraz planowanych koszt</w:t>
      </w:r>
      <w:r w:rsidR="00427BC5" w:rsidRPr="004753D8">
        <w:rPr>
          <w:rFonts w:ascii="Arial" w:hAnsi="Arial" w:cs="Arial"/>
          <w:sz w:val="22"/>
          <w:szCs w:val="22"/>
          <w:lang w:val="es-ES_tradnl"/>
        </w:rPr>
        <w:t>ó</w:t>
      </w:r>
      <w:r w:rsidR="00427BC5" w:rsidRPr="004753D8">
        <w:rPr>
          <w:rFonts w:ascii="Arial" w:hAnsi="Arial" w:cs="Arial"/>
          <w:sz w:val="22"/>
          <w:szCs w:val="22"/>
        </w:rPr>
        <w:t>w rob</w:t>
      </w:r>
      <w:r w:rsidR="00427BC5" w:rsidRPr="004753D8">
        <w:rPr>
          <w:rFonts w:ascii="Arial" w:hAnsi="Arial" w:cs="Arial"/>
          <w:sz w:val="22"/>
          <w:szCs w:val="22"/>
          <w:lang w:val="es-ES_tradnl"/>
        </w:rPr>
        <w:t>ó</w:t>
      </w:r>
      <w:r w:rsidR="00427BC5" w:rsidRPr="004753D8">
        <w:rPr>
          <w:rFonts w:ascii="Arial" w:hAnsi="Arial" w:cs="Arial"/>
          <w:sz w:val="22"/>
          <w:szCs w:val="22"/>
        </w:rPr>
        <w:t xml:space="preserve">t budowlanych </w:t>
      </w:r>
      <w:r w:rsidRPr="004753D8">
        <w:rPr>
          <w:rFonts w:ascii="Arial" w:hAnsi="Arial" w:cs="Arial"/>
          <w:sz w:val="22"/>
          <w:szCs w:val="22"/>
        </w:rPr>
        <w:t>określonych</w:t>
      </w:r>
      <w:r w:rsidR="00427BC5" w:rsidRPr="004753D8">
        <w:rPr>
          <w:rFonts w:ascii="Arial" w:hAnsi="Arial" w:cs="Arial"/>
          <w:sz w:val="22"/>
          <w:szCs w:val="22"/>
        </w:rPr>
        <w:t xml:space="preserve"> w programie </w:t>
      </w:r>
      <w:proofErr w:type="spellStart"/>
      <w:r w:rsidR="00427BC5" w:rsidRPr="004753D8">
        <w:rPr>
          <w:rFonts w:ascii="Arial" w:hAnsi="Arial" w:cs="Arial"/>
          <w:sz w:val="22"/>
          <w:szCs w:val="22"/>
        </w:rPr>
        <w:t>funkcjonalno-użytkowym</w:t>
      </w:r>
      <w:proofErr w:type="spellEnd"/>
      <w:r w:rsidR="00427BC5" w:rsidRPr="004753D8">
        <w:rPr>
          <w:rFonts w:ascii="Arial" w:hAnsi="Arial" w:cs="Arial"/>
          <w:sz w:val="22"/>
          <w:szCs w:val="22"/>
        </w:rPr>
        <w:t xml:space="preserve"> (Dz. U. z 2004 r., Nr 130, poz. 1389);</w:t>
      </w:r>
    </w:p>
    <w:p w:rsidR="00427BC5" w:rsidRPr="004753D8" w:rsidRDefault="00427BC5" w:rsidP="00F74E5A">
      <w:pPr>
        <w:numPr>
          <w:ilvl w:val="0"/>
          <w:numId w:val="69"/>
        </w:numPr>
        <w:jc w:val="both"/>
        <w:rPr>
          <w:rFonts w:ascii="Arial" w:hAnsi="Arial" w:cs="Arial"/>
          <w:sz w:val="22"/>
          <w:szCs w:val="22"/>
        </w:rPr>
      </w:pPr>
      <w:r w:rsidRPr="004753D8">
        <w:rPr>
          <w:rFonts w:ascii="Arial" w:hAnsi="Arial" w:cs="Arial"/>
          <w:sz w:val="22"/>
          <w:szCs w:val="22"/>
        </w:rPr>
        <w:t>Rozporządzenia Ministra Transportu, Budownictwa i Gospodarki Morskiej z dnia 25 kwietnia 2012 r. w sprawie szczegółowego zakresu i formy projektu budowlanego (Dz.U. 2012 poz. 462);</w:t>
      </w:r>
      <w:r w:rsidR="00E20007">
        <w:rPr>
          <w:rFonts w:ascii="Arial" w:hAnsi="Arial" w:cs="Arial"/>
          <w:sz w:val="22"/>
          <w:szCs w:val="22"/>
        </w:rPr>
        <w:t xml:space="preserve"> </w:t>
      </w:r>
    </w:p>
    <w:p w:rsidR="00427BC5" w:rsidRPr="004753D8" w:rsidRDefault="00427BC5" w:rsidP="00F74E5A">
      <w:pPr>
        <w:numPr>
          <w:ilvl w:val="0"/>
          <w:numId w:val="69"/>
        </w:numPr>
        <w:jc w:val="both"/>
        <w:rPr>
          <w:rFonts w:ascii="Arial" w:hAnsi="Arial" w:cs="Arial"/>
          <w:sz w:val="22"/>
          <w:szCs w:val="22"/>
        </w:rPr>
      </w:pPr>
      <w:r w:rsidRPr="004753D8">
        <w:rPr>
          <w:rFonts w:ascii="Arial" w:hAnsi="Arial" w:cs="Arial"/>
          <w:sz w:val="22"/>
          <w:szCs w:val="22"/>
        </w:rPr>
        <w:t>Rozporządzania Ministra Infrastruktury z dnia 16 lutego 2003 r. w sprawie bezpieczeństwa i higieny pracy podczas wykonywania robót budowlanych (Dz.U.</w:t>
      </w:r>
      <w:r w:rsidR="003F08CB" w:rsidRPr="004753D8">
        <w:rPr>
          <w:rFonts w:ascii="Arial" w:hAnsi="Arial" w:cs="Arial"/>
          <w:sz w:val="22"/>
          <w:szCs w:val="22"/>
        </w:rPr>
        <w:t xml:space="preserve">2003 </w:t>
      </w:r>
      <w:r w:rsidRPr="004753D8">
        <w:rPr>
          <w:rFonts w:ascii="Arial" w:hAnsi="Arial" w:cs="Arial"/>
          <w:sz w:val="22"/>
          <w:szCs w:val="22"/>
        </w:rPr>
        <w:t>Nr 47, poz. 401);</w:t>
      </w:r>
    </w:p>
    <w:p w:rsidR="00427BC5" w:rsidRPr="004753D8" w:rsidRDefault="00427BC5" w:rsidP="00F74E5A">
      <w:pPr>
        <w:numPr>
          <w:ilvl w:val="0"/>
          <w:numId w:val="69"/>
        </w:numPr>
        <w:jc w:val="both"/>
        <w:rPr>
          <w:rFonts w:ascii="Arial" w:hAnsi="Arial" w:cs="Arial"/>
          <w:sz w:val="22"/>
          <w:szCs w:val="22"/>
        </w:rPr>
      </w:pPr>
      <w:r w:rsidRPr="004753D8">
        <w:rPr>
          <w:rFonts w:ascii="Arial" w:hAnsi="Arial" w:cs="Arial"/>
          <w:sz w:val="22"/>
          <w:szCs w:val="22"/>
        </w:rPr>
        <w:t>Rozporządzenia Ministra Infrastruktury z dnia 23 czerwca 2003 r. w sprawie informacji dotyczącej bezpieczeństwa i ochrony zdrowia oraz planu bezpieczeństwa i ochrony zdrowia (Dz.U. Nr 120, poz. 1126);</w:t>
      </w:r>
    </w:p>
    <w:p w:rsidR="00427BC5" w:rsidRPr="004753D8" w:rsidRDefault="00427BC5" w:rsidP="00F74E5A">
      <w:pPr>
        <w:numPr>
          <w:ilvl w:val="0"/>
          <w:numId w:val="69"/>
        </w:numPr>
        <w:jc w:val="both"/>
        <w:rPr>
          <w:rFonts w:ascii="Arial" w:hAnsi="Arial" w:cs="Arial"/>
          <w:sz w:val="22"/>
          <w:szCs w:val="22"/>
        </w:rPr>
      </w:pPr>
      <w:r w:rsidRPr="004753D8">
        <w:rPr>
          <w:rFonts w:ascii="Arial" w:hAnsi="Arial" w:cs="Arial"/>
          <w:sz w:val="22"/>
          <w:szCs w:val="22"/>
        </w:rPr>
        <w:t>Rozporządzenia Ministra Infrastruktury z dnia 2 września 2004 r. w sprawie szczegółowego zakresu i formy dokumentacji projektowej oraz programu funkcjonalno-użytkowego (Dz.U.2013, poz. 1129);</w:t>
      </w:r>
    </w:p>
    <w:p w:rsidR="00427BC5" w:rsidRPr="004753D8" w:rsidRDefault="00427BC5" w:rsidP="00F74E5A">
      <w:pPr>
        <w:numPr>
          <w:ilvl w:val="0"/>
          <w:numId w:val="69"/>
        </w:numPr>
        <w:jc w:val="both"/>
        <w:rPr>
          <w:rFonts w:ascii="Arial" w:hAnsi="Arial" w:cs="Arial"/>
          <w:sz w:val="22"/>
          <w:szCs w:val="22"/>
        </w:rPr>
      </w:pPr>
      <w:proofErr w:type="spellStart"/>
      <w:r w:rsidRPr="004753D8">
        <w:rPr>
          <w:rFonts w:ascii="Arial" w:hAnsi="Arial" w:cs="Arial"/>
          <w:sz w:val="22"/>
          <w:szCs w:val="22"/>
        </w:rPr>
        <w:t>Rozporządzenia</w:t>
      </w:r>
      <w:proofErr w:type="spellEnd"/>
      <w:r w:rsidRPr="004753D8">
        <w:rPr>
          <w:rFonts w:ascii="Arial" w:hAnsi="Arial" w:cs="Arial"/>
          <w:sz w:val="22"/>
          <w:szCs w:val="22"/>
        </w:rPr>
        <w:t xml:space="preserve"> Ministra Transportu i Gospodarki Morskiej z dnia 2 marca 1999 r. w sprawie </w:t>
      </w:r>
      <w:proofErr w:type="spellStart"/>
      <w:r w:rsidRPr="004753D8">
        <w:rPr>
          <w:rFonts w:ascii="Arial" w:hAnsi="Arial" w:cs="Arial"/>
          <w:sz w:val="22"/>
          <w:szCs w:val="22"/>
        </w:rPr>
        <w:t>warunk</w:t>
      </w:r>
      <w:proofErr w:type="spellEnd"/>
      <w:r w:rsidRPr="004753D8">
        <w:rPr>
          <w:rFonts w:ascii="Arial" w:hAnsi="Arial" w:cs="Arial"/>
          <w:sz w:val="22"/>
          <w:szCs w:val="22"/>
          <w:lang w:val="es-ES_tradnl"/>
        </w:rPr>
        <w:t>ó</w:t>
      </w:r>
      <w:r w:rsidRPr="004753D8">
        <w:rPr>
          <w:rFonts w:ascii="Arial" w:hAnsi="Arial" w:cs="Arial"/>
          <w:sz w:val="22"/>
          <w:szCs w:val="22"/>
        </w:rPr>
        <w:t xml:space="preserve">w technicznych, jakim powinny </w:t>
      </w:r>
      <w:proofErr w:type="spellStart"/>
      <w:r w:rsidRPr="004753D8">
        <w:rPr>
          <w:rFonts w:ascii="Arial" w:hAnsi="Arial" w:cs="Arial"/>
          <w:sz w:val="22"/>
          <w:szCs w:val="22"/>
        </w:rPr>
        <w:t>odpowiadać</w:t>
      </w:r>
      <w:proofErr w:type="spellEnd"/>
      <w:r w:rsidRPr="004753D8">
        <w:rPr>
          <w:rFonts w:ascii="Arial" w:hAnsi="Arial" w:cs="Arial"/>
          <w:sz w:val="22"/>
          <w:szCs w:val="22"/>
        </w:rPr>
        <w:t xml:space="preserve"> drogi publiczne i ich usytuowanie (</w:t>
      </w:r>
      <w:r w:rsidR="001B0DA8" w:rsidRPr="004753D8">
        <w:rPr>
          <w:rFonts w:ascii="Arial" w:hAnsi="Arial" w:cs="Arial"/>
          <w:sz w:val="22"/>
          <w:szCs w:val="22"/>
        </w:rPr>
        <w:t xml:space="preserve">Dz.U.2016.124 </w:t>
      </w:r>
      <w:r w:rsidRPr="004753D8">
        <w:rPr>
          <w:rFonts w:ascii="Arial" w:hAnsi="Arial" w:cs="Arial"/>
          <w:sz w:val="22"/>
          <w:szCs w:val="22"/>
        </w:rPr>
        <w:t>z p</w:t>
      </w:r>
      <w:r w:rsidRPr="004753D8">
        <w:rPr>
          <w:rFonts w:ascii="Arial" w:hAnsi="Arial" w:cs="Arial"/>
          <w:sz w:val="22"/>
          <w:szCs w:val="22"/>
          <w:lang w:val="es-ES_tradnl"/>
        </w:rPr>
        <w:t>ó</w:t>
      </w:r>
      <w:proofErr w:type="spellStart"/>
      <w:r w:rsidRPr="004753D8">
        <w:rPr>
          <w:rFonts w:ascii="Arial" w:hAnsi="Arial" w:cs="Arial"/>
          <w:sz w:val="22"/>
          <w:szCs w:val="22"/>
        </w:rPr>
        <w:t>źn</w:t>
      </w:r>
      <w:proofErr w:type="spellEnd"/>
      <w:r w:rsidRPr="004753D8">
        <w:rPr>
          <w:rFonts w:ascii="Arial" w:hAnsi="Arial" w:cs="Arial"/>
          <w:sz w:val="22"/>
          <w:szCs w:val="22"/>
        </w:rPr>
        <w:t>. zm.);</w:t>
      </w:r>
    </w:p>
    <w:p w:rsidR="00427BC5" w:rsidRPr="004753D8" w:rsidRDefault="00427BC5" w:rsidP="00F74E5A">
      <w:pPr>
        <w:numPr>
          <w:ilvl w:val="0"/>
          <w:numId w:val="69"/>
        </w:numPr>
        <w:jc w:val="both"/>
        <w:rPr>
          <w:rFonts w:ascii="Arial" w:hAnsi="Arial" w:cs="Arial"/>
          <w:sz w:val="22"/>
          <w:szCs w:val="22"/>
        </w:rPr>
      </w:pPr>
      <w:proofErr w:type="spellStart"/>
      <w:r w:rsidRPr="004753D8">
        <w:rPr>
          <w:rFonts w:ascii="Arial" w:hAnsi="Arial" w:cs="Arial"/>
          <w:sz w:val="22"/>
          <w:szCs w:val="22"/>
        </w:rPr>
        <w:t>Rozporządzenia</w:t>
      </w:r>
      <w:proofErr w:type="spellEnd"/>
      <w:r w:rsidRPr="004753D8">
        <w:rPr>
          <w:rFonts w:ascii="Arial" w:hAnsi="Arial" w:cs="Arial"/>
          <w:sz w:val="22"/>
          <w:szCs w:val="22"/>
        </w:rPr>
        <w:t xml:space="preserve"> Ministra Infrastruktury z dnia 23 </w:t>
      </w:r>
      <w:proofErr w:type="spellStart"/>
      <w:r w:rsidRPr="004753D8">
        <w:rPr>
          <w:rFonts w:ascii="Arial" w:hAnsi="Arial" w:cs="Arial"/>
          <w:sz w:val="22"/>
          <w:szCs w:val="22"/>
        </w:rPr>
        <w:t>września</w:t>
      </w:r>
      <w:proofErr w:type="spellEnd"/>
      <w:r w:rsidRPr="004753D8">
        <w:rPr>
          <w:rFonts w:ascii="Arial" w:hAnsi="Arial" w:cs="Arial"/>
          <w:sz w:val="22"/>
          <w:szCs w:val="22"/>
        </w:rPr>
        <w:t xml:space="preserve"> 2003 r. w sprawie szczegółowych </w:t>
      </w:r>
      <w:proofErr w:type="spellStart"/>
      <w:r w:rsidRPr="004753D8">
        <w:rPr>
          <w:rFonts w:ascii="Arial" w:hAnsi="Arial" w:cs="Arial"/>
          <w:sz w:val="22"/>
          <w:szCs w:val="22"/>
        </w:rPr>
        <w:t>warunk</w:t>
      </w:r>
      <w:proofErr w:type="spellEnd"/>
      <w:r w:rsidRPr="004753D8">
        <w:rPr>
          <w:rFonts w:ascii="Arial" w:hAnsi="Arial" w:cs="Arial"/>
          <w:sz w:val="22"/>
          <w:szCs w:val="22"/>
          <w:lang w:val="es-ES_tradnl"/>
        </w:rPr>
        <w:t>ó</w:t>
      </w:r>
      <w:r w:rsidRPr="004753D8">
        <w:rPr>
          <w:rFonts w:ascii="Arial" w:hAnsi="Arial" w:cs="Arial"/>
          <w:sz w:val="22"/>
          <w:szCs w:val="22"/>
        </w:rPr>
        <w:t xml:space="preserve">w </w:t>
      </w:r>
      <w:proofErr w:type="spellStart"/>
      <w:r w:rsidRPr="004753D8">
        <w:rPr>
          <w:rFonts w:ascii="Arial" w:hAnsi="Arial" w:cs="Arial"/>
          <w:sz w:val="22"/>
          <w:szCs w:val="22"/>
        </w:rPr>
        <w:t>zarządzania</w:t>
      </w:r>
      <w:proofErr w:type="spellEnd"/>
      <w:r w:rsidRPr="004753D8">
        <w:rPr>
          <w:rFonts w:ascii="Arial" w:hAnsi="Arial" w:cs="Arial"/>
          <w:sz w:val="22"/>
          <w:szCs w:val="22"/>
        </w:rPr>
        <w:t xml:space="preserve"> ruchem na drogach oraz wykonywania nadzoru nad tym </w:t>
      </w:r>
      <w:proofErr w:type="spellStart"/>
      <w:r w:rsidRPr="004753D8">
        <w:rPr>
          <w:rFonts w:ascii="Arial" w:hAnsi="Arial" w:cs="Arial"/>
          <w:sz w:val="22"/>
          <w:szCs w:val="22"/>
        </w:rPr>
        <w:t>zarządzaniem</w:t>
      </w:r>
      <w:proofErr w:type="spellEnd"/>
      <w:r w:rsidRPr="004753D8">
        <w:rPr>
          <w:rFonts w:ascii="Arial" w:hAnsi="Arial" w:cs="Arial"/>
          <w:sz w:val="22"/>
          <w:szCs w:val="22"/>
        </w:rPr>
        <w:t xml:space="preserve"> (Dz. U. z 2003 r., Nr 177, poz. 1729 z p</w:t>
      </w:r>
      <w:r w:rsidRPr="004753D8">
        <w:rPr>
          <w:rFonts w:ascii="Arial" w:hAnsi="Arial" w:cs="Arial"/>
          <w:sz w:val="22"/>
          <w:szCs w:val="22"/>
          <w:lang w:val="es-ES_tradnl"/>
        </w:rPr>
        <w:t>ó</w:t>
      </w:r>
      <w:proofErr w:type="spellStart"/>
      <w:r w:rsidRPr="004753D8">
        <w:rPr>
          <w:rFonts w:ascii="Arial" w:hAnsi="Arial" w:cs="Arial"/>
          <w:sz w:val="22"/>
          <w:szCs w:val="22"/>
        </w:rPr>
        <w:t>źn</w:t>
      </w:r>
      <w:proofErr w:type="spellEnd"/>
      <w:r w:rsidRPr="004753D8">
        <w:rPr>
          <w:rFonts w:ascii="Arial" w:hAnsi="Arial" w:cs="Arial"/>
          <w:sz w:val="22"/>
          <w:szCs w:val="22"/>
        </w:rPr>
        <w:t>. zm.);</w:t>
      </w:r>
    </w:p>
    <w:p w:rsidR="00427BC5" w:rsidRPr="004753D8" w:rsidRDefault="00427BC5" w:rsidP="00F74E5A">
      <w:pPr>
        <w:numPr>
          <w:ilvl w:val="0"/>
          <w:numId w:val="69"/>
        </w:numPr>
        <w:jc w:val="both"/>
        <w:rPr>
          <w:rFonts w:ascii="Arial" w:hAnsi="Arial" w:cs="Arial"/>
          <w:sz w:val="22"/>
          <w:szCs w:val="22"/>
        </w:rPr>
      </w:pPr>
      <w:proofErr w:type="spellStart"/>
      <w:r w:rsidRPr="004753D8">
        <w:rPr>
          <w:rFonts w:ascii="Arial" w:hAnsi="Arial" w:cs="Arial"/>
          <w:sz w:val="22"/>
          <w:szCs w:val="22"/>
        </w:rPr>
        <w:t>Rozporządzenia</w:t>
      </w:r>
      <w:proofErr w:type="spellEnd"/>
      <w:r w:rsidRPr="004753D8">
        <w:rPr>
          <w:rFonts w:ascii="Arial" w:hAnsi="Arial" w:cs="Arial"/>
          <w:sz w:val="22"/>
          <w:szCs w:val="22"/>
        </w:rPr>
        <w:t xml:space="preserve"> Ministra Infrastruktury oraz Spraw </w:t>
      </w:r>
      <w:proofErr w:type="spellStart"/>
      <w:r w:rsidRPr="004753D8">
        <w:rPr>
          <w:rFonts w:ascii="Arial" w:hAnsi="Arial" w:cs="Arial"/>
          <w:sz w:val="22"/>
          <w:szCs w:val="22"/>
        </w:rPr>
        <w:t>Wewnętrznych</w:t>
      </w:r>
      <w:proofErr w:type="spellEnd"/>
      <w:r w:rsidRPr="004753D8">
        <w:rPr>
          <w:rFonts w:ascii="Arial" w:hAnsi="Arial" w:cs="Arial"/>
          <w:sz w:val="22"/>
          <w:szCs w:val="22"/>
        </w:rPr>
        <w:t xml:space="preserve"> i Administracji z dnia 31 lipca 2002 r. w sprawie znak</w:t>
      </w:r>
      <w:r w:rsidRPr="004753D8">
        <w:rPr>
          <w:rFonts w:ascii="Arial" w:hAnsi="Arial" w:cs="Arial"/>
          <w:sz w:val="22"/>
          <w:szCs w:val="22"/>
          <w:lang w:val="es-ES_tradnl"/>
        </w:rPr>
        <w:t>ó</w:t>
      </w:r>
      <w:r w:rsidRPr="004753D8">
        <w:rPr>
          <w:rFonts w:ascii="Arial" w:hAnsi="Arial" w:cs="Arial"/>
          <w:sz w:val="22"/>
          <w:szCs w:val="22"/>
        </w:rPr>
        <w:t>w i sygnałów drogowych (Dz. U. z 2002 r., nr 170, poz. 1393 z p</w:t>
      </w:r>
      <w:r w:rsidRPr="004753D8">
        <w:rPr>
          <w:rFonts w:ascii="Arial" w:hAnsi="Arial" w:cs="Arial"/>
          <w:sz w:val="22"/>
          <w:szCs w:val="22"/>
          <w:lang w:val="es-ES_tradnl"/>
        </w:rPr>
        <w:t>ó</w:t>
      </w:r>
      <w:proofErr w:type="spellStart"/>
      <w:r w:rsidRPr="004753D8">
        <w:rPr>
          <w:rFonts w:ascii="Arial" w:hAnsi="Arial" w:cs="Arial"/>
          <w:sz w:val="22"/>
          <w:szCs w:val="22"/>
        </w:rPr>
        <w:t>źn</w:t>
      </w:r>
      <w:proofErr w:type="spellEnd"/>
      <w:r w:rsidRPr="004753D8">
        <w:rPr>
          <w:rFonts w:ascii="Arial" w:hAnsi="Arial" w:cs="Arial"/>
          <w:sz w:val="22"/>
          <w:szCs w:val="22"/>
        </w:rPr>
        <w:t>. zm.);</w:t>
      </w:r>
    </w:p>
    <w:p w:rsidR="00427BC5" w:rsidRPr="004753D8" w:rsidRDefault="00427BC5" w:rsidP="00F74E5A">
      <w:pPr>
        <w:numPr>
          <w:ilvl w:val="0"/>
          <w:numId w:val="69"/>
        </w:numPr>
        <w:jc w:val="both"/>
        <w:rPr>
          <w:rFonts w:ascii="Arial" w:hAnsi="Arial" w:cs="Arial"/>
          <w:sz w:val="22"/>
          <w:szCs w:val="22"/>
        </w:rPr>
      </w:pPr>
      <w:proofErr w:type="spellStart"/>
      <w:r w:rsidRPr="004753D8">
        <w:rPr>
          <w:rFonts w:ascii="Arial" w:hAnsi="Arial" w:cs="Arial"/>
          <w:sz w:val="22"/>
          <w:szCs w:val="22"/>
        </w:rPr>
        <w:t>Rozporządzenia</w:t>
      </w:r>
      <w:proofErr w:type="spellEnd"/>
      <w:r w:rsidRPr="004753D8">
        <w:rPr>
          <w:rFonts w:ascii="Arial" w:hAnsi="Arial" w:cs="Arial"/>
          <w:sz w:val="22"/>
          <w:szCs w:val="22"/>
        </w:rPr>
        <w:t xml:space="preserve"> Ministra Infrastruktury z dnia 23 </w:t>
      </w:r>
      <w:proofErr w:type="spellStart"/>
      <w:r w:rsidRPr="004753D8">
        <w:rPr>
          <w:rFonts w:ascii="Arial" w:hAnsi="Arial" w:cs="Arial"/>
          <w:sz w:val="22"/>
          <w:szCs w:val="22"/>
        </w:rPr>
        <w:t>września</w:t>
      </w:r>
      <w:proofErr w:type="spellEnd"/>
      <w:r w:rsidRPr="004753D8">
        <w:rPr>
          <w:rFonts w:ascii="Arial" w:hAnsi="Arial" w:cs="Arial"/>
          <w:sz w:val="22"/>
          <w:szCs w:val="22"/>
        </w:rPr>
        <w:t xml:space="preserve"> 2003 r. w sprawie szczegółowych </w:t>
      </w:r>
      <w:proofErr w:type="spellStart"/>
      <w:r w:rsidRPr="004753D8">
        <w:rPr>
          <w:rFonts w:ascii="Arial" w:hAnsi="Arial" w:cs="Arial"/>
          <w:sz w:val="22"/>
          <w:szCs w:val="22"/>
        </w:rPr>
        <w:t>warunk</w:t>
      </w:r>
      <w:proofErr w:type="spellEnd"/>
      <w:r w:rsidRPr="004753D8">
        <w:rPr>
          <w:rFonts w:ascii="Arial" w:hAnsi="Arial" w:cs="Arial"/>
          <w:sz w:val="22"/>
          <w:szCs w:val="22"/>
          <w:lang w:val="es-ES_tradnl"/>
        </w:rPr>
        <w:t>ó</w:t>
      </w:r>
      <w:r w:rsidRPr="004753D8">
        <w:rPr>
          <w:rFonts w:ascii="Arial" w:hAnsi="Arial" w:cs="Arial"/>
          <w:sz w:val="22"/>
          <w:szCs w:val="22"/>
        </w:rPr>
        <w:t xml:space="preserve">w </w:t>
      </w:r>
      <w:proofErr w:type="spellStart"/>
      <w:r w:rsidRPr="004753D8">
        <w:rPr>
          <w:rFonts w:ascii="Arial" w:hAnsi="Arial" w:cs="Arial"/>
          <w:sz w:val="22"/>
          <w:szCs w:val="22"/>
        </w:rPr>
        <w:t>zarządzania</w:t>
      </w:r>
      <w:proofErr w:type="spellEnd"/>
      <w:r w:rsidRPr="004753D8">
        <w:rPr>
          <w:rFonts w:ascii="Arial" w:hAnsi="Arial" w:cs="Arial"/>
          <w:sz w:val="22"/>
          <w:szCs w:val="22"/>
        </w:rPr>
        <w:t xml:space="preserve"> ruche</w:t>
      </w:r>
      <w:bookmarkStart w:id="0" w:name="_GoBack"/>
      <w:bookmarkEnd w:id="0"/>
      <w:r w:rsidRPr="004753D8">
        <w:rPr>
          <w:rFonts w:ascii="Arial" w:hAnsi="Arial" w:cs="Arial"/>
          <w:sz w:val="22"/>
          <w:szCs w:val="22"/>
        </w:rPr>
        <w:t xml:space="preserve">m na drogach oraz wykonywania nadzoru nad tym </w:t>
      </w:r>
      <w:proofErr w:type="spellStart"/>
      <w:r w:rsidRPr="004753D8">
        <w:rPr>
          <w:rFonts w:ascii="Arial" w:hAnsi="Arial" w:cs="Arial"/>
          <w:sz w:val="22"/>
          <w:szCs w:val="22"/>
        </w:rPr>
        <w:t>zarządzaniem</w:t>
      </w:r>
      <w:proofErr w:type="spellEnd"/>
      <w:r w:rsidRPr="004753D8">
        <w:rPr>
          <w:rFonts w:ascii="Arial" w:hAnsi="Arial" w:cs="Arial"/>
          <w:sz w:val="22"/>
          <w:szCs w:val="22"/>
        </w:rPr>
        <w:t xml:space="preserve"> (Dz. U. z 2003 r., Nr 177, poz. 1729 z p</w:t>
      </w:r>
      <w:r w:rsidRPr="004753D8">
        <w:rPr>
          <w:rFonts w:ascii="Arial" w:hAnsi="Arial" w:cs="Arial"/>
          <w:sz w:val="22"/>
          <w:szCs w:val="22"/>
          <w:lang w:val="es-ES_tradnl"/>
        </w:rPr>
        <w:t>ó</w:t>
      </w:r>
      <w:proofErr w:type="spellStart"/>
      <w:r w:rsidRPr="004753D8">
        <w:rPr>
          <w:rFonts w:ascii="Arial" w:hAnsi="Arial" w:cs="Arial"/>
          <w:sz w:val="22"/>
          <w:szCs w:val="22"/>
        </w:rPr>
        <w:t>źn</w:t>
      </w:r>
      <w:proofErr w:type="spellEnd"/>
      <w:r w:rsidRPr="004753D8">
        <w:rPr>
          <w:rFonts w:ascii="Arial" w:hAnsi="Arial" w:cs="Arial"/>
          <w:sz w:val="22"/>
          <w:szCs w:val="22"/>
        </w:rPr>
        <w:t>. zm.);</w:t>
      </w:r>
    </w:p>
    <w:p w:rsidR="00427BC5" w:rsidRPr="004753D8" w:rsidRDefault="00427BC5" w:rsidP="00F74E5A">
      <w:pPr>
        <w:numPr>
          <w:ilvl w:val="0"/>
          <w:numId w:val="69"/>
        </w:numPr>
        <w:jc w:val="both"/>
        <w:rPr>
          <w:rFonts w:ascii="Arial" w:hAnsi="Arial" w:cs="Arial"/>
          <w:sz w:val="22"/>
          <w:szCs w:val="22"/>
        </w:rPr>
      </w:pPr>
      <w:r w:rsidRPr="004753D8">
        <w:rPr>
          <w:rFonts w:ascii="Arial" w:hAnsi="Arial" w:cs="Arial"/>
          <w:sz w:val="22"/>
          <w:szCs w:val="22"/>
        </w:rPr>
        <w:t>Przepisami techniczno-budowlanymi;</w:t>
      </w:r>
    </w:p>
    <w:p w:rsidR="00427BC5" w:rsidRPr="004753D8" w:rsidRDefault="00427BC5" w:rsidP="00F74E5A">
      <w:pPr>
        <w:numPr>
          <w:ilvl w:val="0"/>
          <w:numId w:val="69"/>
        </w:numPr>
        <w:jc w:val="both"/>
        <w:rPr>
          <w:rFonts w:ascii="Arial" w:hAnsi="Arial" w:cs="Arial"/>
          <w:sz w:val="22"/>
          <w:szCs w:val="22"/>
        </w:rPr>
      </w:pPr>
      <w:r w:rsidRPr="004753D8">
        <w:rPr>
          <w:rFonts w:ascii="Arial" w:hAnsi="Arial" w:cs="Arial"/>
          <w:sz w:val="22"/>
          <w:szCs w:val="22"/>
        </w:rPr>
        <w:t>Obowiązującymi normami;</w:t>
      </w:r>
    </w:p>
    <w:p w:rsidR="00427BC5" w:rsidRPr="004753D8" w:rsidRDefault="00427BC5" w:rsidP="00F74E5A">
      <w:pPr>
        <w:numPr>
          <w:ilvl w:val="0"/>
          <w:numId w:val="69"/>
        </w:numPr>
        <w:jc w:val="both"/>
        <w:rPr>
          <w:rFonts w:ascii="Arial" w:hAnsi="Arial" w:cs="Arial"/>
          <w:sz w:val="22"/>
          <w:szCs w:val="22"/>
        </w:rPr>
      </w:pPr>
      <w:r w:rsidRPr="004753D8">
        <w:rPr>
          <w:rFonts w:ascii="Arial" w:hAnsi="Arial" w:cs="Arial"/>
          <w:sz w:val="22"/>
          <w:szCs w:val="22"/>
        </w:rPr>
        <w:t>Zasadami wiedzy technicznej i sztuką budowlaną.</w:t>
      </w:r>
    </w:p>
    <w:p w:rsidR="002D1ED7" w:rsidRPr="00091C20" w:rsidRDefault="00427BC5" w:rsidP="00F74E5A">
      <w:pPr>
        <w:numPr>
          <w:ilvl w:val="0"/>
          <w:numId w:val="68"/>
        </w:numPr>
        <w:jc w:val="both"/>
        <w:rPr>
          <w:rFonts w:ascii="Arial" w:hAnsi="Arial" w:cs="Arial"/>
          <w:sz w:val="22"/>
          <w:szCs w:val="22"/>
        </w:rPr>
      </w:pPr>
      <w:r w:rsidRPr="00091C20">
        <w:rPr>
          <w:rFonts w:ascii="Arial" w:hAnsi="Arial" w:cs="Arial"/>
          <w:sz w:val="22"/>
          <w:szCs w:val="22"/>
        </w:rPr>
        <w:t>Kompletna dokumentacja projektowa winna zawierać:</w:t>
      </w:r>
    </w:p>
    <w:p w:rsidR="002D1ED7" w:rsidRPr="00091C20" w:rsidRDefault="002D1ED7" w:rsidP="00F74E5A">
      <w:pPr>
        <w:numPr>
          <w:ilvl w:val="0"/>
          <w:numId w:val="71"/>
        </w:numPr>
        <w:jc w:val="both"/>
        <w:rPr>
          <w:rFonts w:ascii="Arial" w:hAnsi="Arial" w:cs="Arial"/>
          <w:sz w:val="22"/>
          <w:szCs w:val="22"/>
        </w:rPr>
      </w:pPr>
      <w:r w:rsidRPr="00091C20">
        <w:rPr>
          <w:rFonts w:ascii="Arial" w:hAnsi="Arial" w:cs="Arial"/>
          <w:sz w:val="22"/>
          <w:szCs w:val="22"/>
        </w:rPr>
        <w:t>Projekt budowlany,</w:t>
      </w:r>
    </w:p>
    <w:p w:rsidR="002D1ED7" w:rsidRPr="008047BF" w:rsidRDefault="002D1ED7" w:rsidP="00F74E5A">
      <w:pPr>
        <w:numPr>
          <w:ilvl w:val="0"/>
          <w:numId w:val="71"/>
        </w:numPr>
        <w:jc w:val="both"/>
        <w:rPr>
          <w:rFonts w:ascii="Arial" w:hAnsi="Arial" w:cs="Arial"/>
          <w:sz w:val="22"/>
          <w:szCs w:val="22"/>
        </w:rPr>
      </w:pPr>
      <w:r w:rsidRPr="008047BF">
        <w:rPr>
          <w:rFonts w:ascii="Arial" w:hAnsi="Arial" w:cs="Arial"/>
          <w:sz w:val="22"/>
          <w:szCs w:val="22"/>
        </w:rPr>
        <w:t>Projekty wykonawcze branży drogowej,</w:t>
      </w:r>
    </w:p>
    <w:p w:rsidR="002D1ED7" w:rsidRPr="008047BF" w:rsidRDefault="002D1ED7" w:rsidP="00F74E5A">
      <w:pPr>
        <w:numPr>
          <w:ilvl w:val="0"/>
          <w:numId w:val="71"/>
        </w:numPr>
        <w:jc w:val="both"/>
        <w:rPr>
          <w:rFonts w:ascii="Arial" w:hAnsi="Arial" w:cs="Arial"/>
          <w:sz w:val="22"/>
          <w:szCs w:val="22"/>
        </w:rPr>
      </w:pPr>
      <w:r w:rsidRPr="008047BF">
        <w:rPr>
          <w:rFonts w:ascii="Arial" w:hAnsi="Arial" w:cs="Arial"/>
          <w:sz w:val="22"/>
          <w:szCs w:val="22"/>
        </w:rPr>
        <w:t>Specyfikacje techniczne wykonania i odbioru robót,</w:t>
      </w:r>
    </w:p>
    <w:p w:rsidR="002D1ED7" w:rsidRPr="008047BF" w:rsidRDefault="002D1ED7" w:rsidP="00F74E5A">
      <w:pPr>
        <w:numPr>
          <w:ilvl w:val="0"/>
          <w:numId w:val="71"/>
        </w:numPr>
        <w:jc w:val="both"/>
        <w:rPr>
          <w:rFonts w:ascii="Arial" w:hAnsi="Arial" w:cs="Arial"/>
          <w:sz w:val="22"/>
          <w:szCs w:val="22"/>
        </w:rPr>
      </w:pPr>
      <w:r w:rsidRPr="008047BF">
        <w:rPr>
          <w:rFonts w:ascii="Arial" w:hAnsi="Arial" w:cs="Arial"/>
          <w:sz w:val="22"/>
          <w:szCs w:val="22"/>
        </w:rPr>
        <w:t>Przedmiary robót i kosztorysów inwestorskich,</w:t>
      </w:r>
    </w:p>
    <w:p w:rsidR="002D1ED7" w:rsidRPr="008047BF" w:rsidRDefault="002D1ED7" w:rsidP="00F74E5A">
      <w:pPr>
        <w:numPr>
          <w:ilvl w:val="0"/>
          <w:numId w:val="71"/>
        </w:numPr>
        <w:jc w:val="both"/>
        <w:rPr>
          <w:rFonts w:ascii="Arial" w:hAnsi="Arial" w:cs="Arial"/>
          <w:sz w:val="22"/>
          <w:szCs w:val="22"/>
        </w:rPr>
      </w:pPr>
      <w:r w:rsidRPr="008047BF">
        <w:rPr>
          <w:rFonts w:ascii="Arial" w:hAnsi="Arial" w:cs="Arial"/>
          <w:sz w:val="22"/>
          <w:szCs w:val="22"/>
        </w:rPr>
        <w:t>Informację dotyczącą bezpieczeństwa i ochrony zdrowia,</w:t>
      </w:r>
    </w:p>
    <w:p w:rsidR="002D1ED7" w:rsidRPr="008047BF" w:rsidRDefault="002D1ED7" w:rsidP="00F74E5A">
      <w:pPr>
        <w:numPr>
          <w:ilvl w:val="0"/>
          <w:numId w:val="71"/>
        </w:numPr>
        <w:jc w:val="both"/>
        <w:rPr>
          <w:rFonts w:ascii="Arial" w:hAnsi="Arial" w:cs="Arial"/>
          <w:sz w:val="22"/>
          <w:szCs w:val="22"/>
        </w:rPr>
      </w:pPr>
      <w:r w:rsidRPr="008047BF">
        <w:rPr>
          <w:rFonts w:ascii="Arial" w:hAnsi="Arial" w:cs="Arial"/>
          <w:sz w:val="22"/>
          <w:szCs w:val="22"/>
        </w:rPr>
        <w:t>Projekt stałej organizacji ruchu i organizacji na czas wykonania robót z kompletem wymaganych uzgodnień.</w:t>
      </w:r>
    </w:p>
    <w:p w:rsidR="002D1ED7" w:rsidRPr="00091C20" w:rsidRDefault="002D1ED7" w:rsidP="00F74E5A">
      <w:pPr>
        <w:numPr>
          <w:ilvl w:val="0"/>
          <w:numId w:val="68"/>
        </w:numPr>
        <w:jc w:val="both"/>
        <w:rPr>
          <w:rFonts w:ascii="Arial" w:hAnsi="Arial" w:cs="Arial"/>
          <w:sz w:val="22"/>
          <w:szCs w:val="22"/>
        </w:rPr>
      </w:pPr>
      <w:r w:rsidRPr="00091C20">
        <w:rPr>
          <w:rFonts w:ascii="Arial" w:hAnsi="Arial" w:cs="Arial"/>
          <w:sz w:val="22"/>
          <w:szCs w:val="22"/>
        </w:rPr>
        <w:t>W skład dokumentacji projektowej wchodzą także:</w:t>
      </w:r>
    </w:p>
    <w:p w:rsidR="002D1ED7" w:rsidRPr="00091C20" w:rsidRDefault="002D1ED7" w:rsidP="00F74E5A">
      <w:pPr>
        <w:numPr>
          <w:ilvl w:val="0"/>
          <w:numId w:val="70"/>
        </w:numPr>
        <w:jc w:val="both"/>
        <w:rPr>
          <w:rFonts w:ascii="Arial" w:hAnsi="Arial" w:cs="Arial"/>
          <w:sz w:val="22"/>
          <w:szCs w:val="22"/>
        </w:rPr>
      </w:pPr>
      <w:r w:rsidRPr="00091C20">
        <w:rPr>
          <w:rFonts w:ascii="Arial" w:hAnsi="Arial" w:cs="Arial"/>
          <w:sz w:val="22"/>
          <w:szCs w:val="22"/>
        </w:rPr>
        <w:t>Plany, rysunki lub inne dokumenty umożliwiające jednoznaczne określenie rodzaju u zakresu robót budowlanych podstawowych oraz uwarunkowań i dokładnej lokalizacji ich wykonania;</w:t>
      </w:r>
    </w:p>
    <w:p w:rsidR="002D1ED7" w:rsidRPr="00091C20" w:rsidRDefault="002D1ED7" w:rsidP="00F74E5A">
      <w:pPr>
        <w:numPr>
          <w:ilvl w:val="0"/>
          <w:numId w:val="70"/>
        </w:numPr>
        <w:jc w:val="both"/>
        <w:rPr>
          <w:rFonts w:ascii="Arial" w:hAnsi="Arial" w:cs="Arial"/>
          <w:sz w:val="22"/>
          <w:szCs w:val="22"/>
        </w:rPr>
      </w:pPr>
      <w:r w:rsidRPr="00091C20">
        <w:rPr>
          <w:rFonts w:ascii="Arial" w:hAnsi="Arial" w:cs="Arial"/>
          <w:sz w:val="22"/>
          <w:szCs w:val="22"/>
        </w:rPr>
        <w:t>Uzgodnienia i opinie;</w:t>
      </w:r>
    </w:p>
    <w:p w:rsidR="002D1ED7" w:rsidRPr="00091C20" w:rsidRDefault="002D1ED7" w:rsidP="00F74E5A">
      <w:pPr>
        <w:numPr>
          <w:ilvl w:val="0"/>
          <w:numId w:val="70"/>
        </w:numPr>
        <w:jc w:val="both"/>
        <w:rPr>
          <w:rFonts w:ascii="Arial" w:hAnsi="Arial" w:cs="Arial"/>
          <w:sz w:val="22"/>
          <w:szCs w:val="22"/>
        </w:rPr>
      </w:pPr>
      <w:r w:rsidRPr="00091C20">
        <w:rPr>
          <w:rFonts w:ascii="Arial" w:hAnsi="Arial" w:cs="Arial"/>
          <w:sz w:val="22"/>
          <w:szCs w:val="22"/>
        </w:rPr>
        <w:t>Decyzję o pozwoleniu na budowę lub w razie konieczności decyzja o Zezwoleniu na Realizację Inwestycji Drogowej</w:t>
      </w:r>
    </w:p>
    <w:p w:rsidR="002D1ED7" w:rsidRPr="00091C20" w:rsidRDefault="00427BC5" w:rsidP="00F74E5A">
      <w:pPr>
        <w:numPr>
          <w:ilvl w:val="0"/>
          <w:numId w:val="68"/>
        </w:numPr>
        <w:jc w:val="both"/>
        <w:rPr>
          <w:rFonts w:ascii="Arial" w:hAnsi="Arial" w:cs="Arial"/>
          <w:sz w:val="22"/>
          <w:szCs w:val="22"/>
        </w:rPr>
      </w:pPr>
      <w:r w:rsidRPr="00091C20">
        <w:rPr>
          <w:rFonts w:ascii="Arial" w:hAnsi="Arial" w:cs="Arial"/>
          <w:sz w:val="22"/>
          <w:szCs w:val="22"/>
        </w:rPr>
        <w:t>Wykonawca ma obowiązek zapewnienia opracowania dokumentacji projektowej przez osobę posiadającą niezbędne uprawnienia i kwalifikacje w odpowiedniej specjalności.</w:t>
      </w:r>
    </w:p>
    <w:p w:rsidR="002D1ED7" w:rsidRPr="00091C20" w:rsidRDefault="00427BC5" w:rsidP="00F74E5A">
      <w:pPr>
        <w:numPr>
          <w:ilvl w:val="0"/>
          <w:numId w:val="68"/>
        </w:numPr>
        <w:jc w:val="both"/>
        <w:rPr>
          <w:rFonts w:ascii="Arial" w:hAnsi="Arial" w:cs="Arial"/>
          <w:sz w:val="22"/>
          <w:szCs w:val="22"/>
        </w:rPr>
      </w:pPr>
      <w:r w:rsidRPr="00091C20">
        <w:rPr>
          <w:rFonts w:ascii="Arial" w:hAnsi="Arial" w:cs="Arial"/>
          <w:sz w:val="22"/>
          <w:szCs w:val="22"/>
        </w:rPr>
        <w:lastRenderedPageBreak/>
        <w:t>Wykonawca zdobędzie wszystkie niezbędne pozwolenia i zezwolenia do prowadzenia inwestycji, w tym decyzję o pozwoleniu na budowę lub w razie konieczności decyzję o Zezwoleniu na Realizację Inwestycji Drogowej</w:t>
      </w:r>
      <w:r w:rsidRPr="00091C20">
        <w:rPr>
          <w:rFonts w:ascii="Arial" w:hAnsi="Arial" w:cs="Arial"/>
          <w:b/>
          <w:sz w:val="22"/>
          <w:szCs w:val="22"/>
        </w:rPr>
        <w:t>.</w:t>
      </w:r>
    </w:p>
    <w:p w:rsidR="001950AA" w:rsidRPr="00091C20" w:rsidRDefault="00427BC5" w:rsidP="00F74E5A">
      <w:pPr>
        <w:numPr>
          <w:ilvl w:val="0"/>
          <w:numId w:val="68"/>
        </w:numPr>
        <w:jc w:val="both"/>
        <w:rPr>
          <w:rFonts w:ascii="Arial" w:hAnsi="Arial" w:cs="Arial"/>
          <w:b/>
          <w:sz w:val="22"/>
          <w:szCs w:val="22"/>
        </w:rPr>
      </w:pPr>
      <w:r w:rsidRPr="008047BF">
        <w:rPr>
          <w:rFonts w:ascii="Arial" w:hAnsi="Arial" w:cs="Arial"/>
          <w:sz w:val="22"/>
          <w:szCs w:val="22"/>
        </w:rPr>
        <w:t xml:space="preserve">Wykonawca </w:t>
      </w:r>
      <w:r w:rsidR="00091C20" w:rsidRPr="008047BF">
        <w:rPr>
          <w:rFonts w:ascii="Arial" w:hAnsi="Arial" w:cs="Arial"/>
          <w:sz w:val="22"/>
          <w:szCs w:val="22"/>
        </w:rPr>
        <w:t>zobowiązany</w:t>
      </w:r>
      <w:r w:rsidRPr="008047BF">
        <w:rPr>
          <w:rFonts w:ascii="Arial" w:hAnsi="Arial" w:cs="Arial"/>
          <w:sz w:val="22"/>
          <w:szCs w:val="22"/>
        </w:rPr>
        <w:t xml:space="preserve"> jest przy wykonywaniu przedmiotowej dokumentacji do</w:t>
      </w:r>
      <w:r w:rsidRPr="00091C20">
        <w:rPr>
          <w:rFonts w:ascii="Arial" w:hAnsi="Arial" w:cs="Arial"/>
          <w:sz w:val="22"/>
          <w:szCs w:val="22"/>
        </w:rPr>
        <w:t xml:space="preserve"> zachowania przepis</w:t>
      </w:r>
      <w:r w:rsidRPr="00091C20">
        <w:rPr>
          <w:rFonts w:ascii="Arial" w:hAnsi="Arial" w:cs="Arial"/>
          <w:sz w:val="22"/>
          <w:szCs w:val="22"/>
          <w:lang w:val="es-ES_tradnl"/>
        </w:rPr>
        <w:t>ó</w:t>
      </w:r>
      <w:r w:rsidRPr="00091C20">
        <w:rPr>
          <w:rFonts w:ascii="Arial" w:hAnsi="Arial" w:cs="Arial"/>
          <w:sz w:val="22"/>
          <w:szCs w:val="22"/>
        </w:rPr>
        <w:t xml:space="preserve">w ustawy z dnia 29 stycznia 2004 r. Prawo </w:t>
      </w:r>
      <w:proofErr w:type="spellStart"/>
      <w:r w:rsidRPr="00091C20">
        <w:rPr>
          <w:rFonts w:ascii="Arial" w:hAnsi="Arial" w:cs="Arial"/>
          <w:sz w:val="22"/>
          <w:szCs w:val="22"/>
        </w:rPr>
        <w:t>zam</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wień</w:t>
      </w:r>
      <w:proofErr w:type="spellEnd"/>
      <w:r w:rsidRPr="00091C20">
        <w:rPr>
          <w:rFonts w:ascii="Arial" w:hAnsi="Arial" w:cs="Arial"/>
          <w:sz w:val="22"/>
          <w:szCs w:val="22"/>
        </w:rPr>
        <w:t xml:space="preserve"> publicznych (</w:t>
      </w:r>
      <w:r w:rsidR="007C43B7" w:rsidRPr="00091C20">
        <w:rPr>
          <w:rFonts w:ascii="Arial" w:hAnsi="Arial" w:cs="Arial"/>
          <w:sz w:val="22"/>
          <w:szCs w:val="22"/>
        </w:rPr>
        <w:t>Dz.U.2015.2164</w:t>
      </w:r>
      <w:r w:rsidRPr="00091C20">
        <w:rPr>
          <w:rFonts w:ascii="Arial" w:hAnsi="Arial" w:cs="Arial"/>
          <w:sz w:val="22"/>
          <w:szCs w:val="22"/>
        </w:rPr>
        <w:t xml:space="preserve"> z p</w:t>
      </w:r>
      <w:r w:rsidRPr="00091C20">
        <w:rPr>
          <w:rFonts w:ascii="Arial" w:hAnsi="Arial" w:cs="Arial"/>
          <w:sz w:val="22"/>
          <w:szCs w:val="22"/>
          <w:lang w:val="es-ES_tradnl"/>
        </w:rPr>
        <w:t>ó</w:t>
      </w:r>
      <w:proofErr w:type="spellStart"/>
      <w:r w:rsidRPr="00091C20">
        <w:rPr>
          <w:rFonts w:ascii="Arial" w:hAnsi="Arial" w:cs="Arial"/>
          <w:sz w:val="22"/>
          <w:szCs w:val="22"/>
        </w:rPr>
        <w:t>źn</w:t>
      </w:r>
      <w:proofErr w:type="spellEnd"/>
      <w:r w:rsidRPr="00091C20">
        <w:rPr>
          <w:rFonts w:ascii="Arial" w:hAnsi="Arial" w:cs="Arial"/>
          <w:sz w:val="22"/>
          <w:szCs w:val="22"/>
        </w:rPr>
        <w:t xml:space="preserve">. zm.). Przedmiotowa dokumentacja </w:t>
      </w:r>
      <w:proofErr w:type="spellStart"/>
      <w:r w:rsidRPr="00091C20">
        <w:rPr>
          <w:rFonts w:ascii="Arial" w:hAnsi="Arial" w:cs="Arial"/>
          <w:sz w:val="22"/>
          <w:szCs w:val="22"/>
        </w:rPr>
        <w:t>będzie</w:t>
      </w:r>
      <w:proofErr w:type="spellEnd"/>
      <w:r w:rsidRPr="00091C20">
        <w:rPr>
          <w:rFonts w:ascii="Arial" w:hAnsi="Arial" w:cs="Arial"/>
          <w:sz w:val="22"/>
          <w:szCs w:val="22"/>
        </w:rPr>
        <w:t xml:space="preserve"> stanowiła opis przedmiotu </w:t>
      </w:r>
      <w:proofErr w:type="spellStart"/>
      <w:r w:rsidRPr="00091C20">
        <w:rPr>
          <w:rFonts w:ascii="Arial" w:hAnsi="Arial" w:cs="Arial"/>
          <w:sz w:val="22"/>
          <w:szCs w:val="22"/>
        </w:rPr>
        <w:t>zam</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wienia</w:t>
      </w:r>
      <w:proofErr w:type="spellEnd"/>
      <w:r w:rsidRPr="00091C20">
        <w:rPr>
          <w:rFonts w:ascii="Arial" w:hAnsi="Arial" w:cs="Arial"/>
          <w:sz w:val="22"/>
          <w:szCs w:val="22"/>
        </w:rPr>
        <w:t xml:space="preserve"> rob</w:t>
      </w:r>
      <w:r w:rsidRPr="00091C20">
        <w:rPr>
          <w:rFonts w:ascii="Arial" w:hAnsi="Arial" w:cs="Arial"/>
          <w:sz w:val="22"/>
          <w:szCs w:val="22"/>
          <w:lang w:val="es-ES_tradnl"/>
        </w:rPr>
        <w:t>ó</w:t>
      </w:r>
      <w:r w:rsidRPr="00091C20">
        <w:rPr>
          <w:rFonts w:ascii="Arial" w:hAnsi="Arial" w:cs="Arial"/>
          <w:sz w:val="22"/>
          <w:szCs w:val="22"/>
        </w:rPr>
        <w:t xml:space="preserve">t budowlanych. W </w:t>
      </w:r>
      <w:r w:rsidR="00091C20" w:rsidRPr="00091C20">
        <w:rPr>
          <w:rFonts w:ascii="Arial" w:hAnsi="Arial" w:cs="Arial"/>
          <w:sz w:val="22"/>
          <w:szCs w:val="22"/>
        </w:rPr>
        <w:t>związku</w:t>
      </w:r>
      <w:r w:rsidRPr="00091C20">
        <w:rPr>
          <w:rFonts w:ascii="Arial" w:hAnsi="Arial" w:cs="Arial"/>
          <w:sz w:val="22"/>
          <w:szCs w:val="22"/>
        </w:rPr>
        <w:t xml:space="preserve"> z tym Wykonawca </w:t>
      </w:r>
      <w:proofErr w:type="spellStart"/>
      <w:r w:rsidRPr="00091C20">
        <w:rPr>
          <w:rFonts w:ascii="Arial" w:hAnsi="Arial" w:cs="Arial"/>
          <w:sz w:val="22"/>
          <w:szCs w:val="22"/>
        </w:rPr>
        <w:t>zwr</w:t>
      </w:r>
      <w:proofErr w:type="spellEnd"/>
      <w:r w:rsidRPr="00091C20">
        <w:rPr>
          <w:rFonts w:ascii="Arial" w:hAnsi="Arial" w:cs="Arial"/>
          <w:sz w:val="22"/>
          <w:szCs w:val="22"/>
          <w:lang w:val="es-ES_tradnl"/>
        </w:rPr>
        <w:t>ó</w:t>
      </w:r>
      <w:r w:rsidRPr="00091C20">
        <w:rPr>
          <w:rFonts w:ascii="Arial" w:hAnsi="Arial" w:cs="Arial"/>
          <w:sz w:val="22"/>
          <w:szCs w:val="22"/>
        </w:rPr>
        <w:t xml:space="preserve">ci </w:t>
      </w:r>
      <w:proofErr w:type="spellStart"/>
      <w:r w:rsidRPr="00091C20">
        <w:rPr>
          <w:rFonts w:ascii="Arial" w:hAnsi="Arial" w:cs="Arial"/>
          <w:sz w:val="22"/>
          <w:szCs w:val="22"/>
        </w:rPr>
        <w:t>szczeg</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lną</w:t>
      </w:r>
      <w:proofErr w:type="spellEnd"/>
      <w:r w:rsidRPr="00091C20">
        <w:rPr>
          <w:rFonts w:ascii="Arial" w:hAnsi="Arial" w:cs="Arial"/>
          <w:sz w:val="22"/>
          <w:szCs w:val="22"/>
        </w:rPr>
        <w:t xml:space="preserve"> </w:t>
      </w:r>
      <w:proofErr w:type="spellStart"/>
      <w:r w:rsidRPr="00091C20">
        <w:rPr>
          <w:rFonts w:ascii="Arial" w:hAnsi="Arial" w:cs="Arial"/>
          <w:sz w:val="22"/>
          <w:szCs w:val="22"/>
        </w:rPr>
        <w:t>uwagę</w:t>
      </w:r>
      <w:proofErr w:type="spellEnd"/>
      <w:r w:rsidRPr="00091C20">
        <w:rPr>
          <w:rFonts w:ascii="Arial" w:hAnsi="Arial" w:cs="Arial"/>
          <w:sz w:val="22"/>
          <w:szCs w:val="22"/>
        </w:rPr>
        <w:t xml:space="preserve"> na zapisy art. 29 ustawy Prawo </w:t>
      </w:r>
      <w:proofErr w:type="spellStart"/>
      <w:r w:rsidRPr="00091C20">
        <w:rPr>
          <w:rFonts w:ascii="Arial" w:hAnsi="Arial" w:cs="Arial"/>
          <w:sz w:val="22"/>
          <w:szCs w:val="22"/>
        </w:rPr>
        <w:t>zam</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wień</w:t>
      </w:r>
      <w:proofErr w:type="spellEnd"/>
      <w:r w:rsidRPr="00091C20">
        <w:rPr>
          <w:rFonts w:ascii="Arial" w:hAnsi="Arial" w:cs="Arial"/>
          <w:sz w:val="22"/>
          <w:szCs w:val="22"/>
        </w:rPr>
        <w:t xml:space="preserve"> publicznych, </w:t>
      </w:r>
      <w:proofErr w:type="spellStart"/>
      <w:r w:rsidRPr="00091C20">
        <w:rPr>
          <w:rFonts w:ascii="Arial" w:hAnsi="Arial" w:cs="Arial"/>
          <w:sz w:val="22"/>
          <w:szCs w:val="22"/>
        </w:rPr>
        <w:t>kt</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ry</w:t>
      </w:r>
      <w:proofErr w:type="spellEnd"/>
      <w:r w:rsidRPr="00091C20">
        <w:rPr>
          <w:rFonts w:ascii="Arial" w:hAnsi="Arial" w:cs="Arial"/>
          <w:sz w:val="22"/>
          <w:szCs w:val="22"/>
        </w:rPr>
        <w:t xml:space="preserve"> </w:t>
      </w:r>
      <w:proofErr w:type="spellStart"/>
      <w:r w:rsidRPr="00091C20">
        <w:rPr>
          <w:rFonts w:ascii="Arial" w:hAnsi="Arial" w:cs="Arial"/>
          <w:sz w:val="22"/>
          <w:szCs w:val="22"/>
        </w:rPr>
        <w:t>określa</w:t>
      </w:r>
      <w:proofErr w:type="spellEnd"/>
      <w:r w:rsidRPr="00091C20">
        <w:rPr>
          <w:rFonts w:ascii="Arial" w:hAnsi="Arial" w:cs="Arial"/>
          <w:sz w:val="22"/>
          <w:szCs w:val="22"/>
        </w:rPr>
        <w:t xml:space="preserve">, </w:t>
      </w:r>
      <w:proofErr w:type="spellStart"/>
      <w:r w:rsidRPr="00091C20">
        <w:rPr>
          <w:rFonts w:ascii="Arial" w:hAnsi="Arial" w:cs="Arial"/>
          <w:sz w:val="22"/>
          <w:szCs w:val="22"/>
        </w:rPr>
        <w:t>że</w:t>
      </w:r>
      <w:proofErr w:type="spellEnd"/>
      <w:r w:rsidRPr="00091C20">
        <w:rPr>
          <w:rFonts w:ascii="Arial" w:hAnsi="Arial" w:cs="Arial"/>
          <w:sz w:val="22"/>
          <w:szCs w:val="22"/>
        </w:rPr>
        <w:t xml:space="preserve"> przedmiotu </w:t>
      </w:r>
      <w:proofErr w:type="spellStart"/>
      <w:r w:rsidRPr="00091C20">
        <w:rPr>
          <w:rFonts w:ascii="Arial" w:hAnsi="Arial" w:cs="Arial"/>
          <w:sz w:val="22"/>
          <w:szCs w:val="22"/>
        </w:rPr>
        <w:t>zam</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wienia</w:t>
      </w:r>
      <w:proofErr w:type="spellEnd"/>
      <w:r w:rsidRPr="00091C20">
        <w:rPr>
          <w:rFonts w:ascii="Arial" w:hAnsi="Arial" w:cs="Arial"/>
          <w:sz w:val="22"/>
          <w:szCs w:val="22"/>
        </w:rPr>
        <w:t xml:space="preserve"> nie </w:t>
      </w:r>
      <w:proofErr w:type="spellStart"/>
      <w:r w:rsidRPr="00091C20">
        <w:rPr>
          <w:rFonts w:ascii="Arial" w:hAnsi="Arial" w:cs="Arial"/>
          <w:sz w:val="22"/>
          <w:szCs w:val="22"/>
        </w:rPr>
        <w:t>można</w:t>
      </w:r>
      <w:proofErr w:type="spellEnd"/>
      <w:r w:rsidRPr="00091C20">
        <w:rPr>
          <w:rFonts w:ascii="Arial" w:hAnsi="Arial" w:cs="Arial"/>
          <w:sz w:val="22"/>
          <w:szCs w:val="22"/>
        </w:rPr>
        <w:t xml:space="preserve"> </w:t>
      </w:r>
      <w:proofErr w:type="spellStart"/>
      <w:r w:rsidRPr="00091C20">
        <w:rPr>
          <w:rFonts w:ascii="Arial" w:hAnsi="Arial" w:cs="Arial"/>
          <w:sz w:val="22"/>
          <w:szCs w:val="22"/>
        </w:rPr>
        <w:t>opisywać</w:t>
      </w:r>
      <w:proofErr w:type="spellEnd"/>
      <w:r w:rsidRPr="00091C20">
        <w:rPr>
          <w:rFonts w:ascii="Arial" w:hAnsi="Arial" w:cs="Arial"/>
          <w:sz w:val="22"/>
          <w:szCs w:val="22"/>
        </w:rPr>
        <w:t xml:space="preserve"> przez wskazanie znak</w:t>
      </w:r>
      <w:r w:rsidRPr="00091C20">
        <w:rPr>
          <w:rFonts w:ascii="Arial" w:hAnsi="Arial" w:cs="Arial"/>
          <w:sz w:val="22"/>
          <w:szCs w:val="22"/>
          <w:lang w:val="es-ES_tradnl"/>
        </w:rPr>
        <w:t>ó</w:t>
      </w:r>
      <w:r w:rsidRPr="00091C20">
        <w:rPr>
          <w:rFonts w:ascii="Arial" w:hAnsi="Arial" w:cs="Arial"/>
          <w:sz w:val="22"/>
          <w:szCs w:val="22"/>
        </w:rPr>
        <w:t>w towarowych, patent</w:t>
      </w:r>
      <w:r w:rsidRPr="00091C20">
        <w:rPr>
          <w:rFonts w:ascii="Arial" w:hAnsi="Arial" w:cs="Arial"/>
          <w:sz w:val="22"/>
          <w:szCs w:val="22"/>
          <w:lang w:val="es-ES_tradnl"/>
        </w:rPr>
        <w:t>ó</w:t>
      </w:r>
      <w:r w:rsidRPr="00091C20">
        <w:rPr>
          <w:rFonts w:ascii="Arial" w:hAnsi="Arial" w:cs="Arial"/>
          <w:sz w:val="22"/>
          <w:szCs w:val="22"/>
        </w:rPr>
        <w:t xml:space="preserve">w lub pochodzenia chyba, </w:t>
      </w:r>
      <w:proofErr w:type="spellStart"/>
      <w:r w:rsidRPr="00091C20">
        <w:rPr>
          <w:rFonts w:ascii="Arial" w:hAnsi="Arial" w:cs="Arial"/>
          <w:sz w:val="22"/>
          <w:szCs w:val="22"/>
        </w:rPr>
        <w:t>że</w:t>
      </w:r>
      <w:proofErr w:type="spellEnd"/>
      <w:r w:rsidRPr="00091C20">
        <w:rPr>
          <w:rFonts w:ascii="Arial" w:hAnsi="Arial" w:cs="Arial"/>
          <w:sz w:val="22"/>
          <w:szCs w:val="22"/>
        </w:rPr>
        <w:t xml:space="preserve"> jest to uzasadnione </w:t>
      </w:r>
      <w:proofErr w:type="spellStart"/>
      <w:r w:rsidRPr="00091C20">
        <w:rPr>
          <w:rFonts w:ascii="Arial" w:hAnsi="Arial" w:cs="Arial"/>
          <w:sz w:val="22"/>
          <w:szCs w:val="22"/>
        </w:rPr>
        <w:t>specyfiką</w:t>
      </w:r>
      <w:proofErr w:type="spellEnd"/>
      <w:r w:rsidRPr="00091C20">
        <w:rPr>
          <w:rFonts w:ascii="Arial" w:hAnsi="Arial" w:cs="Arial"/>
          <w:sz w:val="22"/>
          <w:szCs w:val="22"/>
        </w:rPr>
        <w:t xml:space="preserve"> przedmiotu </w:t>
      </w:r>
      <w:proofErr w:type="spellStart"/>
      <w:r w:rsidRPr="00091C20">
        <w:rPr>
          <w:rFonts w:ascii="Arial" w:hAnsi="Arial" w:cs="Arial"/>
          <w:sz w:val="22"/>
          <w:szCs w:val="22"/>
        </w:rPr>
        <w:t>zam</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wienia</w:t>
      </w:r>
      <w:proofErr w:type="spellEnd"/>
      <w:r w:rsidRPr="00091C20">
        <w:rPr>
          <w:rFonts w:ascii="Arial" w:hAnsi="Arial" w:cs="Arial"/>
          <w:sz w:val="22"/>
          <w:szCs w:val="22"/>
        </w:rPr>
        <w:t xml:space="preserve">, </w:t>
      </w:r>
      <w:proofErr w:type="spellStart"/>
      <w:r w:rsidRPr="00091C20">
        <w:rPr>
          <w:rFonts w:ascii="Arial" w:hAnsi="Arial" w:cs="Arial"/>
          <w:sz w:val="22"/>
          <w:szCs w:val="22"/>
        </w:rPr>
        <w:t>kt</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rego</w:t>
      </w:r>
      <w:proofErr w:type="spellEnd"/>
      <w:r w:rsidRPr="00091C20">
        <w:rPr>
          <w:rFonts w:ascii="Arial" w:hAnsi="Arial" w:cs="Arial"/>
          <w:sz w:val="22"/>
          <w:szCs w:val="22"/>
        </w:rPr>
        <w:t xml:space="preserve"> nie </w:t>
      </w:r>
      <w:proofErr w:type="spellStart"/>
      <w:r w:rsidRPr="00091C20">
        <w:rPr>
          <w:rFonts w:ascii="Arial" w:hAnsi="Arial" w:cs="Arial"/>
          <w:sz w:val="22"/>
          <w:szCs w:val="22"/>
        </w:rPr>
        <w:t>można</w:t>
      </w:r>
      <w:proofErr w:type="spellEnd"/>
      <w:r w:rsidRPr="00091C20">
        <w:rPr>
          <w:rFonts w:ascii="Arial" w:hAnsi="Arial" w:cs="Arial"/>
          <w:sz w:val="22"/>
          <w:szCs w:val="22"/>
        </w:rPr>
        <w:t xml:space="preserve"> </w:t>
      </w:r>
      <w:proofErr w:type="spellStart"/>
      <w:r w:rsidRPr="00091C20">
        <w:rPr>
          <w:rFonts w:ascii="Arial" w:hAnsi="Arial" w:cs="Arial"/>
          <w:sz w:val="22"/>
          <w:szCs w:val="22"/>
        </w:rPr>
        <w:t>opisać</w:t>
      </w:r>
      <w:proofErr w:type="spellEnd"/>
      <w:r w:rsidRPr="00091C20">
        <w:rPr>
          <w:rFonts w:ascii="Arial" w:hAnsi="Arial" w:cs="Arial"/>
          <w:sz w:val="22"/>
          <w:szCs w:val="22"/>
        </w:rPr>
        <w:t xml:space="preserve"> za </w:t>
      </w:r>
      <w:proofErr w:type="spellStart"/>
      <w:r w:rsidRPr="00091C20">
        <w:rPr>
          <w:rFonts w:ascii="Arial" w:hAnsi="Arial" w:cs="Arial"/>
          <w:sz w:val="22"/>
          <w:szCs w:val="22"/>
        </w:rPr>
        <w:t>pomocą</w:t>
      </w:r>
      <w:proofErr w:type="spellEnd"/>
      <w:r w:rsidRPr="00091C20">
        <w:rPr>
          <w:rFonts w:ascii="Arial" w:hAnsi="Arial" w:cs="Arial"/>
          <w:sz w:val="22"/>
          <w:szCs w:val="22"/>
        </w:rPr>
        <w:t xml:space="preserve"> dostatecznie dokładnych </w:t>
      </w:r>
      <w:proofErr w:type="spellStart"/>
      <w:r w:rsidRPr="00091C20">
        <w:rPr>
          <w:rFonts w:ascii="Arial" w:hAnsi="Arial" w:cs="Arial"/>
          <w:sz w:val="22"/>
          <w:szCs w:val="22"/>
        </w:rPr>
        <w:t>określeń</w:t>
      </w:r>
      <w:proofErr w:type="spellEnd"/>
      <w:r w:rsidRPr="00091C20">
        <w:rPr>
          <w:rFonts w:ascii="Arial" w:hAnsi="Arial" w:cs="Arial"/>
          <w:sz w:val="22"/>
          <w:szCs w:val="22"/>
        </w:rPr>
        <w:t xml:space="preserve">, a wskazaniu takiemu </w:t>
      </w:r>
      <w:proofErr w:type="spellStart"/>
      <w:r w:rsidRPr="00091C20">
        <w:rPr>
          <w:rFonts w:ascii="Arial" w:hAnsi="Arial" w:cs="Arial"/>
          <w:sz w:val="22"/>
          <w:szCs w:val="22"/>
        </w:rPr>
        <w:t>towarzyszą</w:t>
      </w:r>
      <w:proofErr w:type="spellEnd"/>
      <w:r w:rsidRPr="00091C20">
        <w:rPr>
          <w:rFonts w:ascii="Arial" w:hAnsi="Arial" w:cs="Arial"/>
          <w:sz w:val="22"/>
          <w:szCs w:val="22"/>
        </w:rPr>
        <w:t xml:space="preserve"> wyrazy „lub </w:t>
      </w:r>
      <w:proofErr w:type="spellStart"/>
      <w:r w:rsidRPr="00091C20">
        <w:rPr>
          <w:rFonts w:ascii="Arial" w:hAnsi="Arial" w:cs="Arial"/>
          <w:sz w:val="22"/>
          <w:szCs w:val="22"/>
        </w:rPr>
        <w:t>r</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wnoważny</w:t>
      </w:r>
      <w:proofErr w:type="spellEnd"/>
      <w:r w:rsidRPr="00091C20">
        <w:rPr>
          <w:rFonts w:ascii="Arial" w:hAnsi="Arial" w:cs="Arial"/>
          <w:sz w:val="22"/>
          <w:szCs w:val="22"/>
        </w:rPr>
        <w:t xml:space="preserve">”. Wykonawca </w:t>
      </w:r>
      <w:proofErr w:type="spellStart"/>
      <w:r w:rsidRPr="00091C20">
        <w:rPr>
          <w:rFonts w:ascii="Arial" w:hAnsi="Arial" w:cs="Arial"/>
          <w:sz w:val="22"/>
          <w:szCs w:val="22"/>
        </w:rPr>
        <w:t>zobowiązany</w:t>
      </w:r>
      <w:proofErr w:type="spellEnd"/>
      <w:r w:rsidRPr="00091C20">
        <w:rPr>
          <w:rFonts w:ascii="Arial" w:hAnsi="Arial" w:cs="Arial"/>
          <w:sz w:val="22"/>
          <w:szCs w:val="22"/>
        </w:rPr>
        <w:t xml:space="preserve"> jest, </w:t>
      </w:r>
      <w:proofErr w:type="spellStart"/>
      <w:r w:rsidRPr="00091C20">
        <w:rPr>
          <w:rFonts w:ascii="Arial" w:hAnsi="Arial" w:cs="Arial"/>
          <w:sz w:val="22"/>
          <w:szCs w:val="22"/>
        </w:rPr>
        <w:t>więc</w:t>
      </w:r>
      <w:proofErr w:type="spellEnd"/>
      <w:r w:rsidRPr="00091C20">
        <w:rPr>
          <w:rFonts w:ascii="Arial" w:hAnsi="Arial" w:cs="Arial"/>
          <w:sz w:val="22"/>
          <w:szCs w:val="22"/>
        </w:rPr>
        <w:t xml:space="preserve"> do opisania proponowanych materiałów i </w:t>
      </w:r>
      <w:proofErr w:type="spellStart"/>
      <w:r w:rsidRPr="00091C20">
        <w:rPr>
          <w:rFonts w:ascii="Arial" w:hAnsi="Arial" w:cs="Arial"/>
          <w:sz w:val="22"/>
          <w:szCs w:val="22"/>
        </w:rPr>
        <w:t>urządzeń</w:t>
      </w:r>
      <w:proofErr w:type="spellEnd"/>
      <w:r w:rsidRPr="00091C20">
        <w:rPr>
          <w:rFonts w:ascii="Arial" w:hAnsi="Arial" w:cs="Arial"/>
          <w:sz w:val="22"/>
          <w:szCs w:val="22"/>
        </w:rPr>
        <w:t xml:space="preserve"> za </w:t>
      </w:r>
      <w:proofErr w:type="spellStart"/>
      <w:r w:rsidRPr="00091C20">
        <w:rPr>
          <w:rFonts w:ascii="Arial" w:hAnsi="Arial" w:cs="Arial"/>
          <w:sz w:val="22"/>
          <w:szCs w:val="22"/>
        </w:rPr>
        <w:t>pomocą</w:t>
      </w:r>
      <w:proofErr w:type="spellEnd"/>
      <w:r w:rsidRPr="00091C20">
        <w:rPr>
          <w:rFonts w:ascii="Arial" w:hAnsi="Arial" w:cs="Arial"/>
          <w:sz w:val="22"/>
          <w:szCs w:val="22"/>
        </w:rPr>
        <w:t xml:space="preserve"> </w:t>
      </w:r>
      <w:r w:rsidRPr="00091C20">
        <w:rPr>
          <w:rFonts w:ascii="Arial" w:hAnsi="Arial" w:cs="Arial"/>
          <w:sz w:val="22"/>
          <w:szCs w:val="22"/>
          <w:lang w:val="pt-PT"/>
        </w:rPr>
        <w:t>parametr</w:t>
      </w:r>
      <w:r w:rsidRPr="00091C20">
        <w:rPr>
          <w:rFonts w:ascii="Arial" w:hAnsi="Arial" w:cs="Arial"/>
          <w:sz w:val="22"/>
          <w:szCs w:val="22"/>
          <w:lang w:val="es-ES_tradnl"/>
        </w:rPr>
        <w:t>ó</w:t>
      </w:r>
      <w:r w:rsidRPr="00091C20">
        <w:rPr>
          <w:rFonts w:ascii="Arial" w:hAnsi="Arial" w:cs="Arial"/>
          <w:sz w:val="22"/>
          <w:szCs w:val="22"/>
        </w:rPr>
        <w:t xml:space="preserve">w technicznych tzn. bez podawania ich nazwy. </w:t>
      </w:r>
      <w:proofErr w:type="spellStart"/>
      <w:r w:rsidRPr="00091C20">
        <w:rPr>
          <w:rFonts w:ascii="Arial" w:hAnsi="Arial" w:cs="Arial"/>
          <w:sz w:val="22"/>
          <w:szCs w:val="22"/>
        </w:rPr>
        <w:t>Jeżeli</w:t>
      </w:r>
      <w:proofErr w:type="spellEnd"/>
      <w:r w:rsidRPr="00091C20">
        <w:rPr>
          <w:rFonts w:ascii="Arial" w:hAnsi="Arial" w:cs="Arial"/>
          <w:sz w:val="22"/>
          <w:szCs w:val="22"/>
        </w:rPr>
        <w:t xml:space="preserve"> nie </w:t>
      </w:r>
      <w:proofErr w:type="spellStart"/>
      <w:r w:rsidRPr="00091C20">
        <w:rPr>
          <w:rFonts w:ascii="Arial" w:hAnsi="Arial" w:cs="Arial"/>
          <w:sz w:val="22"/>
          <w:szCs w:val="22"/>
        </w:rPr>
        <w:t>będzie</w:t>
      </w:r>
      <w:proofErr w:type="spellEnd"/>
      <w:r w:rsidRPr="00091C20">
        <w:rPr>
          <w:rFonts w:ascii="Arial" w:hAnsi="Arial" w:cs="Arial"/>
          <w:sz w:val="22"/>
          <w:szCs w:val="22"/>
        </w:rPr>
        <w:t xml:space="preserve"> to </w:t>
      </w:r>
      <w:proofErr w:type="spellStart"/>
      <w:r w:rsidRPr="00091C20">
        <w:rPr>
          <w:rFonts w:ascii="Arial" w:hAnsi="Arial" w:cs="Arial"/>
          <w:sz w:val="22"/>
          <w:szCs w:val="22"/>
        </w:rPr>
        <w:t>możliwe</w:t>
      </w:r>
      <w:proofErr w:type="spellEnd"/>
      <w:r w:rsidRPr="00091C20">
        <w:rPr>
          <w:rFonts w:ascii="Arial" w:hAnsi="Arial" w:cs="Arial"/>
          <w:sz w:val="22"/>
          <w:szCs w:val="22"/>
        </w:rPr>
        <w:t xml:space="preserve"> i </w:t>
      </w:r>
      <w:proofErr w:type="spellStart"/>
      <w:r w:rsidRPr="00091C20">
        <w:rPr>
          <w:rFonts w:ascii="Arial" w:hAnsi="Arial" w:cs="Arial"/>
          <w:sz w:val="22"/>
          <w:szCs w:val="22"/>
        </w:rPr>
        <w:t>jedyną</w:t>
      </w:r>
      <w:proofErr w:type="spellEnd"/>
      <w:r w:rsidRPr="00091C20">
        <w:rPr>
          <w:rFonts w:ascii="Arial" w:hAnsi="Arial" w:cs="Arial"/>
          <w:sz w:val="22"/>
          <w:szCs w:val="22"/>
        </w:rPr>
        <w:t xml:space="preserve"> </w:t>
      </w:r>
      <w:proofErr w:type="spellStart"/>
      <w:r w:rsidRPr="00091C20">
        <w:rPr>
          <w:rFonts w:ascii="Arial" w:hAnsi="Arial" w:cs="Arial"/>
          <w:sz w:val="22"/>
          <w:szCs w:val="22"/>
        </w:rPr>
        <w:t>możliwoś</w:t>
      </w:r>
      <w:proofErr w:type="spellEnd"/>
      <w:r w:rsidRPr="00091C20">
        <w:rPr>
          <w:rFonts w:ascii="Arial" w:hAnsi="Arial" w:cs="Arial"/>
          <w:sz w:val="22"/>
          <w:szCs w:val="22"/>
          <w:lang w:val="it-IT"/>
        </w:rPr>
        <w:t>cia</w:t>
      </w:r>
      <w:r w:rsidRPr="00091C20">
        <w:rPr>
          <w:rFonts w:ascii="Arial" w:hAnsi="Arial" w:cs="Arial"/>
          <w:sz w:val="22"/>
          <w:szCs w:val="22"/>
        </w:rPr>
        <w:t xml:space="preserve">̨ </w:t>
      </w:r>
      <w:proofErr w:type="spellStart"/>
      <w:r w:rsidRPr="00091C20">
        <w:rPr>
          <w:rFonts w:ascii="Arial" w:hAnsi="Arial" w:cs="Arial"/>
          <w:sz w:val="22"/>
          <w:szCs w:val="22"/>
        </w:rPr>
        <w:t>będzie</w:t>
      </w:r>
      <w:proofErr w:type="spellEnd"/>
      <w:r w:rsidRPr="00091C20">
        <w:rPr>
          <w:rFonts w:ascii="Arial" w:hAnsi="Arial" w:cs="Arial"/>
          <w:sz w:val="22"/>
          <w:szCs w:val="22"/>
        </w:rPr>
        <w:t xml:space="preserve"> podanie nazwy materiału lub </w:t>
      </w:r>
      <w:proofErr w:type="spellStart"/>
      <w:r w:rsidRPr="00091C20">
        <w:rPr>
          <w:rFonts w:ascii="Arial" w:hAnsi="Arial" w:cs="Arial"/>
          <w:sz w:val="22"/>
          <w:szCs w:val="22"/>
        </w:rPr>
        <w:t>urządzenia</w:t>
      </w:r>
      <w:proofErr w:type="spellEnd"/>
      <w:r w:rsidRPr="00091C20">
        <w:rPr>
          <w:rFonts w:ascii="Arial" w:hAnsi="Arial" w:cs="Arial"/>
          <w:sz w:val="22"/>
          <w:szCs w:val="22"/>
        </w:rPr>
        <w:t xml:space="preserve">, to Wykonawca </w:t>
      </w:r>
      <w:proofErr w:type="spellStart"/>
      <w:r w:rsidRPr="00091C20">
        <w:rPr>
          <w:rFonts w:ascii="Arial" w:hAnsi="Arial" w:cs="Arial"/>
          <w:sz w:val="22"/>
          <w:szCs w:val="22"/>
        </w:rPr>
        <w:t>zobowiązany</w:t>
      </w:r>
      <w:proofErr w:type="spellEnd"/>
      <w:r w:rsidRPr="00091C20">
        <w:rPr>
          <w:rFonts w:ascii="Arial" w:hAnsi="Arial" w:cs="Arial"/>
          <w:sz w:val="22"/>
          <w:szCs w:val="22"/>
        </w:rPr>
        <w:t xml:space="preserve"> jest do podania co najmniej </w:t>
      </w:r>
      <w:proofErr w:type="spellStart"/>
      <w:r w:rsidRPr="00091C20">
        <w:rPr>
          <w:rFonts w:ascii="Arial" w:hAnsi="Arial" w:cs="Arial"/>
          <w:sz w:val="22"/>
          <w:szCs w:val="22"/>
        </w:rPr>
        <w:t>dw</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ch</w:t>
      </w:r>
      <w:proofErr w:type="spellEnd"/>
      <w:r w:rsidRPr="00091C20">
        <w:rPr>
          <w:rFonts w:ascii="Arial" w:hAnsi="Arial" w:cs="Arial"/>
          <w:sz w:val="22"/>
          <w:szCs w:val="22"/>
        </w:rPr>
        <w:t xml:space="preserve"> producent</w:t>
      </w:r>
      <w:r w:rsidRPr="00091C20">
        <w:rPr>
          <w:rFonts w:ascii="Arial" w:hAnsi="Arial" w:cs="Arial"/>
          <w:sz w:val="22"/>
          <w:szCs w:val="22"/>
          <w:lang w:val="es-ES_tradnl"/>
        </w:rPr>
        <w:t>ó</w:t>
      </w:r>
      <w:r w:rsidRPr="00091C20">
        <w:rPr>
          <w:rFonts w:ascii="Arial" w:hAnsi="Arial" w:cs="Arial"/>
          <w:sz w:val="22"/>
          <w:szCs w:val="22"/>
        </w:rPr>
        <w:t xml:space="preserve">w materiałów lub </w:t>
      </w:r>
      <w:proofErr w:type="spellStart"/>
      <w:r w:rsidRPr="00091C20">
        <w:rPr>
          <w:rFonts w:ascii="Arial" w:hAnsi="Arial" w:cs="Arial"/>
          <w:sz w:val="22"/>
          <w:szCs w:val="22"/>
        </w:rPr>
        <w:t>urządzeń</w:t>
      </w:r>
      <w:proofErr w:type="spellEnd"/>
      <w:r w:rsidRPr="00091C20">
        <w:rPr>
          <w:rFonts w:ascii="Arial" w:hAnsi="Arial" w:cs="Arial"/>
          <w:sz w:val="22"/>
          <w:szCs w:val="22"/>
        </w:rPr>
        <w:t xml:space="preserve"> i dopisania „lub </w:t>
      </w:r>
      <w:proofErr w:type="spellStart"/>
      <w:r w:rsidRPr="00091C20">
        <w:rPr>
          <w:rFonts w:ascii="Arial" w:hAnsi="Arial" w:cs="Arial"/>
          <w:sz w:val="22"/>
          <w:szCs w:val="22"/>
        </w:rPr>
        <w:t>r</w:t>
      </w:r>
      <w:proofErr w:type="spellEnd"/>
      <w:r w:rsidRPr="00091C20">
        <w:rPr>
          <w:rFonts w:ascii="Arial" w:hAnsi="Arial" w:cs="Arial"/>
          <w:sz w:val="22"/>
          <w:szCs w:val="22"/>
          <w:lang w:val="es-ES_tradnl"/>
        </w:rPr>
        <w:t>ó</w:t>
      </w:r>
      <w:proofErr w:type="spellStart"/>
      <w:r w:rsidRPr="00091C20">
        <w:rPr>
          <w:rFonts w:ascii="Arial" w:hAnsi="Arial" w:cs="Arial"/>
          <w:sz w:val="22"/>
          <w:szCs w:val="22"/>
        </w:rPr>
        <w:t>wnoważne</w:t>
      </w:r>
      <w:proofErr w:type="spellEnd"/>
      <w:r w:rsidRPr="00091C20">
        <w:rPr>
          <w:rFonts w:ascii="Arial" w:hAnsi="Arial" w:cs="Arial"/>
          <w:sz w:val="22"/>
          <w:szCs w:val="22"/>
        </w:rPr>
        <w:t>”.</w:t>
      </w:r>
      <w:r w:rsidR="00530B32" w:rsidRPr="00091C20">
        <w:rPr>
          <w:rFonts w:ascii="Arial" w:hAnsi="Arial" w:cs="Arial"/>
          <w:b/>
          <w:sz w:val="22"/>
          <w:szCs w:val="22"/>
        </w:rPr>
        <w:t xml:space="preserve"> </w:t>
      </w:r>
    </w:p>
    <w:p w:rsidR="00530B32" w:rsidRPr="00091C20" w:rsidRDefault="00530B32" w:rsidP="00F74E5A">
      <w:pPr>
        <w:numPr>
          <w:ilvl w:val="0"/>
          <w:numId w:val="68"/>
        </w:numPr>
        <w:jc w:val="both"/>
        <w:rPr>
          <w:rFonts w:ascii="Arial" w:hAnsi="Arial" w:cs="Arial"/>
          <w:sz w:val="22"/>
          <w:szCs w:val="22"/>
        </w:rPr>
      </w:pPr>
      <w:r w:rsidRPr="00091C20">
        <w:rPr>
          <w:rFonts w:ascii="Arial" w:hAnsi="Arial" w:cs="Arial"/>
          <w:sz w:val="22"/>
          <w:szCs w:val="22"/>
        </w:rPr>
        <w:t xml:space="preserve">Dokumentację projektową należy wykonać w wersji papierowej oraz w wersji elektronicznej w ilości określonej w Programie funkcjonalno-użytkowym. </w:t>
      </w:r>
    </w:p>
    <w:p w:rsidR="00530B32" w:rsidRPr="00091C20" w:rsidRDefault="00530B32" w:rsidP="00F74E5A">
      <w:pPr>
        <w:numPr>
          <w:ilvl w:val="0"/>
          <w:numId w:val="68"/>
        </w:numPr>
        <w:jc w:val="both"/>
        <w:rPr>
          <w:rFonts w:ascii="Arial" w:hAnsi="Arial" w:cs="Arial"/>
          <w:sz w:val="22"/>
          <w:szCs w:val="22"/>
        </w:rPr>
      </w:pPr>
      <w:r w:rsidRPr="00091C20">
        <w:rPr>
          <w:rFonts w:ascii="Arial" w:hAnsi="Arial" w:cs="Arial"/>
          <w:sz w:val="22"/>
          <w:szCs w:val="22"/>
        </w:rPr>
        <w:t>Wykonawca sporządzi taką ilość egzemplarzy poszczególnych opracowań projektowych, jaka jest potrzebna do uzyskania wymaganych opinii, uzgodnień i decyzji oraz dla poszczególnych potrzeb wykonawstwa robót. Wszystkie materiały wyjściowe, mapy do celów projektowych, uzgodnienia, decyzje, pozyskuje własnym kosztem i staraniem Wykonawca, a Zamawiający udzieli mu w tym celu stosownych upoważnień.</w:t>
      </w:r>
    </w:p>
    <w:p w:rsidR="00530B32" w:rsidRPr="00091C20" w:rsidRDefault="00530B32" w:rsidP="00F74E5A">
      <w:pPr>
        <w:numPr>
          <w:ilvl w:val="0"/>
          <w:numId w:val="68"/>
        </w:numPr>
        <w:jc w:val="both"/>
        <w:rPr>
          <w:rFonts w:ascii="Arial" w:hAnsi="Arial" w:cs="Arial"/>
          <w:sz w:val="22"/>
          <w:szCs w:val="22"/>
        </w:rPr>
      </w:pPr>
      <w:r w:rsidRPr="00091C20">
        <w:rPr>
          <w:rFonts w:ascii="Arial" w:hAnsi="Arial" w:cs="Arial"/>
          <w:sz w:val="22"/>
          <w:szCs w:val="22"/>
        </w:rPr>
        <w:t xml:space="preserve">Wykonawca wykona prace w sposób należyty, zgodnie z Programem funkcjonalno-użytkowym i opisem przedmiotu zamówienia zawartym w SIWZ oraz ze złożoną ofertą, będącymi integralną częścią umowy oraz w oparciu o wymagania określone w obowiązujących ustawach i przepisach, w tym art. 29-31 ustawy - PZP oraz w Polskich Normach przenoszących normy europejskie lub normach innych państw członkowskich Europejskiego Obszaru Gospodarczego przenoszących te normy, a także zgodnie z zasadami wiedzy technicznej. </w:t>
      </w:r>
    </w:p>
    <w:p w:rsidR="00530B32" w:rsidRPr="00091C20" w:rsidRDefault="00530B32" w:rsidP="00F74E5A">
      <w:pPr>
        <w:numPr>
          <w:ilvl w:val="0"/>
          <w:numId w:val="68"/>
        </w:numPr>
        <w:jc w:val="both"/>
        <w:rPr>
          <w:rFonts w:ascii="Arial" w:hAnsi="Arial" w:cs="Arial"/>
          <w:sz w:val="22"/>
          <w:szCs w:val="22"/>
        </w:rPr>
      </w:pPr>
      <w:r w:rsidRPr="00091C20">
        <w:rPr>
          <w:rFonts w:ascii="Arial" w:hAnsi="Arial" w:cs="Arial"/>
          <w:sz w:val="22"/>
          <w:szCs w:val="22"/>
        </w:rPr>
        <w:t xml:space="preserve">Dokumentacja projektowa zawierać będzie opinie, uzgodnienia, decyzje, pozwolenia i sprawdzenia wymagane przez przepisy oraz będzie zgodna z przepisami obowiązującymi na dzień wydania dokumentacji. </w:t>
      </w:r>
    </w:p>
    <w:p w:rsidR="00530B32" w:rsidRPr="00091C20" w:rsidRDefault="00530B32" w:rsidP="00F74E5A">
      <w:pPr>
        <w:numPr>
          <w:ilvl w:val="0"/>
          <w:numId w:val="68"/>
        </w:numPr>
        <w:jc w:val="both"/>
        <w:rPr>
          <w:rFonts w:ascii="Arial" w:hAnsi="Arial" w:cs="Arial"/>
          <w:sz w:val="22"/>
          <w:szCs w:val="22"/>
        </w:rPr>
      </w:pPr>
      <w:r w:rsidRPr="00091C20">
        <w:rPr>
          <w:rFonts w:ascii="Arial" w:hAnsi="Arial" w:cs="Arial"/>
          <w:sz w:val="22"/>
          <w:szCs w:val="22"/>
        </w:rPr>
        <w:t xml:space="preserve">W trakcie realizacji umowy Wykonawca ma obowiązek konsultowania na bieżąco rozwiązań z Zamawiającym, potwierdzeniem których będzie notatka sporządzona przez Wykonawcę opatrzona datą i podpisami stron. </w:t>
      </w:r>
    </w:p>
    <w:p w:rsidR="00530B32" w:rsidRPr="00091C20" w:rsidRDefault="00530B32" w:rsidP="00F74E5A">
      <w:pPr>
        <w:numPr>
          <w:ilvl w:val="0"/>
          <w:numId w:val="68"/>
        </w:numPr>
        <w:jc w:val="both"/>
        <w:rPr>
          <w:rFonts w:ascii="Arial" w:hAnsi="Arial" w:cs="Arial"/>
          <w:sz w:val="22"/>
          <w:szCs w:val="22"/>
        </w:rPr>
      </w:pPr>
      <w:r w:rsidRPr="00091C20">
        <w:rPr>
          <w:rFonts w:ascii="Arial" w:hAnsi="Arial" w:cs="Arial"/>
          <w:sz w:val="22"/>
          <w:szCs w:val="22"/>
        </w:rPr>
        <w:t xml:space="preserve">Wykonawca zobowiązany jest uzyskać pisemną akceptację Zamawiającego w zakresie proponowanych rozwiązań w trakcie realizacji przedmiotu umowy. Zamawiający zastrzega prawo do zmiany rozwiązań bez dodatkowego wynagrodzenia, jeśli w toku dalszych prac projektowych lub uzgodnień wyniknie konieczność weryfikacji czy korekty zatwierdzonych rozwiązań. </w:t>
      </w:r>
    </w:p>
    <w:p w:rsidR="00530B32" w:rsidRPr="00091C20" w:rsidRDefault="00530B32" w:rsidP="00F74E5A">
      <w:pPr>
        <w:numPr>
          <w:ilvl w:val="0"/>
          <w:numId w:val="68"/>
        </w:numPr>
        <w:jc w:val="both"/>
        <w:rPr>
          <w:rFonts w:ascii="Arial" w:hAnsi="Arial" w:cs="Arial"/>
          <w:sz w:val="22"/>
          <w:szCs w:val="22"/>
        </w:rPr>
      </w:pPr>
      <w:r w:rsidRPr="00091C20">
        <w:rPr>
          <w:rFonts w:ascii="Arial" w:hAnsi="Arial" w:cs="Arial"/>
          <w:sz w:val="22"/>
          <w:szCs w:val="22"/>
        </w:rPr>
        <w:t xml:space="preserve">Dokumentacja stanowiąca przedmiot zamówienia (przedmiot odbioru) zostanie zaopatrzona w następujące załączniki: </w:t>
      </w:r>
    </w:p>
    <w:p w:rsidR="00530B32" w:rsidRPr="00091C20" w:rsidRDefault="00530B32" w:rsidP="00322752">
      <w:pPr>
        <w:ind w:left="350"/>
        <w:jc w:val="both"/>
        <w:rPr>
          <w:rFonts w:ascii="Arial" w:hAnsi="Arial" w:cs="Arial"/>
          <w:sz w:val="22"/>
          <w:szCs w:val="22"/>
        </w:rPr>
      </w:pPr>
      <w:r w:rsidRPr="00091C20">
        <w:rPr>
          <w:rFonts w:ascii="Arial" w:hAnsi="Arial" w:cs="Arial"/>
          <w:sz w:val="22"/>
          <w:szCs w:val="22"/>
        </w:rPr>
        <w:t xml:space="preserve">a) wykaz opracowań; </w:t>
      </w:r>
    </w:p>
    <w:p w:rsidR="00530B32" w:rsidRPr="00091C20" w:rsidRDefault="00530B32" w:rsidP="00322752">
      <w:pPr>
        <w:ind w:left="350"/>
        <w:jc w:val="both"/>
        <w:rPr>
          <w:rFonts w:ascii="Arial" w:hAnsi="Arial" w:cs="Arial"/>
          <w:sz w:val="22"/>
          <w:szCs w:val="22"/>
        </w:rPr>
      </w:pPr>
      <w:r w:rsidRPr="00091C20">
        <w:rPr>
          <w:rFonts w:ascii="Arial" w:hAnsi="Arial" w:cs="Arial"/>
          <w:sz w:val="22"/>
          <w:szCs w:val="22"/>
        </w:rPr>
        <w:t xml:space="preserve">b) pisemne oświadczenie Wykonawcy, że jest ona wykonana zgodnie z umową, obowiązującymi przepisami i normami oraz zasadami wiedzy technicznej; </w:t>
      </w:r>
    </w:p>
    <w:p w:rsidR="00530B32" w:rsidRPr="00091C20" w:rsidRDefault="00530B32" w:rsidP="00322752">
      <w:pPr>
        <w:ind w:left="350"/>
        <w:jc w:val="both"/>
        <w:rPr>
          <w:rFonts w:ascii="Arial" w:hAnsi="Arial" w:cs="Arial"/>
          <w:sz w:val="22"/>
          <w:szCs w:val="22"/>
        </w:rPr>
      </w:pPr>
      <w:r w:rsidRPr="00091C20">
        <w:rPr>
          <w:rFonts w:ascii="Arial" w:hAnsi="Arial" w:cs="Arial"/>
          <w:sz w:val="22"/>
          <w:szCs w:val="22"/>
        </w:rPr>
        <w:t xml:space="preserve">c) pisemne oświadczenie Wykonawcy, że wydana zostaje w stanie kompletnym z punktu widzenia celu, któremu ma służyć; </w:t>
      </w:r>
    </w:p>
    <w:p w:rsidR="00530B32" w:rsidRPr="00091C20" w:rsidRDefault="00530B32" w:rsidP="00322752">
      <w:pPr>
        <w:ind w:left="350"/>
        <w:jc w:val="both"/>
        <w:rPr>
          <w:rFonts w:ascii="Arial" w:hAnsi="Arial" w:cs="Arial"/>
          <w:sz w:val="22"/>
          <w:szCs w:val="22"/>
        </w:rPr>
      </w:pPr>
      <w:r w:rsidRPr="00091C20">
        <w:rPr>
          <w:rFonts w:ascii="Arial" w:hAnsi="Arial" w:cs="Arial"/>
          <w:sz w:val="22"/>
          <w:szCs w:val="22"/>
        </w:rPr>
        <w:t xml:space="preserve">d) pisemne oświadczenie Projektantów i Sprawdzających o sporządzeniu dokumentacji zgodnie z obowiązującymi przepisami i zasadami wiedzy technicznej; </w:t>
      </w:r>
    </w:p>
    <w:p w:rsidR="00530B32" w:rsidRPr="00091C20" w:rsidRDefault="00530B32" w:rsidP="00322752">
      <w:pPr>
        <w:ind w:left="350"/>
        <w:jc w:val="both"/>
        <w:rPr>
          <w:rFonts w:ascii="Arial" w:hAnsi="Arial" w:cs="Arial"/>
          <w:sz w:val="22"/>
          <w:szCs w:val="22"/>
        </w:rPr>
      </w:pPr>
      <w:r w:rsidRPr="00091C20">
        <w:rPr>
          <w:rFonts w:ascii="Arial" w:hAnsi="Arial" w:cs="Arial"/>
          <w:sz w:val="22"/>
          <w:szCs w:val="22"/>
        </w:rPr>
        <w:t xml:space="preserve">e) decyzję o pozwoleniu na budowę lub w razie konieczności decyzję o Zezwoleniu na Realizację Inwestycji Drogowej. </w:t>
      </w:r>
    </w:p>
    <w:p w:rsidR="00322752" w:rsidRPr="00091C20" w:rsidRDefault="00530B32" w:rsidP="00F74E5A">
      <w:pPr>
        <w:numPr>
          <w:ilvl w:val="0"/>
          <w:numId w:val="68"/>
        </w:numPr>
        <w:jc w:val="both"/>
        <w:rPr>
          <w:rFonts w:ascii="Arial" w:hAnsi="Arial" w:cs="Arial"/>
          <w:sz w:val="22"/>
          <w:szCs w:val="22"/>
        </w:rPr>
      </w:pPr>
      <w:r w:rsidRPr="00091C20">
        <w:rPr>
          <w:rFonts w:ascii="Arial" w:hAnsi="Arial" w:cs="Arial"/>
          <w:sz w:val="22"/>
          <w:szCs w:val="22"/>
        </w:rPr>
        <w:t>Dokumentację należy sporządzić zgodnie z SIWZ.</w:t>
      </w:r>
    </w:p>
    <w:p w:rsidR="002D24DD" w:rsidRPr="00091C20" w:rsidRDefault="002D24DD" w:rsidP="00F74E5A">
      <w:pPr>
        <w:numPr>
          <w:ilvl w:val="0"/>
          <w:numId w:val="68"/>
        </w:numPr>
        <w:jc w:val="both"/>
        <w:rPr>
          <w:rFonts w:ascii="Arial" w:hAnsi="Arial" w:cs="Arial"/>
          <w:sz w:val="22"/>
          <w:szCs w:val="22"/>
        </w:rPr>
      </w:pPr>
      <w:r w:rsidRPr="00091C20">
        <w:rPr>
          <w:rFonts w:ascii="Arial" w:hAnsi="Arial" w:cs="Arial"/>
          <w:sz w:val="22"/>
          <w:szCs w:val="22"/>
        </w:rPr>
        <w:t>W ramach prac projektowych Wykonawca w szczególności:</w:t>
      </w:r>
    </w:p>
    <w:p w:rsidR="002D24DD" w:rsidRPr="00091C20" w:rsidRDefault="002D24DD" w:rsidP="00F74E5A">
      <w:pPr>
        <w:numPr>
          <w:ilvl w:val="0"/>
          <w:numId w:val="2"/>
        </w:numPr>
        <w:jc w:val="both"/>
        <w:rPr>
          <w:rFonts w:ascii="Arial" w:hAnsi="Arial" w:cs="Arial"/>
          <w:sz w:val="22"/>
          <w:szCs w:val="22"/>
        </w:rPr>
      </w:pPr>
      <w:r w:rsidRPr="00091C20">
        <w:rPr>
          <w:rFonts w:ascii="Arial" w:hAnsi="Arial" w:cs="Arial"/>
          <w:sz w:val="22"/>
          <w:szCs w:val="22"/>
        </w:rPr>
        <w:t>Przed rozpoczęciem prac zweryfikuje dane wyjściowe do projektowania przygotowane przez Zamawiającego, wykona na własny koszt wszystkie badania i analizy uzupełniające niezbędne do prawidłowego wykonania dokumentacji projektowej;</w:t>
      </w:r>
    </w:p>
    <w:p w:rsidR="002D24DD" w:rsidRPr="00091C20" w:rsidRDefault="002D24DD" w:rsidP="00F74E5A">
      <w:pPr>
        <w:numPr>
          <w:ilvl w:val="0"/>
          <w:numId w:val="2"/>
        </w:numPr>
        <w:jc w:val="both"/>
        <w:rPr>
          <w:rFonts w:ascii="Arial" w:hAnsi="Arial" w:cs="Arial"/>
          <w:sz w:val="22"/>
          <w:szCs w:val="22"/>
        </w:rPr>
      </w:pPr>
      <w:r w:rsidRPr="00091C20">
        <w:rPr>
          <w:rFonts w:ascii="Arial" w:hAnsi="Arial" w:cs="Arial"/>
          <w:sz w:val="22"/>
          <w:szCs w:val="22"/>
        </w:rPr>
        <w:t>Zobowiązany jest do zaprojektowania przebudowy drogi gminnej nr 110128L w miejscowości Sułów – Sułówek – Nawóz od km 0+000,00 do km 4+083,00 projektując przebudowie drogi gminnej nr 110128L w miejscowości Sułów – Sułówek – Nawóz od km 0+000,00 do km 4+083,00, zgodnie z treścią Programu Funkcjonalno-Użytkowego;</w:t>
      </w:r>
    </w:p>
    <w:p w:rsidR="00322752" w:rsidRPr="00091C20" w:rsidRDefault="002D24DD" w:rsidP="00F74E5A">
      <w:pPr>
        <w:numPr>
          <w:ilvl w:val="0"/>
          <w:numId w:val="68"/>
        </w:numPr>
        <w:jc w:val="both"/>
        <w:rPr>
          <w:rFonts w:ascii="Arial" w:hAnsi="Arial" w:cs="Arial"/>
          <w:sz w:val="22"/>
          <w:szCs w:val="22"/>
        </w:rPr>
      </w:pPr>
      <w:r w:rsidRPr="00091C20">
        <w:rPr>
          <w:rFonts w:ascii="Arial" w:hAnsi="Arial" w:cs="Arial"/>
          <w:sz w:val="22"/>
          <w:szCs w:val="22"/>
        </w:rPr>
        <w:lastRenderedPageBreak/>
        <w:t>Przyjmuje się, że dla Wykonawcy jest oczywiste, że zakres projektowania robót budowlanych wyznacza Program funkcjonalno-użytkowy, a przedstawione w nim opracowanie jest tylko materiałem wyjściowym i pomocniczym dla Wykonawcy do sporządzenia własnych opracowań wykonania zadań składających się na przedmiot umowy. Przedstawione w Programie funkcjonalno – użytkowym wielkości i miary są parametrami szacunkowymi – ostateczne wielkości zostaną ustalone na podstawie sporządzonej przez Wykonawcę dokumentacji projektowej; w przypadku rozbieżności Wykonawca nie ma prawa do dodatkowego wynagrodzenia.</w:t>
      </w:r>
    </w:p>
    <w:p w:rsidR="00322752" w:rsidRPr="00091C20" w:rsidRDefault="002D24DD" w:rsidP="00F74E5A">
      <w:pPr>
        <w:numPr>
          <w:ilvl w:val="0"/>
          <w:numId w:val="68"/>
        </w:numPr>
        <w:jc w:val="both"/>
        <w:rPr>
          <w:rFonts w:ascii="Arial" w:hAnsi="Arial" w:cs="Arial"/>
          <w:sz w:val="22"/>
          <w:szCs w:val="22"/>
        </w:rPr>
      </w:pPr>
      <w:r w:rsidRPr="00091C20">
        <w:rPr>
          <w:rFonts w:ascii="Arial" w:hAnsi="Arial" w:cs="Arial"/>
          <w:sz w:val="22"/>
          <w:szCs w:val="22"/>
        </w:rPr>
        <w:t>Wykonawca opracuje dokumentację powykonawczą w przypadku, gdy różni się ona od dokumentacji projektowej z zatwierdzeniem zmian przez projektanta.</w:t>
      </w:r>
    </w:p>
    <w:p w:rsidR="00322752" w:rsidRPr="00091C20" w:rsidRDefault="002D24DD" w:rsidP="00F74E5A">
      <w:pPr>
        <w:numPr>
          <w:ilvl w:val="0"/>
          <w:numId w:val="68"/>
        </w:numPr>
        <w:jc w:val="both"/>
        <w:rPr>
          <w:rFonts w:ascii="Arial" w:hAnsi="Arial" w:cs="Arial"/>
          <w:sz w:val="22"/>
          <w:szCs w:val="22"/>
        </w:rPr>
      </w:pPr>
      <w:r w:rsidRPr="00091C20">
        <w:rPr>
          <w:rFonts w:ascii="Arial" w:hAnsi="Arial" w:cs="Arial"/>
          <w:sz w:val="22"/>
          <w:szCs w:val="22"/>
        </w:rPr>
        <w:t>Projekt powinien zawierać szczegóły pozwalające na potwierdzenie zgodności zastosowanych rozwiązań technicznych z Programem funkcjonalno-użytkowym, a w szczególności ilości materiałów i urządzeń, typy i modele materiałów i urządzeń, karty katalogowe, opisy, certyfikaty i aprobaty techniczne zastosowanych urządzeń i materiałów itp.</w:t>
      </w:r>
    </w:p>
    <w:p w:rsidR="00322752" w:rsidRPr="00091C20" w:rsidRDefault="002D24DD" w:rsidP="00F74E5A">
      <w:pPr>
        <w:numPr>
          <w:ilvl w:val="0"/>
          <w:numId w:val="68"/>
        </w:numPr>
        <w:jc w:val="both"/>
        <w:rPr>
          <w:rFonts w:ascii="Arial" w:hAnsi="Arial" w:cs="Arial"/>
          <w:sz w:val="22"/>
          <w:szCs w:val="22"/>
        </w:rPr>
      </w:pPr>
      <w:r w:rsidRPr="00091C20">
        <w:rPr>
          <w:rFonts w:ascii="Arial" w:hAnsi="Arial" w:cs="Arial"/>
          <w:sz w:val="22"/>
          <w:szCs w:val="22"/>
        </w:rPr>
        <w:t>Zakres i treść projektu budowlanego powinny być dostosowane do specyfiki i charakteru przedmiotu umowy oraz stopnia skomplikowania robót budowlanych i robót montażowych.</w:t>
      </w:r>
    </w:p>
    <w:p w:rsidR="002D24DD" w:rsidRPr="00091C20" w:rsidRDefault="002D24DD" w:rsidP="00F74E5A">
      <w:pPr>
        <w:numPr>
          <w:ilvl w:val="0"/>
          <w:numId w:val="68"/>
        </w:numPr>
        <w:jc w:val="both"/>
        <w:rPr>
          <w:rFonts w:ascii="Arial" w:hAnsi="Arial" w:cs="Arial"/>
          <w:sz w:val="22"/>
          <w:szCs w:val="22"/>
        </w:rPr>
      </w:pPr>
      <w:r w:rsidRPr="00091C20">
        <w:rPr>
          <w:rFonts w:ascii="Arial" w:hAnsi="Arial" w:cs="Arial"/>
          <w:sz w:val="22"/>
          <w:szCs w:val="22"/>
        </w:rPr>
        <w:t>Wykonawca przed uzyskaniem pozwolenia na budowę i zgłoszeniem robót budowlanych przeprowadzi weryfikację i/lub uzgodnienia, w przypadkach uzasadnionych przepisami prawa lub względami praktycznymi, aby niektóre dokumenty składające się na dokumentację projektową były poddane weryfikacji przez osoby uprawnione lub uzgodnione przez odpowiednie władze, po wcześniejszym wewnętrznym skoordynowaniu dokumentacji przez projektantów branżowych (z ich zapisem potwierdzającym dokonanie powyższych czynności).</w:t>
      </w:r>
    </w:p>
    <w:p w:rsidR="002D24DD" w:rsidRPr="00091C20" w:rsidRDefault="002D24DD" w:rsidP="002D24DD">
      <w:pPr>
        <w:jc w:val="both"/>
        <w:rPr>
          <w:rFonts w:ascii="Arial" w:hAnsi="Arial" w:cs="Arial"/>
          <w:sz w:val="22"/>
          <w:szCs w:val="22"/>
        </w:rPr>
      </w:pPr>
    </w:p>
    <w:p w:rsidR="000931B1" w:rsidRPr="00091C20" w:rsidRDefault="000931B1" w:rsidP="000931B1">
      <w:pPr>
        <w:jc w:val="center"/>
        <w:rPr>
          <w:rFonts w:ascii="Arial" w:hAnsi="Arial" w:cs="Arial"/>
          <w:b/>
          <w:sz w:val="22"/>
          <w:szCs w:val="22"/>
        </w:rPr>
      </w:pPr>
      <w:r w:rsidRPr="00091C20">
        <w:rPr>
          <w:b/>
          <w:sz w:val="22"/>
          <w:szCs w:val="22"/>
        </w:rPr>
        <w:t>§</w:t>
      </w:r>
      <w:r w:rsidRPr="00091C20">
        <w:rPr>
          <w:rFonts w:ascii="Arial" w:hAnsi="Arial" w:cs="Arial"/>
          <w:b/>
          <w:sz w:val="22"/>
          <w:szCs w:val="22"/>
        </w:rPr>
        <w:t>3a</w:t>
      </w:r>
    </w:p>
    <w:p w:rsidR="000931B1" w:rsidRPr="00091C20" w:rsidRDefault="000931B1" w:rsidP="000931B1">
      <w:pPr>
        <w:jc w:val="center"/>
        <w:rPr>
          <w:rFonts w:ascii="Arial" w:hAnsi="Arial" w:cs="Arial"/>
          <w:sz w:val="22"/>
          <w:szCs w:val="22"/>
        </w:rPr>
      </w:pPr>
      <w:r w:rsidRPr="00091C20">
        <w:rPr>
          <w:rFonts w:ascii="Arial" w:hAnsi="Arial" w:cs="Arial"/>
          <w:sz w:val="22"/>
          <w:szCs w:val="22"/>
        </w:rPr>
        <w:t>Procedura przekazania i odbioru dokumentacji</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Wykonawca przekaże Zamawiającemu kompletne i zgodne z umową opracowanie projektowe w siedzibie Zamawiającego, w terminie określonym w harmonogramie rzeczowo-finansowym, o którym mowa w § 7.</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Przekazanie prac projektowych odbędzie się na podstawie pisemnego pokwitowania potwierdzającego, w jakiej ilości i w jakiej dacie zostały one złożone przez Wykonawcę u Zamawiającego, z zastrzeżeniem, że pokwitowanie to nie stanowi potwierdzenia dokonania przez Zamawiającego odbioru prac projektowych.</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Zamawiający w terminie 14 dni dokona sprawdzenia zgodności przekazanej dokumentacji z zakresem umowy i sporządzi protokół zdawczo – odbiorczy, w którym potwierdzi dokonanie końcowego odbioru prac projektowych.</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 xml:space="preserve">W razie stwierdzenia w przekazanej dokumentacji braku dokumentów, uzgodnień, opinii i innych elementów opracowania, wymienionych w opisie przedmiotu zamówienia lub wymaganych w obowiązujących na dzień przekazania przepisach, Zamawiający zażąda ich uzupełnienia, bez braków. </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 xml:space="preserve">Wykonawca zobowiązany jest uwzględnić uzasadnione zastrzeżenia, poprawiając i uzupełniając dokumentację w dodatkowym uzgodnionym przez strony terminie, nie dłuższym jednak niż 10 dni od daty zgłoszonego przez Zamawiającego zastrzeżenia. </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Datę wskazaną w pokwitowaniu przekazania, o którym mowa w ust. 2 traktuje się jako datę wykonania przedmiotu umowy w zakresie prac projektowych, o ile prawidłowość realizacji przedmiotu umowy została potwierdzona przez Zamawiającego postanowieniami protokołu zdawczo - odbiorczego, o którym mowa w ust. 3.</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Do projektu Wykonawca załączy wykaz opracowań dokumentacji oraz pisemne oświadczenie, że dokumentacja będąca przedmiotem niniejszej umowy jest wykonana zgodnie z umową jest kompletna z punktu widzenia celu, któremu ma służyć oraz zgodna z obowiązującymi przepisami oraz zasadami wiedzy technicznej.</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Brak oświadczenia, o którym mowa w ust. 7 skutkować będzie nienależytym wykonaniem przedmiotu umowy.</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Podpisanie protokołu zdawczo - odbiorczego nie oznacza potwierdzenia braku wad fizycznych i prawnych wykonanej dokumentacji projektowej</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 xml:space="preserve">Za dokumentację projektową odpowiada Wykonawca. Skutki finansowe jakichkolwiek błędów występujących w dokumentacji projektowej obciążają Wykonawcę zamówienia. </w:t>
      </w:r>
    </w:p>
    <w:p w:rsidR="002D6E7C" w:rsidRPr="00091C20" w:rsidRDefault="002D6E7C" w:rsidP="002D6E7C">
      <w:pPr>
        <w:numPr>
          <w:ilvl w:val="1"/>
          <w:numId w:val="2"/>
        </w:numPr>
        <w:ind w:left="284"/>
        <w:jc w:val="both"/>
        <w:rPr>
          <w:rFonts w:ascii="Arial" w:hAnsi="Arial" w:cs="Arial"/>
          <w:sz w:val="22"/>
          <w:szCs w:val="22"/>
        </w:rPr>
      </w:pPr>
      <w:r w:rsidRPr="00091C20">
        <w:rPr>
          <w:rFonts w:ascii="Arial" w:hAnsi="Arial" w:cs="Arial"/>
          <w:sz w:val="22"/>
          <w:szCs w:val="22"/>
        </w:rPr>
        <w:t xml:space="preserve">Wykonawca, po dokonaniu odbioru dokumentacji projektowej przez Zamawiającego, zobowiązany jest do złożenia w imieniu Zamawiającego kompletnego wniosku oraz uzyskania decyzji o </w:t>
      </w:r>
      <w:r w:rsidRPr="00091C20">
        <w:rPr>
          <w:rFonts w:ascii="Arial" w:hAnsi="Arial" w:cs="Arial"/>
          <w:sz w:val="22"/>
          <w:szCs w:val="22"/>
        </w:rPr>
        <w:lastRenderedPageBreak/>
        <w:t>Zezwoleniu na Realizację Inwestycji Drogowej lub decyzji o pozwoleniu na budowę, bądź skutecznego zgłoszenia prac budowlanych.</w:t>
      </w:r>
    </w:p>
    <w:p w:rsidR="00AB4232" w:rsidRPr="00091C20" w:rsidRDefault="00AB4232" w:rsidP="00AB4232">
      <w:pPr>
        <w:jc w:val="both"/>
        <w:rPr>
          <w:rFonts w:ascii="Arial" w:hAnsi="Arial" w:cs="Arial"/>
          <w:sz w:val="22"/>
          <w:szCs w:val="22"/>
        </w:rPr>
      </w:pPr>
    </w:p>
    <w:p w:rsidR="00CC36BF" w:rsidRPr="00091C20" w:rsidRDefault="00CC36BF" w:rsidP="00CC36BF">
      <w:pPr>
        <w:jc w:val="both"/>
        <w:rPr>
          <w:rFonts w:ascii="Arial" w:hAnsi="Arial" w:cs="Arial"/>
          <w:sz w:val="22"/>
          <w:szCs w:val="22"/>
        </w:rPr>
      </w:pPr>
    </w:p>
    <w:p w:rsidR="00CC36BF" w:rsidRPr="00091C20" w:rsidRDefault="00CC36BF" w:rsidP="00CC36BF">
      <w:pPr>
        <w:jc w:val="center"/>
        <w:rPr>
          <w:rFonts w:ascii="Arial" w:hAnsi="Arial" w:cs="Arial"/>
          <w:b/>
          <w:sz w:val="22"/>
          <w:szCs w:val="22"/>
        </w:rPr>
      </w:pPr>
      <w:r w:rsidRPr="00091C20">
        <w:rPr>
          <w:rFonts w:ascii="Arial" w:hAnsi="Arial" w:cs="Arial"/>
          <w:b/>
          <w:sz w:val="22"/>
          <w:szCs w:val="22"/>
        </w:rPr>
        <w:t>ROBOTY BUDOWLANE</w:t>
      </w:r>
    </w:p>
    <w:p w:rsidR="00CC36BF" w:rsidRPr="00091C20" w:rsidRDefault="00CC36BF" w:rsidP="00CC36BF">
      <w:pPr>
        <w:jc w:val="center"/>
        <w:rPr>
          <w:rFonts w:ascii="Arial" w:hAnsi="Arial" w:cs="Arial"/>
          <w:b/>
          <w:sz w:val="22"/>
          <w:szCs w:val="22"/>
        </w:rPr>
      </w:pPr>
      <w:r w:rsidRPr="00091C20">
        <w:rPr>
          <w:rFonts w:ascii="Arial" w:hAnsi="Arial" w:cs="Arial"/>
          <w:b/>
          <w:sz w:val="22"/>
          <w:szCs w:val="22"/>
        </w:rPr>
        <w:t>§ 4</w:t>
      </w:r>
    </w:p>
    <w:p w:rsidR="00EF1FD9" w:rsidRPr="00091C20" w:rsidRDefault="00EF1FD9" w:rsidP="00EF1FD9">
      <w:pPr>
        <w:jc w:val="both"/>
        <w:rPr>
          <w:rFonts w:ascii="Arial" w:hAnsi="Arial" w:cs="Arial"/>
          <w:sz w:val="22"/>
          <w:szCs w:val="22"/>
        </w:rPr>
      </w:pPr>
    </w:p>
    <w:p w:rsidR="00E14849" w:rsidRPr="00091C20" w:rsidRDefault="00441A61" w:rsidP="00441A61">
      <w:pPr>
        <w:numPr>
          <w:ilvl w:val="0"/>
          <w:numId w:val="1"/>
        </w:numPr>
        <w:jc w:val="both"/>
        <w:rPr>
          <w:rFonts w:ascii="Arial" w:hAnsi="Arial" w:cs="Arial"/>
          <w:sz w:val="22"/>
          <w:szCs w:val="22"/>
        </w:rPr>
      </w:pPr>
      <w:r w:rsidRPr="00091C20">
        <w:rPr>
          <w:rFonts w:ascii="Arial" w:hAnsi="Arial" w:cs="Arial"/>
          <w:sz w:val="22"/>
          <w:szCs w:val="22"/>
        </w:rPr>
        <w:t>W ramach prac budowlanych Wykonawca:</w:t>
      </w:r>
    </w:p>
    <w:p w:rsidR="00441A61" w:rsidRPr="00091C20" w:rsidRDefault="00441A61" w:rsidP="00F74E5A">
      <w:pPr>
        <w:numPr>
          <w:ilvl w:val="0"/>
          <w:numId w:val="3"/>
        </w:numPr>
        <w:jc w:val="both"/>
        <w:rPr>
          <w:rFonts w:ascii="Arial" w:hAnsi="Arial" w:cs="Arial"/>
          <w:sz w:val="22"/>
          <w:szCs w:val="22"/>
        </w:rPr>
      </w:pPr>
      <w:r w:rsidRPr="00091C20">
        <w:rPr>
          <w:rFonts w:ascii="Arial" w:hAnsi="Arial" w:cs="Arial"/>
          <w:sz w:val="22"/>
          <w:szCs w:val="22"/>
        </w:rPr>
        <w:t xml:space="preserve">Wykonywać będzie nadzór autorski w </w:t>
      </w:r>
      <w:r w:rsidR="008D0022" w:rsidRPr="00091C20">
        <w:rPr>
          <w:rFonts w:ascii="Arial" w:hAnsi="Arial" w:cs="Arial"/>
          <w:sz w:val="22"/>
          <w:szCs w:val="22"/>
        </w:rPr>
        <w:t>t</w:t>
      </w:r>
      <w:r w:rsidRPr="00091C20">
        <w:rPr>
          <w:rFonts w:ascii="Arial" w:hAnsi="Arial" w:cs="Arial"/>
          <w:sz w:val="22"/>
          <w:szCs w:val="22"/>
        </w:rPr>
        <w:t>oku realizacji robót budowlanych;</w:t>
      </w:r>
    </w:p>
    <w:p w:rsidR="00441A61" w:rsidRPr="00091C20" w:rsidRDefault="00441A61" w:rsidP="00F74E5A">
      <w:pPr>
        <w:numPr>
          <w:ilvl w:val="0"/>
          <w:numId w:val="3"/>
        </w:numPr>
        <w:jc w:val="both"/>
        <w:rPr>
          <w:rFonts w:ascii="Arial" w:hAnsi="Arial" w:cs="Arial"/>
          <w:sz w:val="22"/>
          <w:szCs w:val="22"/>
        </w:rPr>
      </w:pPr>
      <w:r w:rsidRPr="00091C20">
        <w:rPr>
          <w:rFonts w:ascii="Arial" w:hAnsi="Arial" w:cs="Arial"/>
          <w:sz w:val="22"/>
          <w:szCs w:val="22"/>
        </w:rPr>
        <w:t>Wykona roboty budowlane;</w:t>
      </w:r>
    </w:p>
    <w:p w:rsidR="00441A61" w:rsidRPr="00091C20" w:rsidRDefault="00441A61" w:rsidP="00F74E5A">
      <w:pPr>
        <w:numPr>
          <w:ilvl w:val="0"/>
          <w:numId w:val="3"/>
        </w:numPr>
        <w:jc w:val="both"/>
        <w:rPr>
          <w:rFonts w:ascii="Arial" w:hAnsi="Arial" w:cs="Arial"/>
          <w:sz w:val="22"/>
          <w:szCs w:val="22"/>
        </w:rPr>
      </w:pPr>
      <w:r w:rsidRPr="00091C20">
        <w:rPr>
          <w:rFonts w:ascii="Arial" w:hAnsi="Arial" w:cs="Arial"/>
          <w:sz w:val="22"/>
          <w:szCs w:val="22"/>
        </w:rPr>
        <w:t>Dostarczy materiały i urządzenia niezbędne do wykonania robót budowlanych;</w:t>
      </w:r>
    </w:p>
    <w:p w:rsidR="00441A61" w:rsidRPr="004753D8" w:rsidRDefault="005C7BDD" w:rsidP="00441A61">
      <w:pPr>
        <w:numPr>
          <w:ilvl w:val="0"/>
          <w:numId w:val="1"/>
        </w:numPr>
        <w:jc w:val="both"/>
        <w:rPr>
          <w:rFonts w:ascii="Arial" w:hAnsi="Arial" w:cs="Arial"/>
          <w:sz w:val="22"/>
          <w:szCs w:val="22"/>
        </w:rPr>
      </w:pPr>
      <w:r w:rsidRPr="00091C20">
        <w:rPr>
          <w:rFonts w:ascii="Arial" w:hAnsi="Arial" w:cs="Arial"/>
          <w:sz w:val="22"/>
          <w:szCs w:val="22"/>
        </w:rPr>
        <w:t>Wykonawca zobowiązany jest do zabezpieczenia terenu budowy w okresie trwania realizacji Umowy,</w:t>
      </w:r>
      <w:r w:rsidRPr="004753D8">
        <w:rPr>
          <w:rFonts w:ascii="Arial" w:hAnsi="Arial" w:cs="Arial"/>
          <w:sz w:val="22"/>
          <w:szCs w:val="22"/>
        </w:rPr>
        <w:t xml:space="preserve"> aż do zakończenia i odbioru końcowego robót.</w:t>
      </w:r>
    </w:p>
    <w:p w:rsidR="005C7BDD" w:rsidRPr="004753D8" w:rsidRDefault="005C7BDD" w:rsidP="00441A61">
      <w:pPr>
        <w:numPr>
          <w:ilvl w:val="0"/>
          <w:numId w:val="1"/>
        </w:numPr>
        <w:jc w:val="both"/>
        <w:rPr>
          <w:rFonts w:ascii="Arial" w:hAnsi="Arial" w:cs="Arial"/>
          <w:sz w:val="22"/>
          <w:szCs w:val="22"/>
        </w:rPr>
      </w:pPr>
      <w:r w:rsidRPr="004753D8">
        <w:rPr>
          <w:rFonts w:ascii="Arial" w:hAnsi="Arial" w:cs="Arial"/>
          <w:sz w:val="22"/>
          <w:szCs w:val="22"/>
        </w:rPr>
        <w:t>Koszt zabezpieczenia terenu budowy włączony w cenę Umowy.</w:t>
      </w:r>
    </w:p>
    <w:p w:rsidR="005C7BDD" w:rsidRPr="004753D8" w:rsidRDefault="005C7BDD" w:rsidP="00441A61">
      <w:pPr>
        <w:numPr>
          <w:ilvl w:val="0"/>
          <w:numId w:val="1"/>
        </w:numPr>
        <w:jc w:val="both"/>
        <w:rPr>
          <w:rFonts w:ascii="Arial" w:hAnsi="Arial" w:cs="Arial"/>
          <w:sz w:val="22"/>
          <w:szCs w:val="22"/>
        </w:rPr>
      </w:pPr>
      <w:r w:rsidRPr="004753D8">
        <w:rPr>
          <w:rFonts w:ascii="Arial" w:hAnsi="Arial" w:cs="Arial"/>
          <w:sz w:val="22"/>
          <w:szCs w:val="22"/>
        </w:rPr>
        <w:t>W miejscach przylegających do dróg otwartych dla ruchu Wykonawca ogrodzi lub wyraźnie oznakuje teren budowy w sposób uzgodniony z inspektorem nadzoru.</w:t>
      </w:r>
    </w:p>
    <w:p w:rsidR="00C546E6" w:rsidRPr="004753D8" w:rsidRDefault="00C546E6" w:rsidP="00441A61">
      <w:pPr>
        <w:numPr>
          <w:ilvl w:val="0"/>
          <w:numId w:val="1"/>
        </w:numPr>
        <w:jc w:val="both"/>
        <w:rPr>
          <w:rFonts w:ascii="Arial" w:hAnsi="Arial" w:cs="Arial"/>
          <w:sz w:val="22"/>
          <w:szCs w:val="22"/>
        </w:rPr>
      </w:pPr>
      <w:r w:rsidRPr="004753D8">
        <w:rPr>
          <w:rFonts w:ascii="Arial" w:hAnsi="Arial" w:cs="Arial"/>
          <w:sz w:val="22"/>
          <w:szCs w:val="22"/>
        </w:rPr>
        <w:t>Wykonawca zobowiązany jest do prowadzenia robót zgodnie z umową, dokumentacją projektową, poleceniami Inspektora Nadzoru Inwestorskiego oraz innymi ustaleniami z Zamawiającym.</w:t>
      </w:r>
    </w:p>
    <w:p w:rsidR="00C546E6" w:rsidRPr="004753D8" w:rsidRDefault="00C546E6" w:rsidP="00441A61">
      <w:pPr>
        <w:numPr>
          <w:ilvl w:val="0"/>
          <w:numId w:val="1"/>
        </w:numPr>
        <w:jc w:val="both"/>
        <w:rPr>
          <w:rFonts w:ascii="Arial" w:hAnsi="Arial" w:cs="Arial"/>
          <w:sz w:val="22"/>
          <w:szCs w:val="22"/>
        </w:rPr>
      </w:pPr>
      <w:r w:rsidRPr="004753D8">
        <w:rPr>
          <w:rFonts w:ascii="Arial" w:hAnsi="Arial" w:cs="Arial"/>
          <w:sz w:val="22"/>
          <w:szCs w:val="22"/>
        </w:rPr>
        <w:t>Obowiązkiem Wykonawcy jest dbanie o wysoką jakość i staranność wykonywania robót, dokładność montowania  wbudowanych materiałów, a także o należyty efekt końcowy. Następstwa błędów lub braku należytej staranności obciążają Wykonawcę.</w:t>
      </w:r>
    </w:p>
    <w:p w:rsidR="00394A41" w:rsidRPr="00091C20" w:rsidRDefault="00394A41" w:rsidP="00394A41">
      <w:pPr>
        <w:numPr>
          <w:ilvl w:val="0"/>
          <w:numId w:val="1"/>
        </w:numPr>
        <w:jc w:val="both"/>
        <w:rPr>
          <w:rFonts w:ascii="Arial" w:hAnsi="Arial" w:cs="Arial"/>
          <w:sz w:val="22"/>
          <w:szCs w:val="22"/>
        </w:rPr>
      </w:pPr>
      <w:r w:rsidRPr="004753D8">
        <w:rPr>
          <w:rFonts w:ascii="Arial" w:hAnsi="Arial" w:cs="Arial"/>
          <w:sz w:val="22"/>
          <w:szCs w:val="22"/>
        </w:rPr>
        <w:t xml:space="preserve">Roboty drogowe powinny być wykonywane w optymalnych warunkach pogodowych z </w:t>
      </w:r>
      <w:r w:rsidRPr="00091C20">
        <w:rPr>
          <w:rFonts w:ascii="Arial" w:hAnsi="Arial" w:cs="Arial"/>
          <w:sz w:val="22"/>
          <w:szCs w:val="22"/>
        </w:rPr>
        <w:t xml:space="preserve">zachowaniem właściwego dla danej grupy robót reżimu technologicznego. </w:t>
      </w:r>
    </w:p>
    <w:p w:rsidR="00394A41" w:rsidRPr="00091C20" w:rsidRDefault="00394A41" w:rsidP="00394A41">
      <w:pPr>
        <w:numPr>
          <w:ilvl w:val="0"/>
          <w:numId w:val="1"/>
        </w:numPr>
        <w:jc w:val="both"/>
        <w:rPr>
          <w:rFonts w:ascii="Arial" w:hAnsi="Arial" w:cs="Arial"/>
          <w:sz w:val="22"/>
          <w:szCs w:val="22"/>
        </w:rPr>
      </w:pPr>
      <w:r w:rsidRPr="00091C20">
        <w:rPr>
          <w:rFonts w:ascii="Arial" w:hAnsi="Arial" w:cs="Arial"/>
          <w:sz w:val="22"/>
          <w:szCs w:val="22"/>
        </w:rPr>
        <w:t>Roboty powinny być oznakowane zgodnie z zatwierdzonym projektem tymczasowej organizacji ruchu. W obrębie urządzeń podziemnych prace muszą być prowadzone pod nadzorem właścicieli tych urządzeń z uwzględnieniem wymogów stawianych przez tych właścicieli. Wszystkie elementy inwestycji wchodzące w skład zagospodarowania terenu powinny spełniać wymagania określone w Rozporządzeniu Ministra Infrastruktury z 6 lutego 2003r. w sprawie bezpieczeństwa i higieny pracy podczas wykonywania robót budowlanych (Dz.U. 2003r. Nr47, poz.401.).</w:t>
      </w:r>
    </w:p>
    <w:p w:rsidR="00C546E6" w:rsidRPr="004753D8" w:rsidRDefault="00C546E6" w:rsidP="00441A61">
      <w:pPr>
        <w:numPr>
          <w:ilvl w:val="0"/>
          <w:numId w:val="1"/>
        </w:numPr>
        <w:jc w:val="both"/>
        <w:rPr>
          <w:rFonts w:ascii="Arial" w:hAnsi="Arial" w:cs="Arial"/>
          <w:sz w:val="22"/>
          <w:szCs w:val="22"/>
        </w:rPr>
      </w:pPr>
      <w:r w:rsidRPr="00091C20">
        <w:rPr>
          <w:rFonts w:ascii="Arial" w:hAnsi="Arial" w:cs="Arial"/>
          <w:sz w:val="22"/>
          <w:szCs w:val="22"/>
        </w:rPr>
        <w:t>Polecenia inspektora Nadzoru Inwestorskiego lub innej osoby upoważnionej do ich wydawania przez Zamawiającego będą wykonywane w czasie przez</w:t>
      </w:r>
      <w:r w:rsidRPr="004753D8">
        <w:rPr>
          <w:rFonts w:ascii="Arial" w:hAnsi="Arial" w:cs="Arial"/>
          <w:sz w:val="22"/>
          <w:szCs w:val="22"/>
        </w:rPr>
        <w:t xml:space="preserve"> niego wyznaczonym pod groźbą wstrzymania prac z przyczyn leżących po stronie Wykonawcy i Wykonawca poniesie skutki opóźnień</w:t>
      </w:r>
    </w:p>
    <w:p w:rsidR="005C7BDD" w:rsidRPr="004753D8" w:rsidRDefault="00C546E6" w:rsidP="00441A61">
      <w:pPr>
        <w:numPr>
          <w:ilvl w:val="0"/>
          <w:numId w:val="1"/>
        </w:numPr>
        <w:jc w:val="both"/>
        <w:rPr>
          <w:rFonts w:ascii="Arial" w:hAnsi="Arial" w:cs="Arial"/>
          <w:sz w:val="22"/>
          <w:szCs w:val="22"/>
        </w:rPr>
      </w:pPr>
      <w:r w:rsidRPr="004753D8">
        <w:rPr>
          <w:rFonts w:ascii="Arial" w:hAnsi="Arial" w:cs="Arial"/>
          <w:sz w:val="22"/>
          <w:szCs w:val="22"/>
        </w:rPr>
        <w:t>Wykonawca jest odpowiedzialny za wykonanie przedmiotu umowy zgodnie z warunkami technicznymi i jakościowymi opisanymi w specyfikacji istotnych warunków zamówienia, programie funkcjonalno-użytkowym i Umowie.</w:t>
      </w:r>
    </w:p>
    <w:p w:rsidR="00C546E6" w:rsidRPr="004753D8" w:rsidRDefault="00C546E6" w:rsidP="00441A61">
      <w:pPr>
        <w:numPr>
          <w:ilvl w:val="0"/>
          <w:numId w:val="1"/>
        </w:numPr>
        <w:jc w:val="both"/>
        <w:rPr>
          <w:rFonts w:ascii="Arial" w:hAnsi="Arial" w:cs="Arial"/>
          <w:sz w:val="22"/>
          <w:szCs w:val="22"/>
        </w:rPr>
      </w:pPr>
      <w:r w:rsidRPr="004753D8">
        <w:rPr>
          <w:rFonts w:ascii="Arial" w:hAnsi="Arial" w:cs="Arial"/>
          <w:sz w:val="22"/>
          <w:szCs w:val="22"/>
        </w:rPr>
        <w:t>Zamawiający nie ponosi odpowiedzialności za szkody wyrządzone przez Wykonawcę podczas wykonywania przedmiotu Umowy.</w:t>
      </w:r>
    </w:p>
    <w:p w:rsidR="00D27D86" w:rsidRPr="004753D8" w:rsidRDefault="00D27D86" w:rsidP="00D27D86">
      <w:pPr>
        <w:numPr>
          <w:ilvl w:val="0"/>
          <w:numId w:val="1"/>
        </w:numPr>
        <w:jc w:val="both"/>
        <w:rPr>
          <w:rFonts w:ascii="Arial" w:hAnsi="Arial" w:cs="Arial"/>
          <w:sz w:val="22"/>
          <w:szCs w:val="22"/>
        </w:rPr>
      </w:pPr>
      <w:r w:rsidRPr="004753D8">
        <w:rPr>
          <w:rFonts w:ascii="Arial" w:hAnsi="Arial" w:cs="Arial"/>
          <w:sz w:val="22"/>
          <w:szCs w:val="22"/>
        </w:rPr>
        <w:t>Roboty należy wykonać na podstawie opracowanego i posiadającego pozwolenie na budowę projektu budowy drogi gminnej Nr 110128L w miejscowości Sułów, Sułówek, Nawóz zgodnie ze sztuką budowlaną w oparciu o specyfikację techniczną wykonania i odbioru robót.</w:t>
      </w:r>
    </w:p>
    <w:p w:rsidR="00FC5363" w:rsidRPr="004753D8" w:rsidRDefault="00D27D86" w:rsidP="00FC5363">
      <w:pPr>
        <w:numPr>
          <w:ilvl w:val="0"/>
          <w:numId w:val="1"/>
        </w:numPr>
        <w:jc w:val="both"/>
        <w:rPr>
          <w:rFonts w:ascii="Arial" w:hAnsi="Arial" w:cs="Arial"/>
          <w:sz w:val="22"/>
          <w:szCs w:val="22"/>
        </w:rPr>
      </w:pPr>
      <w:r w:rsidRPr="004753D8">
        <w:rPr>
          <w:rFonts w:ascii="Arial" w:hAnsi="Arial" w:cs="Arial"/>
          <w:sz w:val="22"/>
          <w:szCs w:val="22"/>
        </w:rPr>
        <w:t>Wykonawca winien posiadać ubezpieczenie OC w zakresie wykonywanej</w:t>
      </w:r>
      <w:r w:rsidR="00FC5363" w:rsidRPr="004753D8">
        <w:rPr>
          <w:rFonts w:ascii="Arial" w:hAnsi="Arial" w:cs="Arial"/>
          <w:sz w:val="22"/>
          <w:szCs w:val="22"/>
        </w:rPr>
        <w:t xml:space="preserve"> </w:t>
      </w:r>
      <w:r w:rsidRPr="004753D8">
        <w:rPr>
          <w:rFonts w:ascii="Arial" w:hAnsi="Arial" w:cs="Arial"/>
          <w:sz w:val="22"/>
          <w:szCs w:val="22"/>
        </w:rPr>
        <w:t>działalności.</w:t>
      </w:r>
    </w:p>
    <w:p w:rsidR="00D27D86" w:rsidRPr="004753D8" w:rsidRDefault="00D27D86" w:rsidP="00FC5363">
      <w:pPr>
        <w:numPr>
          <w:ilvl w:val="0"/>
          <w:numId w:val="1"/>
        </w:numPr>
        <w:jc w:val="both"/>
        <w:rPr>
          <w:rFonts w:ascii="Arial" w:hAnsi="Arial" w:cs="Arial"/>
          <w:sz w:val="22"/>
          <w:szCs w:val="22"/>
        </w:rPr>
      </w:pPr>
      <w:r w:rsidRPr="004753D8">
        <w:rPr>
          <w:rFonts w:ascii="Arial" w:hAnsi="Arial" w:cs="Arial"/>
          <w:sz w:val="22"/>
          <w:szCs w:val="22"/>
        </w:rPr>
        <w:t>W zakres wykonania robót wchodzą w szczególności:</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Wykonanie koryta pod konstrukcję drogi wraz z wywiezieniem urobku,</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Wykonanie zaprojektowanych warstw konstrukcyjnych drogi i zjazdów indywidualnych oraz zjazdów publicznych wraz z zagęszczeniem,</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Wykonanie poszerzenia istniejącej drogi gminnej,</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wzmocnienie istniejącej drogi gminnej kruszywem łamanym stabilizowanym mechanicznie 0/31,5 mm</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wykonanie warstwy wiążącej odcinkowo i warstwy ścieralnej na całej długości przebudowywanej drogi gminnej</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montaż oznakowania pionowego,</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wykonanie terenów zielonych w granicy pasa drogowego - bez warunkowo na 10 cm warstwie humusu pozbawionego zanieczyszczeń</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Realizacja robót w oparciu o posiadający pozwolenie na budowę projekt budowlano - wykonawczy po wytyczeniu robót przez uprawnionego geodetę Wykonawcy.</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 xml:space="preserve">Prowadzenie pomiarów </w:t>
      </w:r>
      <w:r w:rsidR="004465F9">
        <w:rPr>
          <w:rFonts w:ascii="Arial" w:hAnsi="Arial" w:cs="Arial"/>
          <w:sz w:val="22"/>
          <w:szCs w:val="22"/>
        </w:rPr>
        <w:t xml:space="preserve">kontrolnych zgodnie z wymogami  </w:t>
      </w:r>
      <w:r w:rsidR="00FB103E" w:rsidRPr="004753D8">
        <w:rPr>
          <w:rFonts w:ascii="Arial" w:hAnsi="Arial" w:cs="Arial"/>
          <w:sz w:val="22"/>
          <w:szCs w:val="22"/>
        </w:rPr>
        <w:t>specyfikacja techniczna</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lastRenderedPageBreak/>
        <w:t>Prowadzenie dziennika budowy.</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Przygotowanie rozliczenia końcowego robót.</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Sprawowanie nadzoru autorskiego nad realizowanymi robotami.</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Przekazanie zrealizowanych robót Zamawiającemu.</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Sporządzenie inwentaryzacji geodezyjne] powykonawczej.</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Sporządzenie dokumentacji powykonawczej wraz ze wszystkimi badaniami w stosunku do drogi,</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Realizacja powyższego zakresu winna być wykonana w oparciu o obowiązujące przepisy, a w szczególności ustawy Prawo budowlane wraz z przepisami wykonawczymi, przez Wykonawcę posiadającego stosowne doświadczenie i potencjał wykonawczy określony w SIWZ oraz przez osoby posiadające odpowiednie kwaliﬁkacje i doświadczenie.</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Wykonanie i oddanie do użytku musi być również zgodne z wszystkimi aktami prawnymi właściwymi dla przedmiotu zamówienia, z przepisami techniczno-budowlanymi, obowiązującymi polskimi normami, wytycznymi oraz zasadami wiedzy technicznej.</w:t>
      </w:r>
    </w:p>
    <w:p w:rsidR="00394A41" w:rsidRPr="004753D8" w:rsidRDefault="00394A41" w:rsidP="00F74E5A">
      <w:pPr>
        <w:numPr>
          <w:ilvl w:val="0"/>
          <w:numId w:val="64"/>
        </w:numPr>
        <w:jc w:val="both"/>
        <w:rPr>
          <w:rFonts w:ascii="Arial" w:hAnsi="Arial" w:cs="Arial"/>
          <w:sz w:val="22"/>
          <w:szCs w:val="22"/>
        </w:rPr>
      </w:pPr>
      <w:r w:rsidRPr="004753D8">
        <w:rPr>
          <w:rFonts w:ascii="Arial" w:hAnsi="Arial" w:cs="Arial"/>
          <w:sz w:val="22"/>
          <w:szCs w:val="22"/>
        </w:rPr>
        <w:t>W celu oszacowania i wyceny zakresu robót dla potrzeb sporządzenia oferty należy kierować się wynikami szczegółowych wizji terenowych i inwentaryzacji własnych, wynikami opracowań własnych oraz zapisami niniejszego programu funkcjonalno-użytkowego.</w:t>
      </w:r>
    </w:p>
    <w:p w:rsidR="00394A41" w:rsidRPr="004753D8" w:rsidRDefault="00394A41" w:rsidP="00394A41">
      <w:pPr>
        <w:numPr>
          <w:ilvl w:val="0"/>
          <w:numId w:val="1"/>
        </w:numPr>
        <w:jc w:val="both"/>
        <w:rPr>
          <w:rFonts w:ascii="Arial" w:hAnsi="Arial" w:cs="Arial"/>
          <w:sz w:val="22"/>
          <w:szCs w:val="22"/>
        </w:rPr>
      </w:pPr>
      <w:r w:rsidRPr="004753D8">
        <w:rPr>
          <w:rFonts w:ascii="Arial" w:hAnsi="Arial" w:cs="Arial"/>
          <w:sz w:val="22"/>
          <w:szCs w:val="22"/>
        </w:rPr>
        <w:t>Strony postanawiają, że rodzaje i ilości robót określone w ust. 14 mogą ulec zmianie po opracowaniu dokumentacji projektowej przez Wykonawcę.</w:t>
      </w:r>
    </w:p>
    <w:p w:rsidR="00394A41" w:rsidRPr="004753D8" w:rsidRDefault="00394A41" w:rsidP="00394A41">
      <w:pPr>
        <w:numPr>
          <w:ilvl w:val="0"/>
          <w:numId w:val="1"/>
        </w:numPr>
        <w:jc w:val="both"/>
        <w:rPr>
          <w:rFonts w:ascii="Arial" w:hAnsi="Arial" w:cs="Arial"/>
          <w:sz w:val="22"/>
          <w:szCs w:val="22"/>
        </w:rPr>
      </w:pPr>
      <w:r w:rsidRPr="004753D8">
        <w:rPr>
          <w:rFonts w:ascii="Arial" w:hAnsi="Arial" w:cs="Arial"/>
          <w:sz w:val="22"/>
          <w:szCs w:val="22"/>
        </w:rPr>
        <w:t>Szczegółowe rozwiązania wpływające na zwiększenie wartości i zakresu robót stanowią ryzyko Wykonawcy i nie będą traktowane jako roboty dodatkowe.</w:t>
      </w:r>
    </w:p>
    <w:p w:rsidR="00394A41" w:rsidRPr="004753D8" w:rsidRDefault="00394A41" w:rsidP="00394A41">
      <w:pPr>
        <w:numPr>
          <w:ilvl w:val="0"/>
          <w:numId w:val="1"/>
        </w:numPr>
        <w:jc w:val="both"/>
        <w:rPr>
          <w:rFonts w:ascii="Arial" w:hAnsi="Arial" w:cs="Arial"/>
          <w:sz w:val="22"/>
          <w:szCs w:val="22"/>
        </w:rPr>
      </w:pPr>
      <w:r w:rsidRPr="004753D8">
        <w:rPr>
          <w:rFonts w:ascii="Arial" w:hAnsi="Arial" w:cs="Arial"/>
          <w:sz w:val="22"/>
          <w:szCs w:val="22"/>
        </w:rPr>
        <w:t xml:space="preserve">Przewiduje się usunięcie wszystkich drzew oraz skupin podrostu i krzewów rosnących na terenie planowanego przedsięwzięcia. </w:t>
      </w:r>
    </w:p>
    <w:p w:rsidR="00394A41" w:rsidRPr="004753D8" w:rsidRDefault="00394A41" w:rsidP="00394A41">
      <w:pPr>
        <w:numPr>
          <w:ilvl w:val="0"/>
          <w:numId w:val="1"/>
        </w:numPr>
        <w:jc w:val="both"/>
        <w:rPr>
          <w:rFonts w:ascii="Arial" w:hAnsi="Arial" w:cs="Arial"/>
          <w:sz w:val="22"/>
          <w:szCs w:val="22"/>
        </w:rPr>
      </w:pPr>
      <w:r w:rsidRPr="004753D8">
        <w:rPr>
          <w:rFonts w:ascii="Arial" w:hAnsi="Arial" w:cs="Arial"/>
          <w:sz w:val="22"/>
          <w:szCs w:val="22"/>
        </w:rPr>
        <w:t xml:space="preserve">Uzyskanie zezwolenia na wycinkę leży po stronie Zamawiającego. </w:t>
      </w:r>
    </w:p>
    <w:p w:rsidR="00030479" w:rsidRPr="004753D8" w:rsidRDefault="00394A41" w:rsidP="00030479">
      <w:pPr>
        <w:numPr>
          <w:ilvl w:val="0"/>
          <w:numId w:val="1"/>
        </w:numPr>
        <w:jc w:val="both"/>
        <w:rPr>
          <w:rFonts w:ascii="Arial" w:hAnsi="Arial" w:cs="Arial"/>
          <w:sz w:val="22"/>
          <w:szCs w:val="22"/>
        </w:rPr>
      </w:pPr>
      <w:r w:rsidRPr="004753D8">
        <w:rPr>
          <w:rFonts w:ascii="Arial" w:hAnsi="Arial" w:cs="Arial"/>
          <w:sz w:val="22"/>
          <w:szCs w:val="22"/>
        </w:rPr>
        <w:t xml:space="preserve">Wycinkę Wykonawca uwzględni w kosztach realizacji inwestycji. </w:t>
      </w:r>
    </w:p>
    <w:p w:rsidR="00394A41" w:rsidRPr="004753D8" w:rsidRDefault="00394A41" w:rsidP="00394A41">
      <w:pPr>
        <w:ind w:left="360"/>
        <w:jc w:val="both"/>
        <w:rPr>
          <w:rFonts w:ascii="Arial" w:hAnsi="Arial" w:cs="Arial"/>
          <w:sz w:val="22"/>
          <w:szCs w:val="22"/>
        </w:rPr>
      </w:pPr>
    </w:p>
    <w:p w:rsidR="005C7BDD" w:rsidRPr="004753D8" w:rsidRDefault="005C7BDD" w:rsidP="005C7BDD">
      <w:pPr>
        <w:jc w:val="both"/>
        <w:rPr>
          <w:rFonts w:ascii="Arial" w:hAnsi="Arial" w:cs="Arial"/>
          <w:sz w:val="22"/>
          <w:szCs w:val="22"/>
        </w:rPr>
      </w:pPr>
    </w:p>
    <w:p w:rsidR="006832F1" w:rsidRPr="004753D8" w:rsidRDefault="006832F1" w:rsidP="006832F1">
      <w:pPr>
        <w:pStyle w:val="Style8"/>
        <w:widowControl/>
        <w:spacing w:before="163"/>
        <w:rPr>
          <w:rStyle w:val="FontStyle31"/>
          <w:rFonts w:ascii="Arial" w:hAnsi="Arial" w:cs="Arial"/>
          <w:spacing w:val="60"/>
        </w:rPr>
      </w:pPr>
      <w:r w:rsidRPr="004753D8">
        <w:rPr>
          <w:rStyle w:val="FontStyle31"/>
          <w:rFonts w:ascii="Arial" w:hAnsi="Arial" w:cs="Arial"/>
          <w:spacing w:val="60"/>
        </w:rPr>
        <w:t>§5</w:t>
      </w:r>
    </w:p>
    <w:p w:rsidR="007C2529" w:rsidRPr="00091C20" w:rsidRDefault="007C2529" w:rsidP="007C2529">
      <w:pPr>
        <w:pStyle w:val="Style18"/>
        <w:widowControl/>
        <w:tabs>
          <w:tab w:val="left" w:pos="259"/>
        </w:tabs>
        <w:spacing w:before="120" w:line="240" w:lineRule="auto"/>
        <w:ind w:firstLine="0"/>
        <w:rPr>
          <w:rStyle w:val="FontStyle30"/>
          <w:rFonts w:ascii="Arial" w:hAnsi="Arial" w:cs="Arial"/>
        </w:rPr>
      </w:pPr>
      <w:r w:rsidRPr="004753D8">
        <w:rPr>
          <w:rStyle w:val="FontStyle30"/>
          <w:rFonts w:ascii="Arial" w:hAnsi="Arial" w:cs="Arial"/>
        </w:rPr>
        <w:t xml:space="preserve">   </w:t>
      </w:r>
      <w:r w:rsidRPr="00091C20">
        <w:rPr>
          <w:rStyle w:val="FontStyle30"/>
          <w:rFonts w:ascii="Arial" w:hAnsi="Arial" w:cs="Arial"/>
        </w:rPr>
        <w:t>1.</w:t>
      </w:r>
      <w:r w:rsidRPr="00091C20">
        <w:rPr>
          <w:rStyle w:val="FontStyle30"/>
          <w:rFonts w:ascii="Arial" w:hAnsi="Arial" w:cs="Arial"/>
        </w:rPr>
        <w:tab/>
        <w:t>Zakres rzeczowy umowy obejmuje w szczególności;</w:t>
      </w:r>
    </w:p>
    <w:p w:rsidR="008047BF" w:rsidRDefault="007C2529" w:rsidP="008047BF">
      <w:pPr>
        <w:pStyle w:val="Style18"/>
        <w:numPr>
          <w:ilvl w:val="0"/>
          <w:numId w:val="4"/>
        </w:numPr>
        <w:tabs>
          <w:tab w:val="left" w:pos="624"/>
        </w:tabs>
        <w:spacing w:before="125" w:line="240" w:lineRule="auto"/>
        <w:ind w:left="987" w:firstLine="0"/>
        <w:jc w:val="both"/>
        <w:rPr>
          <w:rFonts w:ascii="Arial" w:hAnsi="Arial" w:cs="Arial"/>
          <w:sz w:val="22"/>
          <w:szCs w:val="22"/>
        </w:rPr>
      </w:pPr>
      <w:r w:rsidRPr="008047BF">
        <w:rPr>
          <w:rStyle w:val="FontStyle30"/>
          <w:rFonts w:ascii="Arial" w:hAnsi="Arial" w:cs="Arial"/>
        </w:rPr>
        <w:t>wyk</w:t>
      </w:r>
      <w:r w:rsidR="00091C20" w:rsidRPr="008047BF">
        <w:rPr>
          <w:rStyle w:val="FontStyle30"/>
          <w:rFonts w:ascii="Arial" w:hAnsi="Arial" w:cs="Arial"/>
        </w:rPr>
        <w:t xml:space="preserve">onanie dokumentacji projektowej </w:t>
      </w:r>
      <w:r w:rsidRPr="008047BF">
        <w:rPr>
          <w:rStyle w:val="FontStyle30"/>
          <w:rFonts w:ascii="Arial" w:hAnsi="Arial" w:cs="Arial"/>
        </w:rPr>
        <w:t xml:space="preserve">.do </w:t>
      </w:r>
      <w:r w:rsidRPr="008047BF">
        <w:rPr>
          <w:rFonts w:ascii="Arial" w:hAnsi="Arial" w:cs="Arial"/>
          <w:sz w:val="22"/>
          <w:szCs w:val="22"/>
        </w:rPr>
        <w:t xml:space="preserve"> przebudowy drogi gminnej nr 110128L w miejscowości Sułów – Sułówek – Nawóz od km 0+000,00 do km 4+083  zgodnie z zakresem określonym  w §2 ust. 6,</w:t>
      </w:r>
    </w:p>
    <w:p w:rsidR="007C2529" w:rsidRPr="008047BF" w:rsidRDefault="007C2529" w:rsidP="008047BF">
      <w:pPr>
        <w:pStyle w:val="Style18"/>
        <w:numPr>
          <w:ilvl w:val="0"/>
          <w:numId w:val="4"/>
        </w:numPr>
        <w:tabs>
          <w:tab w:val="left" w:pos="624"/>
        </w:tabs>
        <w:spacing w:before="125" w:line="240" w:lineRule="auto"/>
        <w:ind w:left="987" w:firstLine="0"/>
        <w:jc w:val="both"/>
        <w:rPr>
          <w:rStyle w:val="FontStyle30"/>
          <w:rFonts w:ascii="Arial" w:hAnsi="Arial" w:cs="Arial"/>
        </w:rPr>
      </w:pPr>
      <w:r w:rsidRPr="008047BF">
        <w:rPr>
          <w:rStyle w:val="FontStyle30"/>
          <w:rFonts w:ascii="Arial" w:hAnsi="Arial" w:cs="Arial"/>
        </w:rPr>
        <w:t>wykonanie robót budowlanych związanych  przebudową drogi gminnej nr 110128L w miejscowości Sułów, Sułówek, Nawóz wraz z wykonaniem odwodnienia przebudowywanej drogi</w:t>
      </w:r>
      <w:r w:rsidRPr="00091C20">
        <w:t xml:space="preserve"> </w:t>
      </w:r>
      <w:r w:rsidRPr="008047BF">
        <w:rPr>
          <w:rStyle w:val="FontStyle30"/>
          <w:rFonts w:ascii="Arial" w:hAnsi="Arial" w:cs="Arial"/>
        </w:rPr>
        <w:t>zgodnie z zakresem określonym  w §2 ust. 7.</w:t>
      </w:r>
    </w:p>
    <w:p w:rsidR="007C2529" w:rsidRPr="004753D8" w:rsidRDefault="007C2529" w:rsidP="00F74E5A">
      <w:pPr>
        <w:pStyle w:val="Style11"/>
        <w:widowControl/>
        <w:numPr>
          <w:ilvl w:val="0"/>
          <w:numId w:val="37"/>
        </w:numPr>
        <w:tabs>
          <w:tab w:val="left" w:pos="360"/>
        </w:tabs>
        <w:spacing w:before="125" w:line="240" w:lineRule="auto"/>
        <w:rPr>
          <w:rStyle w:val="FontStyle30"/>
          <w:rFonts w:ascii="Arial" w:hAnsi="Arial" w:cs="Arial"/>
        </w:rPr>
      </w:pPr>
      <w:r w:rsidRPr="004753D8">
        <w:rPr>
          <w:rStyle w:val="FontStyle30"/>
          <w:rFonts w:ascii="Arial" w:hAnsi="Arial" w:cs="Arial"/>
        </w:rPr>
        <w:t>Pełny zakres rzeczowy umowy oraz szczegółowy zakres prac projektowych, robót</w:t>
      </w:r>
      <w:r w:rsidRPr="004753D8">
        <w:rPr>
          <w:rStyle w:val="FontStyle30"/>
          <w:rFonts w:ascii="Arial" w:hAnsi="Arial" w:cs="Arial"/>
        </w:rPr>
        <w:br/>
        <w:t>budowlanych zawiera Opis przedmiotu zamówienia w SIWZ, Program funkcjonalno -</w:t>
      </w:r>
      <w:r w:rsidRPr="004753D8">
        <w:rPr>
          <w:rStyle w:val="FontStyle30"/>
          <w:rFonts w:ascii="Arial" w:hAnsi="Arial" w:cs="Arial"/>
        </w:rPr>
        <w:br/>
        <w:t>użytkowy i Umowa.</w:t>
      </w:r>
    </w:p>
    <w:p w:rsidR="007C2529" w:rsidRPr="004753D8" w:rsidRDefault="007C2529" w:rsidP="00F74E5A">
      <w:pPr>
        <w:pStyle w:val="Style11"/>
        <w:widowControl/>
        <w:numPr>
          <w:ilvl w:val="0"/>
          <w:numId w:val="37"/>
        </w:numPr>
        <w:tabs>
          <w:tab w:val="left" w:pos="360"/>
        </w:tabs>
        <w:spacing w:before="120" w:line="240" w:lineRule="auto"/>
        <w:rPr>
          <w:rStyle w:val="FontStyle30"/>
          <w:rFonts w:ascii="Arial" w:hAnsi="Arial" w:cs="Arial"/>
        </w:rPr>
      </w:pPr>
      <w:r w:rsidRPr="004753D8">
        <w:rPr>
          <w:rStyle w:val="FontStyle30"/>
          <w:rFonts w:ascii="Arial" w:hAnsi="Arial" w:cs="Arial"/>
        </w:rPr>
        <w:t>Zakres świadczenia Wykonawcy wynikający z Umowy jest tożsamy z jego zobowiązaniami zawartymi w Ofercie.</w:t>
      </w:r>
    </w:p>
    <w:p w:rsidR="007C2529" w:rsidRPr="004753D8" w:rsidRDefault="007C2529" w:rsidP="00F74E5A">
      <w:pPr>
        <w:pStyle w:val="Style11"/>
        <w:widowControl/>
        <w:numPr>
          <w:ilvl w:val="0"/>
          <w:numId w:val="37"/>
        </w:numPr>
        <w:tabs>
          <w:tab w:val="left" w:pos="360"/>
        </w:tabs>
        <w:spacing w:before="120" w:line="240" w:lineRule="auto"/>
        <w:rPr>
          <w:rStyle w:val="FontStyle30"/>
          <w:rFonts w:ascii="Arial" w:hAnsi="Arial" w:cs="Arial"/>
        </w:rPr>
      </w:pPr>
      <w:r w:rsidRPr="004753D8">
        <w:rPr>
          <w:rStyle w:val="FontStyle30"/>
          <w:rFonts w:ascii="Arial" w:hAnsi="Arial" w:cs="Arial"/>
        </w:rPr>
        <w:t xml:space="preserve">Roboty składające się na przedmiot umowy mają być wykonane z materiałów i urządzeń </w:t>
      </w:r>
      <w:r w:rsidRPr="004753D8">
        <w:rPr>
          <w:rStyle w:val="FontStyle30"/>
          <w:rFonts w:ascii="Arial" w:hAnsi="Arial" w:cs="Arial"/>
        </w:rPr>
        <w:br/>
        <w:t>własnych Wykonawcy lub zakupionych przez Wykonawcę.</w:t>
      </w:r>
    </w:p>
    <w:p w:rsidR="007C2529" w:rsidRPr="004753D8" w:rsidRDefault="007C2529" w:rsidP="00F74E5A">
      <w:pPr>
        <w:pStyle w:val="Style11"/>
        <w:widowControl/>
        <w:numPr>
          <w:ilvl w:val="0"/>
          <w:numId w:val="37"/>
        </w:numPr>
        <w:tabs>
          <w:tab w:val="left" w:pos="360"/>
        </w:tabs>
        <w:spacing w:before="120" w:line="240" w:lineRule="auto"/>
        <w:rPr>
          <w:rFonts w:ascii="Arial" w:hAnsi="Arial" w:cs="Arial"/>
          <w:sz w:val="22"/>
          <w:szCs w:val="22"/>
        </w:rPr>
      </w:pPr>
      <w:r w:rsidRPr="004753D8">
        <w:rPr>
          <w:rFonts w:ascii="Arial" w:hAnsi="Arial" w:cs="Arial"/>
          <w:sz w:val="22"/>
          <w:szCs w:val="22"/>
        </w:rPr>
        <w:t>Szczegółowy zakres robót został określony w załączniku do SIWZ – Programie funkcjonalno-użytkowym do Projektu (PFU).</w:t>
      </w:r>
    </w:p>
    <w:p w:rsidR="00A8017B" w:rsidRPr="004753D8" w:rsidRDefault="00A8017B" w:rsidP="00AE6DA1">
      <w:pPr>
        <w:pStyle w:val="Style18"/>
        <w:widowControl/>
        <w:tabs>
          <w:tab w:val="left" w:pos="259"/>
        </w:tabs>
        <w:spacing w:before="120" w:line="240" w:lineRule="auto"/>
        <w:ind w:firstLine="0"/>
        <w:rPr>
          <w:rFonts w:ascii="Arial" w:hAnsi="Arial" w:cs="Arial"/>
          <w:sz w:val="22"/>
          <w:szCs w:val="22"/>
          <w:highlight w:val="green"/>
        </w:rPr>
      </w:pPr>
    </w:p>
    <w:p w:rsidR="005B291F" w:rsidRPr="004753D8" w:rsidRDefault="005B291F" w:rsidP="005B291F">
      <w:pPr>
        <w:rPr>
          <w:rFonts w:ascii="Arial" w:hAnsi="Arial" w:cs="Arial"/>
          <w:sz w:val="22"/>
          <w:szCs w:val="22"/>
        </w:rPr>
      </w:pPr>
    </w:p>
    <w:p w:rsidR="005B291F" w:rsidRPr="004753D8" w:rsidRDefault="005B291F" w:rsidP="005B291F">
      <w:pPr>
        <w:rPr>
          <w:rFonts w:ascii="Arial" w:hAnsi="Arial" w:cs="Arial"/>
          <w:sz w:val="22"/>
          <w:szCs w:val="22"/>
        </w:rPr>
      </w:pPr>
    </w:p>
    <w:p w:rsidR="005B291F" w:rsidRPr="004753D8" w:rsidRDefault="005B291F" w:rsidP="005B291F">
      <w:pPr>
        <w:jc w:val="center"/>
        <w:rPr>
          <w:rFonts w:ascii="Arial" w:hAnsi="Arial" w:cs="Arial"/>
          <w:b/>
          <w:sz w:val="22"/>
          <w:szCs w:val="22"/>
        </w:rPr>
      </w:pPr>
      <w:r w:rsidRPr="004753D8">
        <w:rPr>
          <w:rFonts w:ascii="Arial" w:hAnsi="Arial" w:cs="Arial"/>
          <w:b/>
          <w:sz w:val="22"/>
          <w:szCs w:val="22"/>
        </w:rPr>
        <w:t>TERMINY WYKONANIA PRZEDMIOTU UMOWY</w:t>
      </w:r>
    </w:p>
    <w:p w:rsidR="005B291F" w:rsidRPr="004753D8" w:rsidRDefault="005B291F" w:rsidP="005B291F">
      <w:pPr>
        <w:jc w:val="center"/>
        <w:rPr>
          <w:rFonts w:ascii="Arial" w:hAnsi="Arial" w:cs="Arial"/>
          <w:b/>
          <w:sz w:val="22"/>
          <w:szCs w:val="22"/>
        </w:rPr>
      </w:pPr>
    </w:p>
    <w:p w:rsidR="005B291F" w:rsidRPr="004753D8" w:rsidRDefault="005B291F" w:rsidP="005B291F">
      <w:pPr>
        <w:jc w:val="center"/>
        <w:rPr>
          <w:rFonts w:ascii="Arial" w:hAnsi="Arial" w:cs="Arial"/>
          <w:b/>
          <w:sz w:val="22"/>
          <w:szCs w:val="22"/>
        </w:rPr>
      </w:pPr>
      <w:r w:rsidRPr="004753D8">
        <w:rPr>
          <w:rFonts w:ascii="Arial" w:hAnsi="Arial" w:cs="Arial"/>
          <w:b/>
          <w:sz w:val="22"/>
          <w:szCs w:val="22"/>
        </w:rPr>
        <w:t>§ 6</w:t>
      </w:r>
    </w:p>
    <w:p w:rsidR="005B291F" w:rsidRPr="004753D8" w:rsidRDefault="005B291F" w:rsidP="005B291F">
      <w:pPr>
        <w:jc w:val="center"/>
        <w:rPr>
          <w:rFonts w:ascii="Arial" w:hAnsi="Arial" w:cs="Arial"/>
          <w:b/>
          <w:sz w:val="22"/>
          <w:szCs w:val="22"/>
        </w:rPr>
      </w:pPr>
    </w:p>
    <w:p w:rsidR="005B291F" w:rsidRPr="004753D8" w:rsidRDefault="005B291F" w:rsidP="00763B77">
      <w:pPr>
        <w:pStyle w:val="Style5"/>
        <w:widowControl/>
        <w:jc w:val="left"/>
        <w:rPr>
          <w:rStyle w:val="FontStyle30"/>
          <w:rFonts w:ascii="Arial" w:hAnsi="Arial" w:cs="Arial"/>
        </w:rPr>
      </w:pPr>
      <w:r w:rsidRPr="004753D8">
        <w:rPr>
          <w:rStyle w:val="FontStyle30"/>
          <w:rFonts w:ascii="Arial" w:hAnsi="Arial" w:cs="Arial"/>
        </w:rPr>
        <w:t>1. Ustala się termin wykonania przedmiotu umowy:</w:t>
      </w:r>
    </w:p>
    <w:p w:rsidR="005B291F" w:rsidRPr="00091C20" w:rsidRDefault="005B291F" w:rsidP="00F74E5A">
      <w:pPr>
        <w:pStyle w:val="Style18"/>
        <w:widowControl/>
        <w:numPr>
          <w:ilvl w:val="0"/>
          <w:numId w:val="5"/>
        </w:numPr>
        <w:tabs>
          <w:tab w:val="left" w:pos="648"/>
        </w:tabs>
        <w:spacing w:before="154" w:line="240" w:lineRule="auto"/>
        <w:ind w:left="398" w:firstLine="0"/>
        <w:rPr>
          <w:rStyle w:val="FontStyle30"/>
          <w:rFonts w:ascii="Arial" w:hAnsi="Arial" w:cs="Arial"/>
        </w:rPr>
      </w:pPr>
      <w:r w:rsidRPr="00091C20">
        <w:rPr>
          <w:rStyle w:val="FontStyle30"/>
          <w:rFonts w:ascii="Arial" w:hAnsi="Arial" w:cs="Arial"/>
        </w:rPr>
        <w:t>termin rozpoczęcia robót - od d</w:t>
      </w:r>
      <w:r w:rsidR="00A47BED" w:rsidRPr="00091C20">
        <w:rPr>
          <w:rStyle w:val="FontStyle30"/>
          <w:rFonts w:ascii="Arial" w:hAnsi="Arial" w:cs="Arial"/>
        </w:rPr>
        <w:t>nia</w:t>
      </w:r>
      <w:r w:rsidRPr="00091C20">
        <w:rPr>
          <w:rStyle w:val="FontStyle30"/>
          <w:rFonts w:ascii="Arial" w:hAnsi="Arial" w:cs="Arial"/>
        </w:rPr>
        <w:t xml:space="preserve"> zawarcia Umowy,</w:t>
      </w:r>
    </w:p>
    <w:p w:rsidR="005B291F" w:rsidRPr="004465F9" w:rsidRDefault="005B291F" w:rsidP="00F74E5A">
      <w:pPr>
        <w:pStyle w:val="Style18"/>
        <w:widowControl/>
        <w:numPr>
          <w:ilvl w:val="0"/>
          <w:numId w:val="5"/>
        </w:numPr>
        <w:tabs>
          <w:tab w:val="left" w:pos="426"/>
        </w:tabs>
        <w:spacing w:before="19" w:line="240" w:lineRule="auto"/>
        <w:ind w:left="398" w:firstLine="0"/>
        <w:rPr>
          <w:rStyle w:val="FontStyle30"/>
          <w:rFonts w:ascii="Arial" w:hAnsi="Arial" w:cs="Arial"/>
          <w:b/>
        </w:rPr>
      </w:pPr>
      <w:r w:rsidRPr="004465F9">
        <w:rPr>
          <w:rStyle w:val="FontStyle30"/>
          <w:rFonts w:ascii="Arial" w:hAnsi="Arial" w:cs="Arial"/>
        </w:rPr>
        <w:t xml:space="preserve">termin wykonania przedmiotu umowy - </w:t>
      </w:r>
      <w:r w:rsidRPr="004465F9">
        <w:rPr>
          <w:rStyle w:val="FontStyle30"/>
          <w:rFonts w:ascii="Arial" w:hAnsi="Arial" w:cs="Arial"/>
          <w:b/>
        </w:rPr>
        <w:t xml:space="preserve">31 </w:t>
      </w:r>
      <w:r w:rsidR="002B7DBD" w:rsidRPr="004465F9">
        <w:rPr>
          <w:rStyle w:val="FontStyle30"/>
          <w:rFonts w:ascii="Arial" w:hAnsi="Arial" w:cs="Arial"/>
          <w:b/>
        </w:rPr>
        <w:t>marca 2018</w:t>
      </w:r>
      <w:r w:rsidRPr="004465F9">
        <w:rPr>
          <w:rStyle w:val="FontStyle30"/>
          <w:rFonts w:ascii="Arial" w:hAnsi="Arial" w:cs="Arial"/>
          <w:b/>
        </w:rPr>
        <w:t xml:space="preserve"> r.</w:t>
      </w:r>
    </w:p>
    <w:p w:rsidR="005B291F" w:rsidRPr="004753D8" w:rsidRDefault="005B291F" w:rsidP="00763B77">
      <w:pPr>
        <w:pStyle w:val="Style18"/>
        <w:widowControl/>
        <w:tabs>
          <w:tab w:val="left" w:pos="648"/>
        </w:tabs>
        <w:spacing w:before="19" w:line="240" w:lineRule="auto"/>
        <w:ind w:firstLine="0"/>
        <w:rPr>
          <w:rStyle w:val="FontStyle30"/>
          <w:rFonts w:ascii="Arial" w:hAnsi="Arial" w:cs="Arial"/>
        </w:rPr>
      </w:pPr>
    </w:p>
    <w:p w:rsidR="005B291F" w:rsidRPr="004753D8" w:rsidRDefault="005B291F" w:rsidP="00F74E5A">
      <w:pPr>
        <w:pStyle w:val="Style11"/>
        <w:widowControl/>
        <w:numPr>
          <w:ilvl w:val="0"/>
          <w:numId w:val="6"/>
        </w:numPr>
        <w:tabs>
          <w:tab w:val="left" w:pos="355"/>
        </w:tabs>
        <w:spacing w:before="53"/>
        <w:ind w:left="355" w:hanging="355"/>
        <w:rPr>
          <w:rStyle w:val="FontStyle30"/>
          <w:rFonts w:ascii="Arial" w:hAnsi="Arial" w:cs="Arial"/>
        </w:rPr>
      </w:pPr>
      <w:r w:rsidRPr="004753D8">
        <w:rPr>
          <w:rStyle w:val="FontStyle30"/>
          <w:rFonts w:ascii="Arial" w:hAnsi="Arial" w:cs="Arial"/>
        </w:rPr>
        <w:t>Przez termin wykonania przedmiotu umowy, określony w ust. 1 pkt 2 rozumie się datę, w</w:t>
      </w:r>
      <w:r w:rsidR="0071417B" w:rsidRPr="004753D8">
        <w:rPr>
          <w:rStyle w:val="FontStyle30"/>
          <w:rFonts w:ascii="Arial" w:hAnsi="Arial" w:cs="Arial"/>
        </w:rPr>
        <w:br/>
      </w:r>
      <w:r w:rsidRPr="004753D8">
        <w:rPr>
          <w:rStyle w:val="FontStyle30"/>
          <w:rFonts w:ascii="Arial" w:hAnsi="Arial" w:cs="Arial"/>
        </w:rPr>
        <w:t xml:space="preserve">której Zamawiający dokonał odbioru końcowego, potwierdzającego fakt wykonania przedmiotu </w:t>
      </w:r>
      <w:r w:rsidR="0071417B" w:rsidRPr="004753D8">
        <w:rPr>
          <w:rStyle w:val="FontStyle30"/>
          <w:rFonts w:ascii="Arial" w:hAnsi="Arial" w:cs="Arial"/>
        </w:rPr>
        <w:br/>
      </w:r>
      <w:r w:rsidRPr="004753D8">
        <w:rPr>
          <w:rStyle w:val="FontStyle30"/>
          <w:rFonts w:ascii="Arial" w:hAnsi="Arial" w:cs="Arial"/>
        </w:rPr>
        <w:t xml:space="preserve">umowy i uznania przez Zamawiającego za należycie wykonany - bez zastrzeżeń - został </w:t>
      </w:r>
      <w:r w:rsidR="0071417B" w:rsidRPr="004753D8">
        <w:rPr>
          <w:rStyle w:val="FontStyle30"/>
          <w:rFonts w:ascii="Arial" w:hAnsi="Arial" w:cs="Arial"/>
        </w:rPr>
        <w:br/>
      </w:r>
      <w:r w:rsidRPr="004753D8">
        <w:rPr>
          <w:rStyle w:val="FontStyle30"/>
          <w:rFonts w:ascii="Arial" w:hAnsi="Arial" w:cs="Arial"/>
        </w:rPr>
        <w:t xml:space="preserve">sporządzony i podpisany przez przedstawicieli obu Stron protokół odbioru końcowego i </w:t>
      </w:r>
      <w:r w:rsidR="0071417B" w:rsidRPr="004753D8">
        <w:rPr>
          <w:rStyle w:val="FontStyle30"/>
          <w:rFonts w:ascii="Arial" w:hAnsi="Arial" w:cs="Arial"/>
        </w:rPr>
        <w:br/>
      </w:r>
      <w:r w:rsidRPr="004753D8">
        <w:rPr>
          <w:rStyle w:val="FontStyle30"/>
          <w:rFonts w:ascii="Arial" w:hAnsi="Arial" w:cs="Arial"/>
        </w:rPr>
        <w:t>przedmiot umowy został przekazany do użytku.</w:t>
      </w:r>
    </w:p>
    <w:p w:rsidR="00A47BED" w:rsidRPr="004753D8" w:rsidRDefault="00A47BED" w:rsidP="00F74E5A">
      <w:pPr>
        <w:pStyle w:val="Style11"/>
        <w:widowControl/>
        <w:numPr>
          <w:ilvl w:val="0"/>
          <w:numId w:val="6"/>
        </w:numPr>
        <w:tabs>
          <w:tab w:val="left" w:pos="355"/>
        </w:tabs>
        <w:spacing w:before="53"/>
        <w:ind w:left="355" w:hanging="355"/>
        <w:rPr>
          <w:rStyle w:val="FontStyle30"/>
          <w:rFonts w:ascii="Arial" w:hAnsi="Arial" w:cs="Arial"/>
        </w:rPr>
      </w:pPr>
      <w:r w:rsidRPr="004753D8">
        <w:rPr>
          <w:rStyle w:val="FontStyle30"/>
          <w:rFonts w:ascii="Arial" w:hAnsi="Arial" w:cs="Arial"/>
        </w:rPr>
        <w:t>Przedmiot będzie realizowany etapami zgodnie z harmonogramem rzeczowo – finansowym, o którym mowa w § 7 Umowy.</w:t>
      </w:r>
    </w:p>
    <w:p w:rsidR="00A47BED" w:rsidRPr="004753D8" w:rsidRDefault="00A47BED" w:rsidP="00F74E5A">
      <w:pPr>
        <w:pStyle w:val="Style11"/>
        <w:widowControl/>
        <w:numPr>
          <w:ilvl w:val="0"/>
          <w:numId w:val="6"/>
        </w:numPr>
        <w:tabs>
          <w:tab w:val="left" w:pos="355"/>
        </w:tabs>
        <w:spacing w:before="53"/>
        <w:ind w:left="355" w:hanging="355"/>
        <w:rPr>
          <w:rStyle w:val="FontStyle30"/>
          <w:rFonts w:ascii="Arial" w:hAnsi="Arial" w:cs="Arial"/>
        </w:rPr>
      </w:pPr>
      <w:r w:rsidRPr="004753D8">
        <w:rPr>
          <w:rStyle w:val="FontStyle30"/>
          <w:rFonts w:ascii="Arial" w:hAnsi="Arial" w:cs="Arial"/>
        </w:rPr>
        <w:t xml:space="preserve">Zmiana zakresu i terminów realizacji zamówienia, w części finansowej z dotacji może być dokonana jedynie po uprzednim otrzymaniu zgody Instytucji </w:t>
      </w:r>
      <w:r w:rsidR="00062BD4" w:rsidRPr="004753D8">
        <w:rPr>
          <w:rStyle w:val="FontStyle30"/>
          <w:rFonts w:ascii="Arial" w:hAnsi="Arial" w:cs="Arial"/>
        </w:rPr>
        <w:t>Z</w:t>
      </w:r>
      <w:r w:rsidRPr="004753D8">
        <w:rPr>
          <w:rStyle w:val="FontStyle30"/>
          <w:rFonts w:ascii="Arial" w:hAnsi="Arial" w:cs="Arial"/>
        </w:rPr>
        <w:t>arządzającej – za pośrednictwem Zamawiającego.</w:t>
      </w:r>
    </w:p>
    <w:p w:rsidR="00A47BED" w:rsidRPr="004753D8" w:rsidRDefault="00A47BED" w:rsidP="00F74E5A">
      <w:pPr>
        <w:pStyle w:val="Style11"/>
        <w:widowControl/>
        <w:numPr>
          <w:ilvl w:val="0"/>
          <w:numId w:val="6"/>
        </w:numPr>
        <w:tabs>
          <w:tab w:val="left" w:pos="355"/>
        </w:tabs>
        <w:spacing w:before="53"/>
        <w:ind w:left="355" w:hanging="355"/>
        <w:rPr>
          <w:rStyle w:val="FontStyle30"/>
          <w:rFonts w:ascii="Arial" w:hAnsi="Arial" w:cs="Arial"/>
        </w:rPr>
      </w:pPr>
      <w:r w:rsidRPr="004753D8">
        <w:rPr>
          <w:rStyle w:val="FontStyle30"/>
          <w:rFonts w:ascii="Arial" w:hAnsi="Arial" w:cs="Arial"/>
        </w:rPr>
        <w:t xml:space="preserve">Nie wykonanie przez Wykonawcę robót w terminie wskazanym w </w:t>
      </w:r>
      <w:r w:rsidR="00B15CFD" w:rsidRPr="004753D8">
        <w:rPr>
          <w:rStyle w:val="FontStyle30"/>
          <w:rFonts w:ascii="Arial" w:hAnsi="Arial" w:cs="Arial"/>
        </w:rPr>
        <w:t xml:space="preserve">ust. 1 </w:t>
      </w:r>
      <w:r w:rsidRPr="004753D8">
        <w:rPr>
          <w:rStyle w:val="FontStyle30"/>
          <w:rFonts w:ascii="Arial" w:hAnsi="Arial" w:cs="Arial"/>
        </w:rPr>
        <w:t xml:space="preserve">może spowodować jego odpowiedzialność odszkodowawczą </w:t>
      </w:r>
      <w:r w:rsidR="00030479" w:rsidRPr="004753D8">
        <w:rPr>
          <w:rStyle w:val="FontStyle30"/>
          <w:rFonts w:ascii="Arial" w:hAnsi="Arial" w:cs="Arial"/>
        </w:rPr>
        <w:t xml:space="preserve">w stosunku do Zamawiającego </w:t>
      </w:r>
      <w:r w:rsidRPr="004753D8">
        <w:rPr>
          <w:rStyle w:val="FontStyle30"/>
          <w:rFonts w:ascii="Arial" w:hAnsi="Arial" w:cs="Arial"/>
        </w:rPr>
        <w:t>w wysokości utraconych środków z funduszy europejskich</w:t>
      </w:r>
    </w:p>
    <w:p w:rsidR="005C7BDD" w:rsidRPr="004753D8" w:rsidRDefault="005C7BDD" w:rsidP="006832F1">
      <w:pPr>
        <w:jc w:val="both"/>
        <w:rPr>
          <w:rFonts w:ascii="Arial" w:hAnsi="Arial" w:cs="Arial"/>
          <w:sz w:val="22"/>
          <w:szCs w:val="22"/>
        </w:rPr>
      </w:pPr>
    </w:p>
    <w:p w:rsidR="005C7BDD" w:rsidRPr="004753D8" w:rsidRDefault="005C7BDD" w:rsidP="006832F1">
      <w:pPr>
        <w:jc w:val="both"/>
        <w:rPr>
          <w:rFonts w:ascii="Arial" w:hAnsi="Arial" w:cs="Arial"/>
          <w:sz w:val="22"/>
          <w:szCs w:val="22"/>
        </w:rPr>
      </w:pPr>
    </w:p>
    <w:p w:rsidR="00A52606" w:rsidRPr="004753D8" w:rsidRDefault="00A52606" w:rsidP="00A52606">
      <w:pPr>
        <w:pStyle w:val="Style8"/>
        <w:widowControl/>
        <w:spacing w:before="58"/>
        <w:rPr>
          <w:rStyle w:val="FontStyle31"/>
          <w:rFonts w:ascii="Arial" w:hAnsi="Arial" w:cs="Arial"/>
        </w:rPr>
      </w:pPr>
      <w:r w:rsidRPr="004753D8">
        <w:rPr>
          <w:rStyle w:val="FontStyle31"/>
          <w:rFonts w:ascii="Arial" w:hAnsi="Arial" w:cs="Arial"/>
        </w:rPr>
        <w:t>HARMONOGRAM RZECZOWO - FINANSOWY</w:t>
      </w:r>
    </w:p>
    <w:p w:rsidR="00A52606" w:rsidRPr="004753D8" w:rsidRDefault="00A52606" w:rsidP="00A52606">
      <w:pPr>
        <w:pStyle w:val="Style8"/>
        <w:widowControl/>
        <w:spacing w:before="178"/>
        <w:rPr>
          <w:rStyle w:val="FontStyle31"/>
          <w:rFonts w:ascii="Arial" w:hAnsi="Arial" w:cs="Arial"/>
          <w:spacing w:val="60"/>
        </w:rPr>
      </w:pPr>
      <w:r w:rsidRPr="004753D8">
        <w:rPr>
          <w:rStyle w:val="FontStyle31"/>
          <w:rFonts w:ascii="Arial" w:hAnsi="Arial" w:cs="Arial"/>
          <w:spacing w:val="60"/>
        </w:rPr>
        <w:t>§7</w:t>
      </w:r>
    </w:p>
    <w:p w:rsidR="00A52606" w:rsidRPr="004753D8" w:rsidRDefault="00A52606" w:rsidP="00F74E5A">
      <w:pPr>
        <w:pStyle w:val="Style11"/>
        <w:widowControl/>
        <w:numPr>
          <w:ilvl w:val="0"/>
          <w:numId w:val="7"/>
        </w:numPr>
        <w:tabs>
          <w:tab w:val="left" w:pos="350"/>
        </w:tabs>
        <w:spacing w:before="110" w:line="278" w:lineRule="exact"/>
        <w:ind w:left="350" w:hanging="350"/>
        <w:rPr>
          <w:rStyle w:val="FontStyle30"/>
          <w:rFonts w:ascii="Arial" w:hAnsi="Arial" w:cs="Arial"/>
        </w:rPr>
      </w:pPr>
      <w:r w:rsidRPr="004753D8">
        <w:rPr>
          <w:rStyle w:val="FontStyle30"/>
          <w:rFonts w:ascii="Arial" w:hAnsi="Arial" w:cs="Arial"/>
        </w:rPr>
        <w:t>Terminy realizacji poszczególnych elementów robót składających się na przedmiot umowy</w:t>
      </w:r>
      <w:r w:rsidRPr="004753D8">
        <w:rPr>
          <w:rStyle w:val="FontStyle30"/>
          <w:rFonts w:ascii="Arial" w:hAnsi="Arial" w:cs="Arial"/>
        </w:rPr>
        <w:br/>
        <w:t>określa Harmonogram rzeczowo - finan</w:t>
      </w:r>
      <w:r w:rsidR="00B166AD" w:rsidRPr="004753D8">
        <w:rPr>
          <w:rStyle w:val="FontStyle30"/>
          <w:rFonts w:ascii="Arial" w:hAnsi="Arial" w:cs="Arial"/>
        </w:rPr>
        <w:t>sowy opracowany przez Wykonawcę w uzgodnieniu z Zamawiającym</w:t>
      </w:r>
    </w:p>
    <w:p w:rsidR="00A52606" w:rsidRPr="004753D8" w:rsidRDefault="00A52606" w:rsidP="00F74E5A">
      <w:pPr>
        <w:pStyle w:val="Style11"/>
        <w:widowControl/>
        <w:numPr>
          <w:ilvl w:val="0"/>
          <w:numId w:val="7"/>
        </w:numPr>
        <w:tabs>
          <w:tab w:val="left" w:pos="350"/>
        </w:tabs>
        <w:spacing w:before="139" w:line="240" w:lineRule="auto"/>
        <w:ind w:firstLine="0"/>
        <w:jc w:val="left"/>
        <w:rPr>
          <w:rStyle w:val="FontStyle30"/>
          <w:rFonts w:ascii="Arial" w:hAnsi="Arial" w:cs="Arial"/>
        </w:rPr>
      </w:pPr>
      <w:r w:rsidRPr="004753D8">
        <w:rPr>
          <w:rStyle w:val="FontStyle30"/>
          <w:rFonts w:ascii="Arial" w:hAnsi="Arial" w:cs="Arial"/>
        </w:rPr>
        <w:t>Harmonogram rzeczowo - finansowy stanowi Załącznik do Umowy.</w:t>
      </w:r>
    </w:p>
    <w:p w:rsidR="00A52606" w:rsidRPr="004753D8" w:rsidRDefault="00A52606" w:rsidP="00F74E5A">
      <w:pPr>
        <w:pStyle w:val="Style11"/>
        <w:widowControl/>
        <w:numPr>
          <w:ilvl w:val="0"/>
          <w:numId w:val="7"/>
        </w:numPr>
        <w:tabs>
          <w:tab w:val="left" w:pos="350"/>
        </w:tabs>
        <w:spacing w:before="125"/>
        <w:ind w:left="350" w:hanging="350"/>
        <w:rPr>
          <w:rStyle w:val="FontStyle30"/>
          <w:rFonts w:ascii="Arial" w:hAnsi="Arial" w:cs="Arial"/>
        </w:rPr>
      </w:pPr>
      <w:r w:rsidRPr="004753D8">
        <w:rPr>
          <w:rStyle w:val="FontStyle30"/>
          <w:rFonts w:ascii="Arial" w:hAnsi="Arial" w:cs="Arial"/>
        </w:rPr>
        <w:t xml:space="preserve">Wykonawca jest zobowiązany aktualizować Harmonogram rzeczowo - finansowy w </w:t>
      </w:r>
      <w:r w:rsidR="00D22828" w:rsidRPr="004753D8">
        <w:rPr>
          <w:rStyle w:val="FontStyle30"/>
          <w:rFonts w:ascii="Arial" w:hAnsi="Arial" w:cs="Arial"/>
        </w:rPr>
        <w:br/>
      </w:r>
      <w:r w:rsidR="007154CD" w:rsidRPr="004753D8">
        <w:rPr>
          <w:rStyle w:val="FontStyle30"/>
          <w:rFonts w:ascii="Arial" w:hAnsi="Arial" w:cs="Arial"/>
        </w:rPr>
        <w:t>z</w:t>
      </w:r>
      <w:r w:rsidRPr="004753D8">
        <w:rPr>
          <w:rStyle w:val="FontStyle30"/>
          <w:rFonts w:ascii="Arial" w:hAnsi="Arial" w:cs="Arial"/>
        </w:rPr>
        <w:t xml:space="preserve">ależności od faktycznego postępu prac oraz wpływu tego postępu na powiązania z innymi </w:t>
      </w:r>
      <w:r w:rsidR="006648CB" w:rsidRPr="004753D8">
        <w:rPr>
          <w:rStyle w:val="FontStyle30"/>
          <w:rFonts w:ascii="Arial" w:hAnsi="Arial" w:cs="Arial"/>
        </w:rPr>
        <w:br/>
      </w:r>
      <w:r w:rsidRPr="004753D8">
        <w:rPr>
          <w:rStyle w:val="FontStyle30"/>
          <w:rFonts w:ascii="Arial" w:hAnsi="Arial" w:cs="Arial"/>
        </w:rPr>
        <w:t>robotami.</w:t>
      </w:r>
    </w:p>
    <w:p w:rsidR="006648CB" w:rsidRPr="004753D8" w:rsidRDefault="00A52606" w:rsidP="00F74E5A">
      <w:pPr>
        <w:pStyle w:val="Style11"/>
        <w:widowControl/>
        <w:numPr>
          <w:ilvl w:val="0"/>
          <w:numId w:val="7"/>
        </w:numPr>
        <w:tabs>
          <w:tab w:val="left" w:pos="350"/>
        </w:tabs>
        <w:spacing w:before="115"/>
        <w:ind w:left="350" w:hanging="350"/>
        <w:rPr>
          <w:rStyle w:val="FontStyle30"/>
          <w:rFonts w:ascii="Arial" w:hAnsi="Arial" w:cs="Arial"/>
        </w:rPr>
      </w:pPr>
      <w:r w:rsidRPr="004753D8">
        <w:rPr>
          <w:rStyle w:val="FontStyle30"/>
          <w:rFonts w:ascii="Arial" w:hAnsi="Arial" w:cs="Arial"/>
        </w:rPr>
        <w:t xml:space="preserve">Aktualizowany Harmonogram rzeczowo - finansowy winien być przestawiony do akceptacji </w:t>
      </w:r>
      <w:r w:rsidR="006648CB" w:rsidRPr="004753D8">
        <w:rPr>
          <w:rStyle w:val="FontStyle30"/>
          <w:rFonts w:ascii="Arial" w:hAnsi="Arial" w:cs="Arial"/>
        </w:rPr>
        <w:br/>
      </w:r>
      <w:r w:rsidRPr="004753D8">
        <w:rPr>
          <w:rStyle w:val="FontStyle30"/>
          <w:rFonts w:ascii="Arial" w:hAnsi="Arial" w:cs="Arial"/>
        </w:rPr>
        <w:t xml:space="preserve">przez Inspektora Nadzoru i uzyskać akceptację </w:t>
      </w:r>
      <w:r w:rsidR="006648CB" w:rsidRPr="004753D8">
        <w:rPr>
          <w:rStyle w:val="FontStyle30"/>
          <w:rFonts w:ascii="Arial" w:hAnsi="Arial" w:cs="Arial"/>
        </w:rPr>
        <w:t>Zamawiającego</w:t>
      </w:r>
      <w:r w:rsidRPr="004753D8">
        <w:rPr>
          <w:rStyle w:val="FontStyle30"/>
          <w:rFonts w:ascii="Arial" w:hAnsi="Arial" w:cs="Arial"/>
        </w:rPr>
        <w:t>.</w:t>
      </w:r>
    </w:p>
    <w:p w:rsidR="00A52606" w:rsidRPr="004753D8" w:rsidRDefault="006648CB" w:rsidP="00F74E5A">
      <w:pPr>
        <w:pStyle w:val="Style11"/>
        <w:widowControl/>
        <w:numPr>
          <w:ilvl w:val="0"/>
          <w:numId w:val="7"/>
        </w:numPr>
        <w:tabs>
          <w:tab w:val="left" w:pos="350"/>
        </w:tabs>
        <w:spacing w:before="115"/>
        <w:ind w:left="350" w:hanging="350"/>
        <w:rPr>
          <w:rStyle w:val="FontStyle30"/>
          <w:rFonts w:ascii="Arial" w:hAnsi="Arial" w:cs="Arial"/>
        </w:rPr>
      </w:pPr>
      <w:r w:rsidRPr="004753D8">
        <w:rPr>
          <w:rStyle w:val="FontStyle30"/>
          <w:rFonts w:ascii="Arial" w:hAnsi="Arial" w:cs="Arial"/>
        </w:rPr>
        <w:t xml:space="preserve">Bez </w:t>
      </w:r>
      <w:r w:rsidR="00A52606" w:rsidRPr="004753D8">
        <w:rPr>
          <w:rStyle w:val="FontStyle30"/>
          <w:rFonts w:ascii="Arial" w:hAnsi="Arial" w:cs="Arial"/>
        </w:rPr>
        <w:t xml:space="preserve">zgody </w:t>
      </w:r>
      <w:r w:rsidRPr="004753D8">
        <w:rPr>
          <w:rStyle w:val="FontStyle30"/>
          <w:rFonts w:ascii="Arial" w:hAnsi="Arial" w:cs="Arial"/>
        </w:rPr>
        <w:t xml:space="preserve">Zamawiającego </w:t>
      </w:r>
      <w:r w:rsidR="00A52606" w:rsidRPr="004753D8">
        <w:rPr>
          <w:rStyle w:val="FontStyle30"/>
          <w:rFonts w:ascii="Arial" w:hAnsi="Arial" w:cs="Arial"/>
        </w:rPr>
        <w:t>nie wolno dokonywać żadnych zmian w Harmonogramie rzeczowo - finansowym.</w:t>
      </w:r>
    </w:p>
    <w:p w:rsidR="005B291F" w:rsidRPr="004753D8" w:rsidRDefault="005B291F" w:rsidP="005C7BDD">
      <w:pPr>
        <w:jc w:val="both"/>
        <w:rPr>
          <w:rFonts w:ascii="Arial" w:hAnsi="Arial" w:cs="Arial"/>
          <w:sz w:val="22"/>
          <w:szCs w:val="22"/>
        </w:rPr>
      </w:pPr>
    </w:p>
    <w:p w:rsidR="005B291F" w:rsidRPr="004753D8" w:rsidRDefault="005B291F" w:rsidP="005C7BDD">
      <w:pPr>
        <w:jc w:val="both"/>
        <w:rPr>
          <w:rFonts w:ascii="Arial" w:hAnsi="Arial" w:cs="Arial"/>
          <w:sz w:val="22"/>
          <w:szCs w:val="22"/>
        </w:rPr>
      </w:pPr>
    </w:p>
    <w:p w:rsidR="005B291F" w:rsidRPr="004753D8" w:rsidRDefault="00856C89" w:rsidP="00856C89">
      <w:pPr>
        <w:jc w:val="center"/>
        <w:rPr>
          <w:rStyle w:val="FontStyle31"/>
          <w:rFonts w:ascii="Arial" w:hAnsi="Arial" w:cs="Arial"/>
        </w:rPr>
      </w:pPr>
      <w:r w:rsidRPr="004753D8">
        <w:rPr>
          <w:rStyle w:val="FontStyle31"/>
          <w:rFonts w:ascii="Arial" w:hAnsi="Arial" w:cs="Arial"/>
        </w:rPr>
        <w:t>PRZED</w:t>
      </w:r>
      <w:r w:rsidR="008C43A3" w:rsidRPr="004753D8">
        <w:rPr>
          <w:rStyle w:val="FontStyle31"/>
          <w:rFonts w:ascii="Arial" w:hAnsi="Arial" w:cs="Arial"/>
        </w:rPr>
        <w:t>ST</w:t>
      </w:r>
      <w:r w:rsidRPr="004753D8">
        <w:rPr>
          <w:rStyle w:val="FontStyle31"/>
          <w:rFonts w:ascii="Arial" w:hAnsi="Arial" w:cs="Arial"/>
        </w:rPr>
        <w:t xml:space="preserve">AWICIELE </w:t>
      </w:r>
      <w:r w:rsidR="008C43A3" w:rsidRPr="004753D8">
        <w:rPr>
          <w:rStyle w:val="FontStyle31"/>
          <w:rFonts w:ascii="Arial" w:hAnsi="Arial" w:cs="Arial"/>
        </w:rPr>
        <w:t>ST</w:t>
      </w:r>
      <w:r w:rsidRPr="004753D8">
        <w:rPr>
          <w:rStyle w:val="FontStyle31"/>
          <w:rFonts w:ascii="Arial" w:hAnsi="Arial" w:cs="Arial"/>
        </w:rPr>
        <w:t>RON</w:t>
      </w:r>
    </w:p>
    <w:p w:rsidR="00856C89" w:rsidRPr="004753D8" w:rsidRDefault="00856C89" w:rsidP="00856C89">
      <w:pPr>
        <w:jc w:val="center"/>
        <w:rPr>
          <w:rStyle w:val="FontStyle31"/>
          <w:rFonts w:ascii="Arial" w:hAnsi="Arial" w:cs="Arial"/>
        </w:rPr>
      </w:pPr>
    </w:p>
    <w:p w:rsidR="00856C89" w:rsidRPr="004753D8" w:rsidRDefault="00856C89" w:rsidP="00856C89">
      <w:pPr>
        <w:pStyle w:val="Style16"/>
        <w:widowControl/>
        <w:spacing w:line="418" w:lineRule="exact"/>
        <w:ind w:left="3696" w:right="3730"/>
        <w:rPr>
          <w:rStyle w:val="FontStyle31"/>
          <w:rFonts w:ascii="Arial" w:hAnsi="Arial" w:cs="Arial"/>
          <w:spacing w:val="30"/>
        </w:rPr>
      </w:pPr>
      <w:r w:rsidRPr="004753D8">
        <w:rPr>
          <w:rStyle w:val="FontStyle31"/>
          <w:rFonts w:ascii="Arial" w:hAnsi="Arial" w:cs="Arial"/>
        </w:rPr>
        <w:t>Inspektor Nadzoru</w:t>
      </w:r>
      <w:r w:rsidR="00D22828" w:rsidRPr="004753D8">
        <w:rPr>
          <w:rStyle w:val="FontStyle31"/>
          <w:rFonts w:ascii="Arial" w:hAnsi="Arial" w:cs="Arial"/>
        </w:rPr>
        <w:br/>
      </w:r>
      <w:r w:rsidRPr="004753D8">
        <w:rPr>
          <w:rStyle w:val="FontStyle31"/>
          <w:rFonts w:ascii="Arial" w:hAnsi="Arial" w:cs="Arial"/>
        </w:rPr>
        <w:t xml:space="preserve"> </w:t>
      </w:r>
      <w:r w:rsidRPr="004753D8">
        <w:rPr>
          <w:rStyle w:val="FontStyle31"/>
          <w:rFonts w:ascii="Arial" w:hAnsi="Arial" w:cs="Arial"/>
          <w:spacing w:val="30"/>
        </w:rPr>
        <w:t>§</w:t>
      </w:r>
      <w:r w:rsidR="00763B77" w:rsidRPr="004753D8">
        <w:rPr>
          <w:rStyle w:val="FontStyle31"/>
          <w:rFonts w:ascii="Arial" w:hAnsi="Arial" w:cs="Arial"/>
          <w:spacing w:val="30"/>
        </w:rPr>
        <w:t xml:space="preserve"> 8</w:t>
      </w:r>
    </w:p>
    <w:p w:rsidR="00856C89" w:rsidRPr="004753D8" w:rsidRDefault="00856C89" w:rsidP="00856C89">
      <w:pPr>
        <w:pStyle w:val="Style11"/>
        <w:widowControl/>
        <w:tabs>
          <w:tab w:val="left" w:pos="341"/>
        </w:tabs>
        <w:spacing w:before="106"/>
        <w:ind w:left="341" w:hanging="341"/>
        <w:rPr>
          <w:rStyle w:val="FontStyle30"/>
          <w:rFonts w:ascii="Arial" w:hAnsi="Arial" w:cs="Arial"/>
        </w:rPr>
      </w:pPr>
      <w:r w:rsidRPr="004753D8">
        <w:rPr>
          <w:rStyle w:val="FontStyle30"/>
          <w:rFonts w:ascii="Arial" w:hAnsi="Arial" w:cs="Arial"/>
        </w:rPr>
        <w:t>1.</w:t>
      </w:r>
      <w:r w:rsidRPr="004753D8">
        <w:rPr>
          <w:rStyle w:val="FontStyle30"/>
          <w:rFonts w:ascii="Arial" w:hAnsi="Arial" w:cs="Arial"/>
        </w:rPr>
        <w:tab/>
      </w:r>
      <w:r w:rsidR="00D22828" w:rsidRPr="004753D8">
        <w:rPr>
          <w:rStyle w:val="FontStyle30"/>
          <w:rFonts w:ascii="Arial" w:hAnsi="Arial" w:cs="Arial"/>
        </w:rPr>
        <w:t>Za</w:t>
      </w:r>
      <w:r w:rsidRPr="004753D8">
        <w:rPr>
          <w:rStyle w:val="FontStyle30"/>
          <w:rFonts w:ascii="Arial" w:hAnsi="Arial" w:cs="Arial"/>
        </w:rPr>
        <w:t>mawiający ustanawia Inspektorów Nadzoru jako</w:t>
      </w:r>
      <w:r w:rsidR="00D22828" w:rsidRPr="004753D8">
        <w:rPr>
          <w:rStyle w:val="FontStyle30"/>
          <w:rFonts w:ascii="Arial" w:hAnsi="Arial" w:cs="Arial"/>
        </w:rPr>
        <w:t xml:space="preserve"> </w:t>
      </w:r>
      <w:r w:rsidRPr="004753D8">
        <w:rPr>
          <w:rStyle w:val="FontStyle30"/>
          <w:rFonts w:ascii="Arial" w:hAnsi="Arial" w:cs="Arial"/>
        </w:rPr>
        <w:t xml:space="preserve">reprezentantów Zamawiającego na </w:t>
      </w:r>
      <w:r w:rsidR="002B7DBD" w:rsidRPr="004753D8">
        <w:rPr>
          <w:rStyle w:val="FontStyle30"/>
          <w:rFonts w:ascii="Arial" w:hAnsi="Arial" w:cs="Arial"/>
        </w:rPr>
        <w:t>terenie budowy</w:t>
      </w:r>
      <w:r w:rsidRPr="004753D8">
        <w:rPr>
          <w:rStyle w:val="FontStyle30"/>
          <w:rFonts w:ascii="Arial" w:hAnsi="Arial" w:cs="Arial"/>
        </w:rPr>
        <w:t xml:space="preserve"> w</w:t>
      </w:r>
      <w:r w:rsidR="002B7DBD" w:rsidRPr="004753D8">
        <w:rPr>
          <w:rStyle w:val="FontStyle30"/>
          <w:rFonts w:ascii="Arial" w:hAnsi="Arial" w:cs="Arial"/>
        </w:rPr>
        <w:t xml:space="preserve"> postaci następujących osób</w:t>
      </w:r>
      <w:r w:rsidRPr="004753D8">
        <w:rPr>
          <w:rStyle w:val="FontStyle30"/>
          <w:rFonts w:ascii="Arial" w:hAnsi="Arial" w:cs="Arial"/>
        </w:rPr>
        <w:t>:</w:t>
      </w:r>
    </w:p>
    <w:p w:rsidR="00856C89" w:rsidRPr="004753D8" w:rsidRDefault="00856C89" w:rsidP="00856C89">
      <w:pPr>
        <w:pStyle w:val="Style11"/>
        <w:widowControl/>
        <w:tabs>
          <w:tab w:val="left" w:leader="dot" w:pos="4618"/>
          <w:tab w:val="left" w:leader="dot" w:pos="8904"/>
        </w:tabs>
        <w:spacing w:before="134" w:line="240" w:lineRule="auto"/>
        <w:ind w:left="379" w:firstLine="0"/>
        <w:jc w:val="left"/>
        <w:rPr>
          <w:rStyle w:val="FontStyle30"/>
          <w:rFonts w:ascii="Arial" w:hAnsi="Arial" w:cs="Arial"/>
        </w:rPr>
      </w:pPr>
      <w:r w:rsidRPr="004753D8">
        <w:rPr>
          <w:rStyle w:val="FontStyle30"/>
          <w:rFonts w:ascii="Arial" w:hAnsi="Arial" w:cs="Arial"/>
        </w:rPr>
        <w:t xml:space="preserve">1) </w:t>
      </w:r>
      <w:r w:rsidRPr="004753D8">
        <w:rPr>
          <w:rStyle w:val="FontStyle30"/>
          <w:rFonts w:ascii="Arial" w:hAnsi="Arial" w:cs="Arial"/>
        </w:rPr>
        <w:tab/>
      </w:r>
      <w:proofErr w:type="spellStart"/>
      <w:r w:rsidRPr="004753D8">
        <w:rPr>
          <w:rStyle w:val="FontStyle30"/>
          <w:rFonts w:ascii="Arial" w:hAnsi="Arial" w:cs="Arial"/>
        </w:rPr>
        <w:t>zam</w:t>
      </w:r>
      <w:proofErr w:type="spellEnd"/>
      <w:r w:rsidRPr="004753D8">
        <w:rPr>
          <w:rStyle w:val="FontStyle30"/>
          <w:rFonts w:ascii="Arial" w:hAnsi="Arial" w:cs="Arial"/>
        </w:rPr>
        <w:tab/>
      </w:r>
    </w:p>
    <w:p w:rsidR="00856C89" w:rsidRPr="004753D8" w:rsidRDefault="00856C89" w:rsidP="00B71FB8">
      <w:pPr>
        <w:pStyle w:val="Style20"/>
        <w:widowControl/>
        <w:tabs>
          <w:tab w:val="left" w:leader="dot" w:pos="5496"/>
        </w:tabs>
        <w:spacing w:before="125" w:line="274" w:lineRule="exact"/>
        <w:ind w:left="710"/>
        <w:jc w:val="left"/>
        <w:rPr>
          <w:rStyle w:val="FontStyle30"/>
          <w:rFonts w:ascii="Arial" w:hAnsi="Arial" w:cs="Arial"/>
        </w:rPr>
      </w:pPr>
      <w:proofErr w:type="spellStart"/>
      <w:r w:rsidRPr="004753D8">
        <w:rPr>
          <w:rStyle w:val="FontStyle30"/>
          <w:rFonts w:ascii="Arial" w:hAnsi="Arial" w:cs="Arial"/>
        </w:rPr>
        <w:t>upr</w:t>
      </w:r>
      <w:proofErr w:type="spellEnd"/>
      <w:r w:rsidRPr="004753D8">
        <w:rPr>
          <w:rStyle w:val="FontStyle30"/>
          <w:rFonts w:ascii="Arial" w:hAnsi="Arial" w:cs="Arial"/>
        </w:rPr>
        <w:t xml:space="preserve">. bud. Nr </w:t>
      </w:r>
      <w:r w:rsidRPr="004753D8">
        <w:rPr>
          <w:rStyle w:val="FontStyle30"/>
          <w:rFonts w:ascii="Arial" w:hAnsi="Arial" w:cs="Arial"/>
        </w:rPr>
        <w:tab/>
        <w:t xml:space="preserve"> (branża </w:t>
      </w:r>
      <w:r w:rsidR="00B71FB8" w:rsidRPr="00091C20">
        <w:rPr>
          <w:rStyle w:val="FontStyle30"/>
          <w:rFonts w:ascii="Arial" w:hAnsi="Arial" w:cs="Arial"/>
        </w:rPr>
        <w:t>drogowa</w:t>
      </w:r>
      <w:r w:rsidRPr="00091C20">
        <w:rPr>
          <w:rStyle w:val="FontStyle30"/>
          <w:rFonts w:ascii="Arial" w:hAnsi="Arial" w:cs="Arial"/>
        </w:rPr>
        <w:t>);</w:t>
      </w:r>
    </w:p>
    <w:p w:rsidR="00856C89" w:rsidRPr="004753D8" w:rsidRDefault="00856C89" w:rsidP="00D22828">
      <w:pPr>
        <w:pStyle w:val="Style11"/>
        <w:widowControl/>
        <w:tabs>
          <w:tab w:val="left" w:leader="dot" w:pos="4186"/>
          <w:tab w:val="left" w:leader="dot" w:pos="8995"/>
        </w:tabs>
        <w:spacing w:before="10" w:line="413" w:lineRule="exact"/>
        <w:ind w:firstLine="0"/>
        <w:jc w:val="center"/>
        <w:rPr>
          <w:rStyle w:val="FontStyle30"/>
          <w:rFonts w:ascii="Arial" w:hAnsi="Arial" w:cs="Arial"/>
        </w:rPr>
      </w:pPr>
      <w:r w:rsidRPr="004753D8">
        <w:rPr>
          <w:rStyle w:val="FontStyle30"/>
          <w:rFonts w:ascii="Arial" w:hAnsi="Arial" w:cs="Arial"/>
        </w:rPr>
        <w:t xml:space="preserve">2) </w:t>
      </w:r>
      <w:r w:rsidRPr="004753D8">
        <w:rPr>
          <w:rStyle w:val="FontStyle30"/>
          <w:rFonts w:ascii="Arial" w:hAnsi="Arial" w:cs="Arial"/>
        </w:rPr>
        <w:tab/>
        <w:t xml:space="preserve">   </w:t>
      </w:r>
      <w:proofErr w:type="spellStart"/>
      <w:r w:rsidRPr="004753D8">
        <w:rPr>
          <w:rStyle w:val="FontStyle30"/>
          <w:rFonts w:ascii="Arial" w:hAnsi="Arial" w:cs="Arial"/>
        </w:rPr>
        <w:t>zam</w:t>
      </w:r>
      <w:proofErr w:type="spellEnd"/>
      <w:r w:rsidRPr="004753D8">
        <w:rPr>
          <w:rStyle w:val="FontStyle30"/>
          <w:rFonts w:ascii="Arial" w:hAnsi="Arial" w:cs="Arial"/>
        </w:rPr>
        <w:tab/>
      </w:r>
    </w:p>
    <w:p w:rsidR="00856C89" w:rsidRPr="004753D8" w:rsidRDefault="00856C89" w:rsidP="00910FC1">
      <w:pPr>
        <w:pStyle w:val="Style20"/>
        <w:widowControl/>
        <w:tabs>
          <w:tab w:val="left" w:leader="dot" w:pos="4565"/>
        </w:tabs>
        <w:spacing w:line="413" w:lineRule="exact"/>
        <w:ind w:left="725"/>
        <w:jc w:val="left"/>
        <w:rPr>
          <w:rStyle w:val="FontStyle30"/>
          <w:rFonts w:ascii="Arial" w:hAnsi="Arial" w:cs="Arial"/>
        </w:rPr>
      </w:pPr>
      <w:proofErr w:type="spellStart"/>
      <w:r w:rsidRPr="004753D8">
        <w:rPr>
          <w:rStyle w:val="FontStyle30"/>
          <w:rFonts w:ascii="Arial" w:hAnsi="Arial" w:cs="Arial"/>
        </w:rPr>
        <w:t>upr</w:t>
      </w:r>
      <w:proofErr w:type="spellEnd"/>
      <w:r w:rsidRPr="004753D8">
        <w:rPr>
          <w:rStyle w:val="FontStyle30"/>
          <w:rFonts w:ascii="Arial" w:hAnsi="Arial" w:cs="Arial"/>
        </w:rPr>
        <w:t>. bud. Nr</w:t>
      </w:r>
      <w:r w:rsidRPr="004753D8">
        <w:rPr>
          <w:rStyle w:val="FontStyle30"/>
          <w:rFonts w:ascii="Arial" w:hAnsi="Arial" w:cs="Arial"/>
        </w:rPr>
        <w:tab/>
        <w:t xml:space="preserve">(branża </w:t>
      </w:r>
      <w:r w:rsidR="00091C20">
        <w:rPr>
          <w:rStyle w:val="FontStyle30"/>
          <w:rFonts w:ascii="Arial" w:hAnsi="Arial" w:cs="Arial"/>
        </w:rPr>
        <w:t>budowlana</w:t>
      </w:r>
    </w:p>
    <w:p w:rsidR="00856C89" w:rsidRPr="004753D8" w:rsidRDefault="00D22828" w:rsidP="00D22828">
      <w:pPr>
        <w:pStyle w:val="Style11"/>
        <w:widowControl/>
        <w:tabs>
          <w:tab w:val="left" w:leader="dot" w:pos="4402"/>
          <w:tab w:val="left" w:leader="dot" w:pos="8626"/>
        </w:tabs>
        <w:spacing w:line="413" w:lineRule="exact"/>
        <w:ind w:firstLine="0"/>
        <w:rPr>
          <w:rStyle w:val="FontStyle30"/>
          <w:rFonts w:ascii="Arial" w:hAnsi="Arial" w:cs="Arial"/>
        </w:rPr>
      </w:pPr>
      <w:r w:rsidRPr="004753D8">
        <w:rPr>
          <w:rStyle w:val="FontStyle30"/>
          <w:rFonts w:ascii="Arial" w:hAnsi="Arial" w:cs="Arial"/>
        </w:rPr>
        <w:t xml:space="preserve">       </w:t>
      </w:r>
      <w:r w:rsidR="00856C89" w:rsidRPr="004753D8">
        <w:rPr>
          <w:rStyle w:val="FontStyle30"/>
          <w:rFonts w:ascii="Arial" w:hAnsi="Arial" w:cs="Arial"/>
        </w:rPr>
        <w:t xml:space="preserve">3) </w:t>
      </w:r>
      <w:r w:rsidR="00856C89" w:rsidRPr="004753D8">
        <w:rPr>
          <w:rStyle w:val="FontStyle30"/>
          <w:rFonts w:ascii="Arial" w:hAnsi="Arial" w:cs="Arial"/>
        </w:rPr>
        <w:tab/>
      </w:r>
      <w:proofErr w:type="spellStart"/>
      <w:r w:rsidR="00856C89" w:rsidRPr="004753D8">
        <w:rPr>
          <w:rStyle w:val="FontStyle30"/>
          <w:rFonts w:ascii="Arial" w:hAnsi="Arial" w:cs="Arial"/>
        </w:rPr>
        <w:t>zam</w:t>
      </w:r>
      <w:proofErr w:type="spellEnd"/>
      <w:r w:rsidR="00856C89" w:rsidRPr="004753D8">
        <w:rPr>
          <w:rStyle w:val="FontStyle30"/>
          <w:rFonts w:ascii="Arial" w:hAnsi="Arial" w:cs="Arial"/>
        </w:rPr>
        <w:tab/>
      </w:r>
      <w:r w:rsidRPr="004753D8">
        <w:rPr>
          <w:rStyle w:val="FontStyle30"/>
          <w:rFonts w:ascii="Arial" w:hAnsi="Arial" w:cs="Arial"/>
        </w:rPr>
        <w:t>……….</w:t>
      </w:r>
    </w:p>
    <w:p w:rsidR="00856C89" w:rsidRPr="004753D8" w:rsidRDefault="00D22828" w:rsidP="00856C89">
      <w:pPr>
        <w:pStyle w:val="Style20"/>
        <w:widowControl/>
        <w:tabs>
          <w:tab w:val="left" w:leader="dot" w:pos="4642"/>
        </w:tabs>
        <w:spacing w:line="413" w:lineRule="exact"/>
        <w:ind w:left="667"/>
        <w:jc w:val="left"/>
        <w:rPr>
          <w:rStyle w:val="FontStyle30"/>
          <w:rFonts w:ascii="Arial" w:hAnsi="Arial" w:cs="Arial"/>
        </w:rPr>
      </w:pPr>
      <w:r w:rsidRPr="004753D8">
        <w:rPr>
          <w:rStyle w:val="FontStyle30"/>
          <w:rFonts w:ascii="Arial" w:hAnsi="Arial" w:cs="Arial"/>
        </w:rPr>
        <w:t xml:space="preserve"> </w:t>
      </w:r>
      <w:proofErr w:type="spellStart"/>
      <w:r w:rsidRPr="004753D8">
        <w:rPr>
          <w:rStyle w:val="FontStyle30"/>
          <w:rFonts w:ascii="Arial" w:hAnsi="Arial" w:cs="Arial"/>
        </w:rPr>
        <w:t>u</w:t>
      </w:r>
      <w:r w:rsidR="00856C89" w:rsidRPr="004753D8">
        <w:rPr>
          <w:rStyle w:val="FontStyle30"/>
          <w:rFonts w:ascii="Arial" w:hAnsi="Arial" w:cs="Arial"/>
        </w:rPr>
        <w:t>pr</w:t>
      </w:r>
      <w:proofErr w:type="spellEnd"/>
      <w:r w:rsidR="00856C89" w:rsidRPr="004753D8">
        <w:rPr>
          <w:rStyle w:val="FontStyle30"/>
          <w:rFonts w:ascii="Arial" w:hAnsi="Arial" w:cs="Arial"/>
        </w:rPr>
        <w:t>. Bud. Nr</w:t>
      </w:r>
      <w:r w:rsidR="00856C89" w:rsidRPr="004753D8">
        <w:rPr>
          <w:rStyle w:val="FontStyle30"/>
          <w:rFonts w:ascii="Arial" w:hAnsi="Arial" w:cs="Arial"/>
        </w:rPr>
        <w:tab/>
        <w:t xml:space="preserve">(branża </w:t>
      </w:r>
      <w:r w:rsidR="00091C20" w:rsidRPr="00091C20">
        <w:rPr>
          <w:rStyle w:val="FontStyle30"/>
          <w:rFonts w:ascii="Arial" w:hAnsi="Arial" w:cs="Arial"/>
        </w:rPr>
        <w:t>budowlana</w:t>
      </w:r>
      <w:r w:rsidR="00856C89" w:rsidRPr="00091C20">
        <w:rPr>
          <w:rStyle w:val="FontStyle30"/>
          <w:rFonts w:ascii="Arial" w:hAnsi="Arial" w:cs="Arial"/>
        </w:rPr>
        <w:t>).</w:t>
      </w:r>
    </w:p>
    <w:p w:rsidR="00856C89" w:rsidRPr="004753D8" w:rsidRDefault="00856C89" w:rsidP="00F74E5A">
      <w:pPr>
        <w:pStyle w:val="Style11"/>
        <w:widowControl/>
        <w:numPr>
          <w:ilvl w:val="0"/>
          <w:numId w:val="8"/>
        </w:numPr>
        <w:tabs>
          <w:tab w:val="left" w:pos="341"/>
        </w:tabs>
        <w:spacing w:before="110"/>
        <w:ind w:left="341" w:hanging="341"/>
        <w:rPr>
          <w:rStyle w:val="FontStyle30"/>
          <w:rFonts w:ascii="Arial" w:hAnsi="Arial" w:cs="Arial"/>
        </w:rPr>
      </w:pPr>
      <w:r w:rsidRPr="004753D8">
        <w:rPr>
          <w:rStyle w:val="FontStyle30"/>
          <w:rFonts w:ascii="Arial" w:hAnsi="Arial" w:cs="Arial"/>
        </w:rPr>
        <w:t>Inspektor Nadzoru uprawniony jest do wydawania Wykonawcy związanych z jakością i ilością robót poleceń, które są niezbędne do prawidłowego wykonania przedmiotu umowy zgodnie z Umową, projektem budowlanym i przepisami prawa budowlanego.</w:t>
      </w:r>
    </w:p>
    <w:p w:rsidR="00856C89" w:rsidRPr="004753D8" w:rsidRDefault="00856C89" w:rsidP="00F74E5A">
      <w:pPr>
        <w:pStyle w:val="Style11"/>
        <w:widowControl/>
        <w:numPr>
          <w:ilvl w:val="0"/>
          <w:numId w:val="8"/>
        </w:numPr>
        <w:tabs>
          <w:tab w:val="left" w:pos="341"/>
        </w:tabs>
        <w:spacing w:before="134" w:line="240" w:lineRule="auto"/>
        <w:ind w:firstLine="0"/>
        <w:jc w:val="left"/>
        <w:rPr>
          <w:rStyle w:val="FontStyle30"/>
          <w:rFonts w:ascii="Arial" w:hAnsi="Arial" w:cs="Arial"/>
        </w:rPr>
      </w:pPr>
      <w:r w:rsidRPr="004753D8">
        <w:rPr>
          <w:rStyle w:val="FontStyle30"/>
          <w:rFonts w:ascii="Arial" w:hAnsi="Arial" w:cs="Arial"/>
        </w:rPr>
        <w:lastRenderedPageBreak/>
        <w:t>Do zadań Inspektora Nadzoru należy w szczególności:</w:t>
      </w:r>
    </w:p>
    <w:p w:rsidR="00856C89" w:rsidRPr="004753D8" w:rsidRDefault="00856C89" w:rsidP="00F74E5A">
      <w:pPr>
        <w:pStyle w:val="Style11"/>
        <w:widowControl/>
        <w:numPr>
          <w:ilvl w:val="0"/>
          <w:numId w:val="9"/>
        </w:numPr>
        <w:tabs>
          <w:tab w:val="left" w:pos="725"/>
        </w:tabs>
        <w:spacing w:before="125"/>
        <w:ind w:left="725" w:hanging="346"/>
        <w:rPr>
          <w:rStyle w:val="FontStyle30"/>
          <w:rFonts w:ascii="Arial" w:hAnsi="Arial" w:cs="Arial"/>
        </w:rPr>
      </w:pPr>
      <w:r w:rsidRPr="004753D8">
        <w:rPr>
          <w:rStyle w:val="FontStyle30"/>
          <w:rFonts w:ascii="Arial" w:hAnsi="Arial" w:cs="Arial"/>
        </w:rPr>
        <w:t>reprezentowanie Zamawiającego na budowie przez sprawowanie kontroli zgodności jej realizacji z projektem, pozostałą dokumentacją projektową, przepisami oraz zasadami wiedzy technicznej,</w:t>
      </w:r>
    </w:p>
    <w:p w:rsidR="00856C89" w:rsidRPr="004753D8" w:rsidRDefault="00856C89" w:rsidP="00F74E5A">
      <w:pPr>
        <w:pStyle w:val="Style11"/>
        <w:widowControl/>
        <w:numPr>
          <w:ilvl w:val="0"/>
          <w:numId w:val="9"/>
        </w:numPr>
        <w:tabs>
          <w:tab w:val="left" w:pos="725"/>
        </w:tabs>
        <w:ind w:left="725" w:hanging="346"/>
        <w:rPr>
          <w:rStyle w:val="FontStyle30"/>
          <w:rFonts w:ascii="Arial" w:hAnsi="Arial" w:cs="Arial"/>
        </w:rPr>
      </w:pPr>
      <w:r w:rsidRPr="004753D8">
        <w:rPr>
          <w:rStyle w:val="FontStyle30"/>
          <w:rFonts w:ascii="Arial" w:hAnsi="Arial" w:cs="Arial"/>
        </w:rPr>
        <w:t>sprawdzanie jakości wykonywanych robót i wbudowanych wyrobów budowlanych, a w szczególności zapobieganie zastosowaniu wyrobów budowlanych wadliwych i niedopuszczonych do stosowania w budownictwie,</w:t>
      </w:r>
    </w:p>
    <w:p w:rsidR="00856C89" w:rsidRPr="004753D8" w:rsidRDefault="00856C89" w:rsidP="00F74E5A">
      <w:pPr>
        <w:pStyle w:val="Style11"/>
        <w:widowControl/>
        <w:numPr>
          <w:ilvl w:val="0"/>
          <w:numId w:val="9"/>
        </w:numPr>
        <w:tabs>
          <w:tab w:val="left" w:pos="725"/>
        </w:tabs>
        <w:ind w:left="725" w:hanging="346"/>
        <w:rPr>
          <w:rStyle w:val="FontStyle30"/>
          <w:rFonts w:ascii="Arial" w:hAnsi="Arial" w:cs="Arial"/>
        </w:rPr>
      </w:pPr>
      <w:r w:rsidRPr="004753D8">
        <w:rPr>
          <w:rStyle w:val="FontStyle30"/>
          <w:rFonts w:ascii="Arial" w:hAnsi="Arial" w:cs="Arial"/>
        </w:rPr>
        <w:t>sprawdzanie i odbiór robót budowlanych ulegających zakryciu lub zanikających, uczestniczenie w próbach i odbiorach technicznych instalacji, urządzeń technicznych,</w:t>
      </w:r>
    </w:p>
    <w:p w:rsidR="00856C89" w:rsidRPr="004753D8" w:rsidRDefault="00856C89" w:rsidP="00F74E5A">
      <w:pPr>
        <w:pStyle w:val="Style11"/>
        <w:widowControl/>
        <w:numPr>
          <w:ilvl w:val="0"/>
          <w:numId w:val="9"/>
        </w:numPr>
        <w:tabs>
          <w:tab w:val="left" w:pos="725"/>
        </w:tabs>
        <w:ind w:left="379" w:firstLine="0"/>
        <w:jc w:val="left"/>
        <w:rPr>
          <w:rStyle w:val="FontStyle30"/>
          <w:rFonts w:ascii="Arial" w:hAnsi="Arial" w:cs="Arial"/>
        </w:rPr>
      </w:pPr>
      <w:r w:rsidRPr="004753D8">
        <w:rPr>
          <w:rStyle w:val="FontStyle30"/>
          <w:rFonts w:ascii="Arial" w:hAnsi="Arial" w:cs="Arial"/>
        </w:rPr>
        <w:t xml:space="preserve">przygotowanie i udział w czynnościach odbioru poszczególnych </w:t>
      </w:r>
      <w:r w:rsidR="00944F40" w:rsidRPr="004753D8">
        <w:rPr>
          <w:rStyle w:val="FontStyle30"/>
          <w:rFonts w:ascii="Arial" w:hAnsi="Arial" w:cs="Arial"/>
        </w:rPr>
        <w:t>e</w:t>
      </w:r>
      <w:r w:rsidRPr="004753D8">
        <w:rPr>
          <w:rStyle w:val="FontStyle30"/>
          <w:rFonts w:ascii="Arial" w:hAnsi="Arial" w:cs="Arial"/>
        </w:rPr>
        <w:t>tapów robót</w:t>
      </w:r>
      <w:r w:rsidR="00944F40" w:rsidRPr="004753D8">
        <w:rPr>
          <w:rStyle w:val="FontStyle30"/>
          <w:rFonts w:ascii="Arial" w:hAnsi="Arial" w:cs="Arial"/>
        </w:rPr>
        <w:t>, zgodnych z</w:t>
      </w:r>
      <w:r w:rsidR="00944F40" w:rsidRPr="004753D8">
        <w:rPr>
          <w:rStyle w:val="FontStyle30"/>
          <w:rFonts w:ascii="Arial" w:hAnsi="Arial" w:cs="Arial"/>
        </w:rPr>
        <w:br/>
        <w:t xml:space="preserve">      harmonogramem rzeczowo - finansowym</w:t>
      </w:r>
      <w:r w:rsidRPr="004753D8">
        <w:rPr>
          <w:rStyle w:val="FontStyle30"/>
          <w:rFonts w:ascii="Arial" w:hAnsi="Arial" w:cs="Arial"/>
        </w:rPr>
        <w:t>;</w:t>
      </w:r>
    </w:p>
    <w:p w:rsidR="00856C89" w:rsidRPr="004753D8" w:rsidRDefault="00856C89" w:rsidP="00F74E5A">
      <w:pPr>
        <w:pStyle w:val="Style11"/>
        <w:widowControl/>
        <w:numPr>
          <w:ilvl w:val="0"/>
          <w:numId w:val="9"/>
        </w:numPr>
        <w:tabs>
          <w:tab w:val="left" w:pos="725"/>
        </w:tabs>
        <w:ind w:left="725" w:hanging="346"/>
        <w:rPr>
          <w:rStyle w:val="FontStyle30"/>
          <w:rFonts w:ascii="Arial" w:hAnsi="Arial" w:cs="Arial"/>
        </w:rPr>
      </w:pPr>
      <w:r w:rsidRPr="004753D8">
        <w:rPr>
          <w:rStyle w:val="FontStyle30"/>
          <w:rFonts w:ascii="Arial" w:hAnsi="Arial" w:cs="Arial"/>
        </w:rPr>
        <w:t>potwierdzenie faktycznie wykonanych robót oraz usunięcia wad, a także, na żądanie Zamawiającego, kontrolowanie rozliczeń budowy,</w:t>
      </w:r>
    </w:p>
    <w:p w:rsidR="00856C89" w:rsidRPr="004753D8" w:rsidRDefault="00D22828" w:rsidP="00D22828">
      <w:pPr>
        <w:pStyle w:val="Style5"/>
        <w:widowControl/>
        <w:spacing w:before="53"/>
        <w:rPr>
          <w:rStyle w:val="FontStyle30"/>
          <w:rFonts w:ascii="Arial" w:hAnsi="Arial" w:cs="Arial"/>
        </w:rPr>
      </w:pPr>
      <w:r w:rsidRPr="004753D8">
        <w:rPr>
          <w:rStyle w:val="FontStyle30"/>
          <w:rFonts w:ascii="Arial" w:hAnsi="Arial" w:cs="Arial"/>
        </w:rPr>
        <w:t xml:space="preserve">      </w:t>
      </w:r>
      <w:r w:rsidR="00856C89" w:rsidRPr="004753D8">
        <w:rPr>
          <w:rStyle w:val="FontStyle30"/>
          <w:rFonts w:ascii="Arial" w:hAnsi="Arial" w:cs="Arial"/>
        </w:rPr>
        <w:t>6)</w:t>
      </w:r>
      <w:r w:rsidRPr="004753D8">
        <w:rPr>
          <w:rStyle w:val="FontStyle30"/>
          <w:rFonts w:ascii="Arial" w:hAnsi="Arial" w:cs="Arial"/>
        </w:rPr>
        <w:t xml:space="preserve"> </w:t>
      </w:r>
      <w:r w:rsidR="00856C89" w:rsidRPr="004753D8">
        <w:rPr>
          <w:rStyle w:val="FontStyle30"/>
          <w:rFonts w:ascii="Arial" w:hAnsi="Arial" w:cs="Arial"/>
        </w:rPr>
        <w:t xml:space="preserve"> wykonywanie innych czynności wynikających z umowy i z ustawy Prawo budowlane.</w:t>
      </w:r>
    </w:p>
    <w:p w:rsidR="00763B77" w:rsidRPr="004753D8" w:rsidRDefault="00856C89" w:rsidP="00856C89">
      <w:pPr>
        <w:pStyle w:val="Style16"/>
        <w:widowControl/>
        <w:spacing w:before="77"/>
        <w:ind w:left="3326" w:right="3317"/>
        <w:rPr>
          <w:rStyle w:val="FontStyle31"/>
          <w:rFonts w:ascii="Arial" w:hAnsi="Arial" w:cs="Arial"/>
        </w:rPr>
      </w:pPr>
      <w:r w:rsidRPr="004753D8">
        <w:rPr>
          <w:rStyle w:val="FontStyle31"/>
          <w:rFonts w:ascii="Arial" w:hAnsi="Arial" w:cs="Arial"/>
        </w:rPr>
        <w:t>Kierownik budowy i robót</w:t>
      </w:r>
    </w:p>
    <w:p w:rsidR="00856C89" w:rsidRPr="004753D8" w:rsidRDefault="00856C89" w:rsidP="00856C89">
      <w:pPr>
        <w:pStyle w:val="Style16"/>
        <w:widowControl/>
        <w:spacing w:before="77"/>
        <w:ind w:left="3326" w:right="3317"/>
        <w:rPr>
          <w:rStyle w:val="FontStyle31"/>
          <w:rFonts w:ascii="Arial" w:hAnsi="Arial" w:cs="Arial"/>
          <w:spacing w:val="30"/>
        </w:rPr>
      </w:pPr>
      <w:r w:rsidRPr="004753D8">
        <w:rPr>
          <w:rStyle w:val="FontStyle31"/>
          <w:rFonts w:ascii="Arial" w:hAnsi="Arial" w:cs="Arial"/>
        </w:rPr>
        <w:t xml:space="preserve"> </w:t>
      </w:r>
      <w:r w:rsidRPr="004753D8">
        <w:rPr>
          <w:rStyle w:val="FontStyle31"/>
          <w:rFonts w:ascii="Arial" w:hAnsi="Arial" w:cs="Arial"/>
          <w:spacing w:val="30"/>
        </w:rPr>
        <w:t>§</w:t>
      </w:r>
      <w:r w:rsidR="00763B77" w:rsidRPr="004753D8">
        <w:rPr>
          <w:rStyle w:val="FontStyle31"/>
          <w:rFonts w:ascii="Arial" w:hAnsi="Arial" w:cs="Arial"/>
          <w:spacing w:val="30"/>
        </w:rPr>
        <w:t>9</w:t>
      </w:r>
    </w:p>
    <w:p w:rsidR="00856C89" w:rsidRPr="004753D8" w:rsidRDefault="00856C89" w:rsidP="00856C89">
      <w:pPr>
        <w:pStyle w:val="Style11"/>
        <w:widowControl/>
        <w:tabs>
          <w:tab w:val="left" w:pos="365"/>
        </w:tabs>
        <w:spacing w:line="413" w:lineRule="exact"/>
        <w:ind w:firstLine="0"/>
        <w:jc w:val="left"/>
        <w:rPr>
          <w:rStyle w:val="FontStyle30"/>
          <w:rFonts w:ascii="Arial" w:hAnsi="Arial" w:cs="Arial"/>
        </w:rPr>
      </w:pPr>
      <w:r w:rsidRPr="004753D8">
        <w:rPr>
          <w:rStyle w:val="FontStyle30"/>
          <w:rFonts w:ascii="Arial" w:hAnsi="Arial" w:cs="Arial"/>
        </w:rPr>
        <w:t>1.</w:t>
      </w:r>
      <w:r w:rsidRPr="004753D8">
        <w:rPr>
          <w:rStyle w:val="FontStyle30"/>
          <w:rFonts w:ascii="Arial" w:hAnsi="Arial" w:cs="Arial"/>
        </w:rPr>
        <w:tab/>
        <w:t>Wykonawca ustanawia Kierownika Budowy:</w:t>
      </w:r>
    </w:p>
    <w:p w:rsidR="00856C89" w:rsidRPr="004753D8" w:rsidRDefault="00856C89" w:rsidP="00856C89">
      <w:pPr>
        <w:pStyle w:val="Style5"/>
        <w:widowControl/>
        <w:tabs>
          <w:tab w:val="left" w:leader="dot" w:pos="5688"/>
          <w:tab w:val="left" w:leader="dot" w:pos="8702"/>
        </w:tabs>
        <w:spacing w:line="413" w:lineRule="exact"/>
        <w:ind w:left="264"/>
        <w:jc w:val="left"/>
        <w:rPr>
          <w:rStyle w:val="FontStyle30"/>
          <w:rFonts w:ascii="Arial" w:hAnsi="Arial" w:cs="Arial"/>
        </w:rPr>
      </w:pPr>
      <w:r w:rsidRPr="004753D8">
        <w:rPr>
          <w:rStyle w:val="FontStyle30"/>
          <w:rFonts w:ascii="Arial" w:hAnsi="Arial" w:cs="Arial"/>
        </w:rPr>
        <w:t>1)</w:t>
      </w:r>
      <w:r w:rsidRPr="004753D8">
        <w:rPr>
          <w:rStyle w:val="FontStyle30"/>
          <w:rFonts w:ascii="Arial" w:hAnsi="Arial" w:cs="Arial"/>
        </w:rPr>
        <w:tab/>
      </w:r>
      <w:proofErr w:type="spellStart"/>
      <w:r w:rsidRPr="004753D8">
        <w:rPr>
          <w:rStyle w:val="FontStyle30"/>
          <w:rFonts w:ascii="Arial" w:hAnsi="Arial" w:cs="Arial"/>
        </w:rPr>
        <w:t>zam</w:t>
      </w:r>
      <w:proofErr w:type="spellEnd"/>
      <w:r w:rsidRPr="004753D8">
        <w:rPr>
          <w:rStyle w:val="FontStyle30"/>
          <w:rFonts w:ascii="Arial" w:hAnsi="Arial" w:cs="Arial"/>
        </w:rPr>
        <w:tab/>
      </w:r>
    </w:p>
    <w:p w:rsidR="00856C89" w:rsidRPr="004753D8" w:rsidRDefault="00856C89" w:rsidP="00856C89">
      <w:pPr>
        <w:pStyle w:val="Style5"/>
        <w:widowControl/>
        <w:tabs>
          <w:tab w:val="left" w:leader="dot" w:pos="4642"/>
          <w:tab w:val="left" w:leader="dot" w:pos="8429"/>
        </w:tabs>
        <w:spacing w:line="413" w:lineRule="exact"/>
        <w:ind w:left="437"/>
        <w:jc w:val="left"/>
        <w:rPr>
          <w:rStyle w:val="FontStyle30"/>
          <w:rFonts w:ascii="Arial" w:hAnsi="Arial" w:cs="Arial"/>
        </w:rPr>
      </w:pPr>
      <w:r w:rsidRPr="004753D8">
        <w:rPr>
          <w:rStyle w:val="FontStyle30"/>
          <w:rFonts w:ascii="Arial" w:hAnsi="Arial" w:cs="Arial"/>
        </w:rPr>
        <w:tab/>
      </w:r>
      <w:proofErr w:type="spellStart"/>
      <w:r w:rsidRPr="004753D8">
        <w:rPr>
          <w:rStyle w:val="FontStyle30"/>
          <w:rFonts w:ascii="Arial" w:hAnsi="Arial" w:cs="Arial"/>
        </w:rPr>
        <w:t>upr</w:t>
      </w:r>
      <w:proofErr w:type="spellEnd"/>
      <w:r w:rsidRPr="004753D8">
        <w:rPr>
          <w:rStyle w:val="FontStyle30"/>
          <w:rFonts w:ascii="Arial" w:hAnsi="Arial" w:cs="Arial"/>
        </w:rPr>
        <w:t>. bud. Nr</w:t>
      </w:r>
      <w:r w:rsidRPr="004753D8">
        <w:rPr>
          <w:rStyle w:val="FontStyle30"/>
          <w:rFonts w:ascii="Arial" w:hAnsi="Arial" w:cs="Arial"/>
        </w:rPr>
        <w:tab/>
      </w:r>
    </w:p>
    <w:p w:rsidR="00856C89" w:rsidRPr="004753D8" w:rsidRDefault="00856C89" w:rsidP="00856C89">
      <w:pPr>
        <w:pStyle w:val="Style10"/>
        <w:widowControl/>
        <w:tabs>
          <w:tab w:val="left" w:pos="538"/>
        </w:tabs>
        <w:spacing w:before="101" w:line="274" w:lineRule="exact"/>
        <w:ind w:left="538" w:hanging="211"/>
        <w:jc w:val="left"/>
        <w:rPr>
          <w:rStyle w:val="FontStyle30"/>
          <w:rFonts w:ascii="Arial" w:hAnsi="Arial" w:cs="Arial"/>
        </w:rPr>
      </w:pPr>
      <w:r w:rsidRPr="004753D8">
        <w:rPr>
          <w:rStyle w:val="FontStyle30"/>
          <w:rFonts w:ascii="Arial" w:hAnsi="Arial" w:cs="Arial"/>
        </w:rPr>
        <w:t>- oraz Kierowników robót</w:t>
      </w:r>
    </w:p>
    <w:p w:rsidR="00856C89" w:rsidRPr="004753D8" w:rsidRDefault="00856C89" w:rsidP="00856C89">
      <w:pPr>
        <w:pStyle w:val="Style5"/>
        <w:widowControl/>
        <w:tabs>
          <w:tab w:val="left" w:leader="dot" w:pos="5683"/>
          <w:tab w:val="left" w:leader="dot" w:pos="8755"/>
        </w:tabs>
        <w:spacing w:line="274" w:lineRule="exact"/>
        <w:ind w:left="240"/>
        <w:jc w:val="left"/>
        <w:rPr>
          <w:rStyle w:val="FontStyle30"/>
          <w:rFonts w:ascii="Arial" w:hAnsi="Arial" w:cs="Arial"/>
        </w:rPr>
      </w:pPr>
      <w:r w:rsidRPr="004753D8">
        <w:rPr>
          <w:rStyle w:val="FontStyle30"/>
          <w:rFonts w:ascii="Arial" w:hAnsi="Arial" w:cs="Arial"/>
        </w:rPr>
        <w:t>2)</w:t>
      </w:r>
      <w:r w:rsidRPr="004753D8">
        <w:rPr>
          <w:rStyle w:val="FontStyle30"/>
          <w:rFonts w:ascii="Arial" w:hAnsi="Arial" w:cs="Arial"/>
        </w:rPr>
        <w:tab/>
      </w:r>
      <w:proofErr w:type="spellStart"/>
      <w:r w:rsidRPr="004753D8">
        <w:rPr>
          <w:rStyle w:val="FontStyle30"/>
          <w:rFonts w:ascii="Arial" w:hAnsi="Arial" w:cs="Arial"/>
        </w:rPr>
        <w:t>zam</w:t>
      </w:r>
      <w:proofErr w:type="spellEnd"/>
      <w:r w:rsidRPr="004753D8">
        <w:rPr>
          <w:rStyle w:val="FontStyle30"/>
          <w:rFonts w:ascii="Arial" w:hAnsi="Arial" w:cs="Arial"/>
        </w:rPr>
        <w:tab/>
      </w:r>
    </w:p>
    <w:p w:rsidR="00856C89" w:rsidRPr="004753D8" w:rsidRDefault="00856C89" w:rsidP="00856C89">
      <w:pPr>
        <w:pStyle w:val="Style5"/>
        <w:widowControl/>
        <w:tabs>
          <w:tab w:val="left" w:leader="dot" w:pos="4142"/>
          <w:tab w:val="left" w:leader="dot" w:pos="8170"/>
        </w:tabs>
        <w:spacing w:before="29" w:line="413" w:lineRule="exact"/>
        <w:jc w:val="center"/>
        <w:rPr>
          <w:rStyle w:val="FontStyle30"/>
          <w:rFonts w:ascii="Arial" w:hAnsi="Arial" w:cs="Arial"/>
        </w:rPr>
      </w:pPr>
      <w:r w:rsidRPr="004753D8">
        <w:rPr>
          <w:rStyle w:val="FontStyle30"/>
          <w:rFonts w:ascii="Arial" w:hAnsi="Arial" w:cs="Arial"/>
        </w:rPr>
        <w:tab/>
      </w:r>
      <w:proofErr w:type="spellStart"/>
      <w:r w:rsidRPr="004753D8">
        <w:rPr>
          <w:rStyle w:val="FontStyle30"/>
          <w:rFonts w:ascii="Arial" w:hAnsi="Arial" w:cs="Arial"/>
        </w:rPr>
        <w:t>upr</w:t>
      </w:r>
      <w:proofErr w:type="spellEnd"/>
      <w:r w:rsidRPr="004753D8">
        <w:rPr>
          <w:rStyle w:val="FontStyle30"/>
          <w:rFonts w:ascii="Arial" w:hAnsi="Arial" w:cs="Arial"/>
        </w:rPr>
        <w:t>. bud. Nr</w:t>
      </w:r>
      <w:r w:rsidRPr="004753D8">
        <w:rPr>
          <w:rStyle w:val="FontStyle30"/>
          <w:rFonts w:ascii="Arial" w:hAnsi="Arial" w:cs="Arial"/>
        </w:rPr>
        <w:tab/>
      </w:r>
    </w:p>
    <w:p w:rsidR="00856C89" w:rsidRPr="004753D8" w:rsidRDefault="00856C89" w:rsidP="00856C89">
      <w:pPr>
        <w:pStyle w:val="Style10"/>
        <w:widowControl/>
        <w:tabs>
          <w:tab w:val="left" w:pos="442"/>
        </w:tabs>
        <w:spacing w:line="413" w:lineRule="exact"/>
        <w:ind w:left="307" w:firstLine="0"/>
        <w:jc w:val="left"/>
        <w:rPr>
          <w:rStyle w:val="FontStyle30"/>
          <w:rFonts w:ascii="Arial" w:hAnsi="Arial" w:cs="Arial"/>
        </w:rPr>
      </w:pPr>
      <w:r w:rsidRPr="004753D8">
        <w:rPr>
          <w:rStyle w:val="FontStyle30"/>
          <w:rFonts w:ascii="Arial" w:hAnsi="Arial" w:cs="Arial"/>
        </w:rPr>
        <w:t>-</w:t>
      </w:r>
      <w:r w:rsidRPr="004753D8">
        <w:rPr>
          <w:rStyle w:val="FontStyle30"/>
          <w:rFonts w:ascii="Arial" w:hAnsi="Arial" w:cs="Arial"/>
        </w:rPr>
        <w:tab/>
        <w:t xml:space="preserve">branża </w:t>
      </w:r>
      <w:r w:rsidR="00910FC1" w:rsidRPr="00091C20">
        <w:rPr>
          <w:rStyle w:val="FontStyle30"/>
          <w:rFonts w:ascii="Arial" w:hAnsi="Arial" w:cs="Arial"/>
        </w:rPr>
        <w:t>drogowa</w:t>
      </w:r>
    </w:p>
    <w:p w:rsidR="00856C89" w:rsidRPr="004753D8" w:rsidRDefault="00856C89" w:rsidP="00856C89">
      <w:pPr>
        <w:pStyle w:val="Style5"/>
        <w:widowControl/>
        <w:tabs>
          <w:tab w:val="left" w:leader="dot" w:pos="5501"/>
          <w:tab w:val="left" w:leader="dot" w:pos="9115"/>
        </w:tabs>
        <w:spacing w:before="5" w:line="413" w:lineRule="exact"/>
        <w:ind w:left="302"/>
        <w:jc w:val="left"/>
        <w:rPr>
          <w:rStyle w:val="FontStyle30"/>
          <w:rFonts w:ascii="Arial" w:hAnsi="Arial" w:cs="Arial"/>
        </w:rPr>
      </w:pPr>
      <w:r w:rsidRPr="004753D8">
        <w:rPr>
          <w:rStyle w:val="FontStyle30"/>
          <w:rFonts w:ascii="Arial" w:hAnsi="Arial" w:cs="Arial"/>
        </w:rPr>
        <w:t>3)</w:t>
      </w:r>
      <w:r w:rsidRPr="004753D8">
        <w:rPr>
          <w:rStyle w:val="FontStyle30"/>
          <w:rFonts w:ascii="Arial" w:hAnsi="Arial" w:cs="Arial"/>
        </w:rPr>
        <w:tab/>
      </w:r>
      <w:proofErr w:type="spellStart"/>
      <w:r w:rsidRPr="004753D8">
        <w:rPr>
          <w:rStyle w:val="FontStyle30"/>
          <w:rFonts w:ascii="Arial" w:hAnsi="Arial" w:cs="Arial"/>
        </w:rPr>
        <w:t>zam</w:t>
      </w:r>
      <w:proofErr w:type="spellEnd"/>
      <w:r w:rsidRPr="004753D8">
        <w:rPr>
          <w:rStyle w:val="FontStyle30"/>
          <w:rFonts w:ascii="Arial" w:hAnsi="Arial" w:cs="Arial"/>
        </w:rPr>
        <w:tab/>
      </w:r>
    </w:p>
    <w:p w:rsidR="00856C89" w:rsidRPr="004753D8" w:rsidRDefault="00856C89" w:rsidP="00856C89">
      <w:pPr>
        <w:pStyle w:val="Style5"/>
        <w:widowControl/>
        <w:tabs>
          <w:tab w:val="left" w:leader="dot" w:pos="3955"/>
          <w:tab w:val="left" w:leader="dot" w:pos="8165"/>
        </w:tabs>
        <w:spacing w:line="413" w:lineRule="exact"/>
        <w:jc w:val="center"/>
        <w:rPr>
          <w:rStyle w:val="FontStyle30"/>
          <w:rFonts w:ascii="Arial" w:hAnsi="Arial" w:cs="Arial"/>
        </w:rPr>
      </w:pPr>
      <w:r w:rsidRPr="004753D8">
        <w:rPr>
          <w:rStyle w:val="FontStyle30"/>
          <w:rFonts w:ascii="Arial" w:hAnsi="Arial" w:cs="Arial"/>
        </w:rPr>
        <w:tab/>
      </w:r>
      <w:proofErr w:type="spellStart"/>
      <w:r w:rsidRPr="004753D8">
        <w:rPr>
          <w:rStyle w:val="FontStyle30"/>
          <w:rFonts w:ascii="Arial" w:hAnsi="Arial" w:cs="Arial"/>
        </w:rPr>
        <w:t>upr</w:t>
      </w:r>
      <w:proofErr w:type="spellEnd"/>
      <w:r w:rsidRPr="004753D8">
        <w:rPr>
          <w:rStyle w:val="FontStyle30"/>
          <w:rFonts w:ascii="Arial" w:hAnsi="Arial" w:cs="Arial"/>
        </w:rPr>
        <w:t>. bud. Nr</w:t>
      </w:r>
      <w:r w:rsidRPr="004753D8">
        <w:rPr>
          <w:rStyle w:val="FontStyle30"/>
          <w:rFonts w:ascii="Arial" w:hAnsi="Arial" w:cs="Arial"/>
        </w:rPr>
        <w:tab/>
        <w:t>,</w:t>
      </w:r>
    </w:p>
    <w:p w:rsidR="00856C89" w:rsidRPr="004753D8" w:rsidRDefault="00856C89" w:rsidP="00856C89">
      <w:pPr>
        <w:pStyle w:val="Style10"/>
        <w:widowControl/>
        <w:tabs>
          <w:tab w:val="left" w:pos="442"/>
        </w:tabs>
        <w:spacing w:line="413" w:lineRule="exact"/>
        <w:ind w:left="307" w:firstLine="0"/>
        <w:jc w:val="left"/>
        <w:rPr>
          <w:rStyle w:val="FontStyle30"/>
          <w:rFonts w:ascii="Arial" w:hAnsi="Arial" w:cs="Arial"/>
        </w:rPr>
      </w:pPr>
      <w:r w:rsidRPr="004753D8">
        <w:rPr>
          <w:rStyle w:val="FontStyle30"/>
          <w:rFonts w:ascii="Arial" w:hAnsi="Arial" w:cs="Arial"/>
        </w:rPr>
        <w:t>-</w:t>
      </w:r>
      <w:r w:rsidRPr="004753D8">
        <w:rPr>
          <w:rStyle w:val="FontStyle30"/>
          <w:rFonts w:ascii="Arial" w:hAnsi="Arial" w:cs="Arial"/>
        </w:rPr>
        <w:tab/>
      </w:r>
      <w:r w:rsidRPr="00091C20">
        <w:rPr>
          <w:rStyle w:val="FontStyle30"/>
          <w:rFonts w:ascii="Arial" w:hAnsi="Arial" w:cs="Arial"/>
        </w:rPr>
        <w:t>branża konstrukcyjno - budowlana.</w:t>
      </w:r>
    </w:p>
    <w:p w:rsidR="00856C89" w:rsidRPr="004753D8" w:rsidRDefault="00856C89" w:rsidP="00856C89">
      <w:pPr>
        <w:pStyle w:val="Style11"/>
        <w:widowControl/>
        <w:tabs>
          <w:tab w:val="left" w:pos="365"/>
        </w:tabs>
        <w:spacing w:before="91"/>
        <w:ind w:left="365"/>
        <w:jc w:val="left"/>
        <w:rPr>
          <w:rStyle w:val="FontStyle30"/>
          <w:rFonts w:ascii="Arial" w:hAnsi="Arial" w:cs="Arial"/>
        </w:rPr>
      </w:pPr>
      <w:r w:rsidRPr="004753D8">
        <w:rPr>
          <w:rStyle w:val="FontStyle30"/>
          <w:rFonts w:ascii="Arial" w:hAnsi="Arial" w:cs="Arial"/>
        </w:rPr>
        <w:t>2.</w:t>
      </w:r>
      <w:r w:rsidRPr="004753D8">
        <w:rPr>
          <w:rStyle w:val="FontStyle30"/>
          <w:rFonts w:ascii="Arial" w:hAnsi="Arial" w:cs="Arial"/>
        </w:rPr>
        <w:tab/>
        <w:t>Obowiązki Kierownika Budowy określa ustawa z dnia</w:t>
      </w:r>
      <w:r w:rsidR="00944F40" w:rsidRPr="004753D8">
        <w:rPr>
          <w:rStyle w:val="FontStyle30"/>
          <w:rFonts w:ascii="Arial" w:hAnsi="Arial" w:cs="Arial"/>
        </w:rPr>
        <w:t xml:space="preserve"> 7 lipca 1994</w:t>
      </w:r>
      <w:r w:rsidR="008047BF">
        <w:rPr>
          <w:rStyle w:val="FontStyle30"/>
          <w:rFonts w:ascii="Arial" w:hAnsi="Arial" w:cs="Arial"/>
        </w:rPr>
        <w:t xml:space="preserve"> </w:t>
      </w:r>
      <w:r w:rsidR="00944F40" w:rsidRPr="004753D8">
        <w:rPr>
          <w:rStyle w:val="FontStyle30"/>
          <w:rFonts w:ascii="Arial" w:hAnsi="Arial" w:cs="Arial"/>
        </w:rPr>
        <w:t>r. Prawo budowlane.</w:t>
      </w:r>
      <w:r w:rsidRPr="004753D8">
        <w:rPr>
          <w:rStyle w:val="FontStyle30"/>
          <w:rFonts w:ascii="Arial" w:hAnsi="Arial" w:cs="Arial"/>
        </w:rPr>
        <w:br/>
        <w:t>Kierownik Budowy w szczególności:</w:t>
      </w:r>
    </w:p>
    <w:p w:rsidR="00856C89" w:rsidRPr="004753D8" w:rsidRDefault="00856C89" w:rsidP="00F74E5A">
      <w:pPr>
        <w:pStyle w:val="Style11"/>
        <w:widowControl/>
        <w:numPr>
          <w:ilvl w:val="0"/>
          <w:numId w:val="10"/>
        </w:numPr>
        <w:tabs>
          <w:tab w:val="left" w:pos="725"/>
        </w:tabs>
        <w:spacing w:before="120"/>
        <w:ind w:left="725" w:hanging="350"/>
        <w:rPr>
          <w:rStyle w:val="FontStyle30"/>
          <w:rFonts w:ascii="Arial" w:hAnsi="Arial" w:cs="Arial"/>
        </w:rPr>
      </w:pPr>
      <w:r w:rsidRPr="004753D8">
        <w:rPr>
          <w:rStyle w:val="FontStyle30"/>
          <w:rFonts w:ascii="Arial" w:hAnsi="Arial" w:cs="Arial"/>
        </w:rPr>
        <w:t>składa oświadczenie o podjęciu obowiązków przed rozpoczęciem robót będących przedmiotem Umowy;</w:t>
      </w:r>
    </w:p>
    <w:p w:rsidR="00856C89" w:rsidRPr="004753D8" w:rsidRDefault="00856C89" w:rsidP="00F74E5A">
      <w:pPr>
        <w:pStyle w:val="Style11"/>
        <w:widowControl/>
        <w:numPr>
          <w:ilvl w:val="0"/>
          <w:numId w:val="10"/>
        </w:numPr>
        <w:tabs>
          <w:tab w:val="left" w:pos="725"/>
        </w:tabs>
        <w:ind w:left="725" w:hanging="350"/>
        <w:rPr>
          <w:rStyle w:val="FontStyle30"/>
          <w:rFonts w:ascii="Arial" w:hAnsi="Arial" w:cs="Arial"/>
        </w:rPr>
      </w:pPr>
      <w:r w:rsidRPr="004753D8">
        <w:rPr>
          <w:rStyle w:val="FontStyle30"/>
          <w:rFonts w:ascii="Arial" w:hAnsi="Arial" w:cs="Arial"/>
        </w:rPr>
        <w:t>przed rozpoczęciem robót budowlanych sporządza lub zapewnia sporządzenie planu bezpieczeństwa i ochrony zdrowia, uwzględniającego specyfikację obiektu budowlanego i warunki prowadzenia robót, w tym jednoczesne prowadzenie robót budowlanych i nie powodowanie zakłóceń na terenach i obiektach czynnych, w tym zagrożenia dla ludzi i mienia;</w:t>
      </w:r>
    </w:p>
    <w:p w:rsidR="00856C89" w:rsidRPr="004753D8" w:rsidRDefault="00856C89" w:rsidP="00F74E5A">
      <w:pPr>
        <w:pStyle w:val="Style11"/>
        <w:widowControl/>
        <w:numPr>
          <w:ilvl w:val="0"/>
          <w:numId w:val="10"/>
        </w:numPr>
        <w:tabs>
          <w:tab w:val="left" w:pos="725"/>
        </w:tabs>
        <w:ind w:left="725" w:hanging="350"/>
        <w:rPr>
          <w:rStyle w:val="FontStyle30"/>
          <w:rFonts w:ascii="Arial" w:hAnsi="Arial" w:cs="Arial"/>
        </w:rPr>
      </w:pPr>
      <w:r w:rsidRPr="004753D8">
        <w:rPr>
          <w:rStyle w:val="FontStyle30"/>
          <w:rFonts w:ascii="Arial" w:hAnsi="Arial" w:cs="Arial"/>
        </w:rPr>
        <w:t>protokolarnie przejmuje od właścicieli/użytkowników obiektów, po uprzednim z nimi uzgodnieniu, teren budowy;</w:t>
      </w:r>
    </w:p>
    <w:p w:rsidR="00856C89" w:rsidRPr="004753D8" w:rsidRDefault="00856C89" w:rsidP="00F74E5A">
      <w:pPr>
        <w:pStyle w:val="Style10"/>
        <w:widowControl/>
        <w:numPr>
          <w:ilvl w:val="0"/>
          <w:numId w:val="11"/>
        </w:numPr>
        <w:tabs>
          <w:tab w:val="left" w:pos="725"/>
        </w:tabs>
        <w:spacing w:line="274" w:lineRule="exact"/>
        <w:ind w:left="374" w:firstLine="0"/>
        <w:jc w:val="left"/>
        <w:rPr>
          <w:rStyle w:val="FontStyle30"/>
          <w:rFonts w:ascii="Arial" w:hAnsi="Arial" w:cs="Arial"/>
        </w:rPr>
      </w:pPr>
      <w:r w:rsidRPr="004753D8">
        <w:rPr>
          <w:rStyle w:val="FontStyle30"/>
          <w:rFonts w:ascii="Arial" w:hAnsi="Arial" w:cs="Arial"/>
        </w:rPr>
        <w:t>prowadzi dokumentację budowy;</w:t>
      </w:r>
    </w:p>
    <w:p w:rsidR="00856C89" w:rsidRPr="004753D8" w:rsidRDefault="00856C89" w:rsidP="00F74E5A">
      <w:pPr>
        <w:pStyle w:val="Style10"/>
        <w:widowControl/>
        <w:numPr>
          <w:ilvl w:val="0"/>
          <w:numId w:val="11"/>
        </w:numPr>
        <w:tabs>
          <w:tab w:val="left" w:pos="725"/>
        </w:tabs>
        <w:spacing w:line="274" w:lineRule="exact"/>
        <w:ind w:left="374" w:firstLine="0"/>
        <w:jc w:val="left"/>
        <w:rPr>
          <w:rStyle w:val="FontStyle30"/>
          <w:rFonts w:ascii="Arial" w:hAnsi="Arial" w:cs="Arial"/>
        </w:rPr>
      </w:pPr>
      <w:r w:rsidRPr="004753D8">
        <w:rPr>
          <w:rStyle w:val="FontStyle30"/>
          <w:rFonts w:ascii="Arial" w:hAnsi="Arial" w:cs="Arial"/>
        </w:rPr>
        <w:t>koordynuje zadania zapobiegające zagrożeniom bezpieczeństwa i ochrony zdrowia:</w:t>
      </w:r>
    </w:p>
    <w:p w:rsidR="00856C89" w:rsidRPr="004753D8" w:rsidRDefault="00856C89" w:rsidP="00C90E1F">
      <w:pPr>
        <w:pStyle w:val="Style10"/>
        <w:widowControl/>
        <w:tabs>
          <w:tab w:val="left" w:pos="869"/>
        </w:tabs>
        <w:spacing w:line="274" w:lineRule="exact"/>
        <w:ind w:left="869" w:hanging="240"/>
        <w:rPr>
          <w:rStyle w:val="FontStyle30"/>
          <w:rFonts w:ascii="Arial" w:hAnsi="Arial" w:cs="Arial"/>
        </w:rPr>
      </w:pPr>
      <w:r w:rsidRPr="004753D8">
        <w:rPr>
          <w:rStyle w:val="FontStyle30"/>
          <w:rFonts w:ascii="Arial" w:hAnsi="Arial" w:cs="Arial"/>
        </w:rPr>
        <w:t>a)</w:t>
      </w:r>
      <w:r w:rsidRPr="004753D8">
        <w:rPr>
          <w:rStyle w:val="FontStyle30"/>
          <w:rFonts w:ascii="Arial" w:hAnsi="Arial" w:cs="Arial"/>
        </w:rPr>
        <w:tab/>
        <w:t>przy opracowywaniu technicznych i organizacyjnych założeń planowanych robót</w:t>
      </w:r>
      <w:r w:rsidRPr="004753D8">
        <w:rPr>
          <w:rStyle w:val="FontStyle30"/>
          <w:rFonts w:ascii="Arial" w:hAnsi="Arial" w:cs="Arial"/>
        </w:rPr>
        <w:br/>
        <w:t>budowlanych  lub  ich  poszczególnych  etapów,  które  mają  być  prowadzone</w:t>
      </w:r>
    </w:p>
    <w:p w:rsidR="00856C89" w:rsidRPr="004753D8" w:rsidRDefault="00C90E1F" w:rsidP="00C90E1F">
      <w:pPr>
        <w:pStyle w:val="Style5"/>
        <w:widowControl/>
        <w:spacing w:line="274" w:lineRule="exact"/>
        <w:rPr>
          <w:rStyle w:val="FontStyle30"/>
          <w:rFonts w:ascii="Arial" w:hAnsi="Arial" w:cs="Arial"/>
        </w:rPr>
      </w:pPr>
      <w:r w:rsidRPr="004753D8">
        <w:rPr>
          <w:rStyle w:val="FontStyle30"/>
          <w:rFonts w:ascii="Arial" w:hAnsi="Arial" w:cs="Arial"/>
        </w:rPr>
        <w:t xml:space="preserve">               </w:t>
      </w:r>
      <w:r w:rsidR="00856C89" w:rsidRPr="004753D8">
        <w:rPr>
          <w:rStyle w:val="FontStyle30"/>
          <w:rFonts w:ascii="Arial" w:hAnsi="Arial" w:cs="Arial"/>
        </w:rPr>
        <w:t>jednocześnie lub kolejno;</w:t>
      </w:r>
    </w:p>
    <w:p w:rsidR="00856C89" w:rsidRPr="004753D8" w:rsidRDefault="00856C89" w:rsidP="00C90E1F">
      <w:pPr>
        <w:pStyle w:val="Style10"/>
        <w:widowControl/>
        <w:tabs>
          <w:tab w:val="left" w:pos="869"/>
        </w:tabs>
        <w:spacing w:line="274" w:lineRule="exact"/>
        <w:ind w:left="869" w:hanging="240"/>
        <w:rPr>
          <w:rStyle w:val="FontStyle30"/>
          <w:rFonts w:ascii="Arial" w:hAnsi="Arial" w:cs="Arial"/>
        </w:rPr>
      </w:pPr>
      <w:r w:rsidRPr="004753D8">
        <w:rPr>
          <w:rStyle w:val="FontStyle30"/>
          <w:rFonts w:ascii="Arial" w:hAnsi="Arial" w:cs="Arial"/>
        </w:rPr>
        <w:t>b)</w:t>
      </w:r>
      <w:r w:rsidRPr="004753D8">
        <w:rPr>
          <w:rStyle w:val="FontStyle30"/>
          <w:rFonts w:ascii="Arial" w:hAnsi="Arial" w:cs="Arial"/>
        </w:rPr>
        <w:tab/>
        <w:t>przy planowaniu czasu wymaganego do zakończenia robót budowlanych lub ich</w:t>
      </w:r>
      <w:r w:rsidRPr="004753D8">
        <w:rPr>
          <w:rStyle w:val="FontStyle30"/>
          <w:rFonts w:ascii="Arial" w:hAnsi="Arial" w:cs="Arial"/>
        </w:rPr>
        <w:br/>
        <w:t>poszczególnych etapów;</w:t>
      </w:r>
    </w:p>
    <w:p w:rsidR="00856C89" w:rsidRPr="004753D8" w:rsidRDefault="00856C89" w:rsidP="00F74E5A">
      <w:pPr>
        <w:pStyle w:val="Style11"/>
        <w:widowControl/>
        <w:numPr>
          <w:ilvl w:val="0"/>
          <w:numId w:val="12"/>
        </w:numPr>
        <w:tabs>
          <w:tab w:val="left" w:pos="725"/>
        </w:tabs>
        <w:spacing w:before="5"/>
        <w:ind w:left="725" w:hanging="350"/>
        <w:rPr>
          <w:rStyle w:val="FontStyle30"/>
          <w:rFonts w:ascii="Arial" w:hAnsi="Arial" w:cs="Arial"/>
        </w:rPr>
      </w:pPr>
      <w:r w:rsidRPr="004753D8">
        <w:rPr>
          <w:rStyle w:val="FontStyle30"/>
          <w:rFonts w:ascii="Arial" w:hAnsi="Arial" w:cs="Arial"/>
        </w:rPr>
        <w:t xml:space="preserve">koordynuje działania zapewniające przestrzeganie podczas wykonywania robót budowlanych zasad bezpieczeństwa i ochrony zdrowia zawartych w przepisach ustawy Prawo budowlane, oraz w planie bezpieczeństwa i ochrony zdrowia, wprowadza niezbędne zmiany w planie </w:t>
      </w:r>
      <w:r w:rsidRPr="004753D8">
        <w:rPr>
          <w:rStyle w:val="FontStyle30"/>
          <w:rFonts w:ascii="Arial" w:hAnsi="Arial" w:cs="Arial"/>
        </w:rPr>
        <w:lastRenderedPageBreak/>
        <w:t>bezpieczeństwa i ochrony zdrowia, wynikające z postępu wykonywanych robót budowlanych i montażowych;</w:t>
      </w:r>
    </w:p>
    <w:p w:rsidR="00856C89" w:rsidRPr="004753D8" w:rsidRDefault="00856C89" w:rsidP="00F74E5A">
      <w:pPr>
        <w:pStyle w:val="Style11"/>
        <w:widowControl/>
        <w:numPr>
          <w:ilvl w:val="0"/>
          <w:numId w:val="12"/>
        </w:numPr>
        <w:tabs>
          <w:tab w:val="left" w:pos="725"/>
        </w:tabs>
        <w:spacing w:before="5"/>
        <w:ind w:left="725" w:hanging="350"/>
        <w:rPr>
          <w:rStyle w:val="FontStyle30"/>
          <w:rFonts w:ascii="Arial" w:hAnsi="Arial" w:cs="Arial"/>
        </w:rPr>
      </w:pPr>
      <w:r w:rsidRPr="004753D8">
        <w:rPr>
          <w:rStyle w:val="FontStyle30"/>
          <w:rFonts w:ascii="Arial" w:hAnsi="Arial" w:cs="Arial"/>
        </w:rPr>
        <w:t>podejmuje niezbędne działania uniemożliwiające wstęp na budowę osobom nieuprawnionym;</w:t>
      </w:r>
    </w:p>
    <w:p w:rsidR="00856C89" w:rsidRPr="004753D8" w:rsidRDefault="00856C89" w:rsidP="00F74E5A">
      <w:pPr>
        <w:pStyle w:val="Style11"/>
        <w:widowControl/>
        <w:numPr>
          <w:ilvl w:val="0"/>
          <w:numId w:val="12"/>
        </w:numPr>
        <w:tabs>
          <w:tab w:val="left" w:pos="725"/>
        </w:tabs>
        <w:ind w:left="725" w:hanging="350"/>
        <w:rPr>
          <w:rStyle w:val="FontStyle30"/>
          <w:rFonts w:ascii="Arial" w:hAnsi="Arial" w:cs="Arial"/>
        </w:rPr>
      </w:pPr>
      <w:r w:rsidRPr="004753D8">
        <w:rPr>
          <w:rStyle w:val="FontStyle30"/>
          <w:rFonts w:ascii="Arial" w:hAnsi="Arial" w:cs="Arial"/>
        </w:rPr>
        <w:t>zapewnia realizację robót budowlanych w sposób zgodny z dokumentacją projektową oraz zapewnia przestrzeganie przepisów BHP.</w:t>
      </w:r>
    </w:p>
    <w:p w:rsidR="00856C89" w:rsidRPr="004753D8" w:rsidRDefault="00856C89" w:rsidP="00F74E5A">
      <w:pPr>
        <w:pStyle w:val="Style11"/>
        <w:widowControl/>
        <w:numPr>
          <w:ilvl w:val="0"/>
          <w:numId w:val="12"/>
        </w:numPr>
        <w:tabs>
          <w:tab w:val="left" w:pos="725"/>
        </w:tabs>
        <w:spacing w:before="5"/>
        <w:ind w:left="725" w:hanging="350"/>
        <w:rPr>
          <w:rStyle w:val="FontStyle30"/>
          <w:rFonts w:ascii="Arial" w:hAnsi="Arial" w:cs="Arial"/>
        </w:rPr>
      </w:pPr>
      <w:r w:rsidRPr="004753D8">
        <w:rPr>
          <w:rStyle w:val="FontStyle30"/>
          <w:rFonts w:ascii="Arial" w:hAnsi="Arial" w:cs="Arial"/>
        </w:rPr>
        <w:t>wstrzymuje roboty budowlane w przypadku stwierdzenia możliwości powstania zagrożenia oraz bezzwłocznie zawiadamia o tym właściwy organ;</w:t>
      </w:r>
    </w:p>
    <w:p w:rsidR="00856C89" w:rsidRPr="004753D8" w:rsidRDefault="00856C89" w:rsidP="00F74E5A">
      <w:pPr>
        <w:pStyle w:val="Style11"/>
        <w:widowControl/>
        <w:numPr>
          <w:ilvl w:val="0"/>
          <w:numId w:val="13"/>
        </w:numPr>
        <w:tabs>
          <w:tab w:val="left" w:pos="696"/>
        </w:tabs>
        <w:spacing w:before="53"/>
        <w:ind w:left="696" w:hanging="374"/>
        <w:rPr>
          <w:rStyle w:val="FontStyle30"/>
          <w:rFonts w:ascii="Arial" w:hAnsi="Arial" w:cs="Arial"/>
        </w:rPr>
      </w:pPr>
      <w:r w:rsidRPr="004753D8">
        <w:rPr>
          <w:rStyle w:val="FontStyle30"/>
          <w:rFonts w:ascii="Arial" w:hAnsi="Arial" w:cs="Arial"/>
        </w:rPr>
        <w:t>zawiadamia Zamawiającego o wpisie do dziennika budowy dotyczącym wstrzymania robót budowlanych z powodu wykonywania ich niezgodnie z projektem;</w:t>
      </w:r>
    </w:p>
    <w:p w:rsidR="00856C89" w:rsidRPr="004753D8" w:rsidRDefault="00856C89" w:rsidP="00F74E5A">
      <w:pPr>
        <w:pStyle w:val="Style11"/>
        <w:widowControl/>
        <w:numPr>
          <w:ilvl w:val="0"/>
          <w:numId w:val="13"/>
        </w:numPr>
        <w:tabs>
          <w:tab w:val="left" w:pos="696"/>
        </w:tabs>
        <w:ind w:left="322" w:firstLine="0"/>
        <w:jc w:val="left"/>
        <w:rPr>
          <w:rStyle w:val="FontStyle30"/>
          <w:rFonts w:ascii="Arial" w:hAnsi="Arial" w:cs="Arial"/>
        </w:rPr>
      </w:pPr>
      <w:r w:rsidRPr="004753D8">
        <w:rPr>
          <w:rStyle w:val="FontStyle30"/>
          <w:rFonts w:ascii="Arial" w:hAnsi="Arial" w:cs="Arial"/>
        </w:rPr>
        <w:t>realizuje zalecenia wpisane do dziennika budowy;</w:t>
      </w:r>
    </w:p>
    <w:p w:rsidR="00856C89" w:rsidRPr="004753D8" w:rsidRDefault="00856C89" w:rsidP="00F74E5A">
      <w:pPr>
        <w:pStyle w:val="Style11"/>
        <w:widowControl/>
        <w:numPr>
          <w:ilvl w:val="0"/>
          <w:numId w:val="13"/>
        </w:numPr>
        <w:tabs>
          <w:tab w:val="left" w:pos="696"/>
        </w:tabs>
        <w:spacing w:before="5"/>
        <w:ind w:left="696" w:hanging="374"/>
        <w:rPr>
          <w:rStyle w:val="FontStyle30"/>
          <w:rFonts w:ascii="Arial" w:hAnsi="Arial" w:cs="Arial"/>
        </w:rPr>
      </w:pPr>
      <w:r w:rsidRPr="004753D8">
        <w:rPr>
          <w:rStyle w:val="FontStyle30"/>
          <w:rFonts w:ascii="Arial" w:hAnsi="Arial" w:cs="Arial"/>
        </w:rPr>
        <w:t>zgłasza Zamawiającemu do sprawdzenia lub odbioru wykonane roboty ulegające zakryciu bądź zanikające oraz zapewnia dokonanie wymaganych przepisami lub ustalonych w projekcie prób i sprawdzeń instalacji, urządzeń technicznych przed zgłoszeniem ich do odbioru,</w:t>
      </w:r>
    </w:p>
    <w:p w:rsidR="00856C89" w:rsidRPr="004753D8" w:rsidRDefault="00856C89" w:rsidP="00F74E5A">
      <w:pPr>
        <w:pStyle w:val="Style11"/>
        <w:widowControl/>
        <w:numPr>
          <w:ilvl w:val="0"/>
          <w:numId w:val="13"/>
        </w:numPr>
        <w:tabs>
          <w:tab w:val="left" w:pos="696"/>
        </w:tabs>
        <w:ind w:left="322" w:firstLine="0"/>
        <w:jc w:val="left"/>
        <w:rPr>
          <w:rStyle w:val="FontStyle30"/>
          <w:rFonts w:ascii="Arial" w:hAnsi="Arial" w:cs="Arial"/>
        </w:rPr>
      </w:pPr>
      <w:r w:rsidRPr="004753D8">
        <w:rPr>
          <w:rStyle w:val="FontStyle30"/>
          <w:rFonts w:ascii="Arial" w:hAnsi="Arial" w:cs="Arial"/>
        </w:rPr>
        <w:t>koordynuje wszystkie prace na budowie pomiędzy podwykonawcami,</w:t>
      </w:r>
    </w:p>
    <w:p w:rsidR="00856C89" w:rsidRPr="004753D8" w:rsidRDefault="00856C89" w:rsidP="00856C89">
      <w:pPr>
        <w:pStyle w:val="Style11"/>
        <w:widowControl/>
        <w:tabs>
          <w:tab w:val="left" w:pos="850"/>
        </w:tabs>
        <w:spacing w:before="5" w:line="269" w:lineRule="exact"/>
        <w:ind w:left="739" w:hanging="360"/>
        <w:rPr>
          <w:rStyle w:val="FontStyle30"/>
          <w:rFonts w:ascii="Arial" w:hAnsi="Arial" w:cs="Arial"/>
        </w:rPr>
      </w:pPr>
      <w:r w:rsidRPr="004753D8">
        <w:rPr>
          <w:rStyle w:val="FontStyle30"/>
          <w:rFonts w:ascii="Arial" w:hAnsi="Arial" w:cs="Arial"/>
        </w:rPr>
        <w:t>14)</w:t>
      </w:r>
      <w:r w:rsidRPr="004753D8">
        <w:rPr>
          <w:rStyle w:val="FontStyle30"/>
          <w:rFonts w:ascii="Arial" w:hAnsi="Arial" w:cs="Arial"/>
        </w:rPr>
        <w:tab/>
        <w:t>uczestniczy w naradach koordynacyjnych, odbiorach i rozruchu wybudowanych</w:t>
      </w:r>
      <w:r w:rsidRPr="004753D8">
        <w:rPr>
          <w:rStyle w:val="FontStyle30"/>
          <w:rFonts w:ascii="Arial" w:hAnsi="Arial" w:cs="Arial"/>
        </w:rPr>
        <w:br/>
        <w:t>urządzeń.</w:t>
      </w:r>
    </w:p>
    <w:p w:rsidR="00856C89" w:rsidRPr="004753D8" w:rsidRDefault="00856C89" w:rsidP="00F74E5A">
      <w:pPr>
        <w:pStyle w:val="Style11"/>
        <w:widowControl/>
        <w:numPr>
          <w:ilvl w:val="0"/>
          <w:numId w:val="14"/>
        </w:numPr>
        <w:tabs>
          <w:tab w:val="left" w:pos="360"/>
        </w:tabs>
        <w:spacing w:before="125"/>
        <w:ind w:left="360" w:hanging="360"/>
        <w:rPr>
          <w:rStyle w:val="FontStyle30"/>
          <w:rFonts w:ascii="Arial" w:hAnsi="Arial" w:cs="Arial"/>
        </w:rPr>
      </w:pPr>
      <w:r w:rsidRPr="004753D8">
        <w:rPr>
          <w:rStyle w:val="FontStyle30"/>
          <w:rFonts w:ascii="Arial" w:hAnsi="Arial" w:cs="Arial"/>
        </w:rPr>
        <w:t>Zmiana Kierownika Budowy ustanowionego w umowie możliwa jest za zgodą Zamawiającego po przedstawieniu dokumentów wymaganych na etapie prowadzenia postępowania o udzielenie zamówienia na przedmiot umowy.</w:t>
      </w:r>
    </w:p>
    <w:p w:rsidR="00856C89" w:rsidRPr="004753D8" w:rsidRDefault="00856C89" w:rsidP="00F74E5A">
      <w:pPr>
        <w:pStyle w:val="Style11"/>
        <w:widowControl/>
        <w:numPr>
          <w:ilvl w:val="0"/>
          <w:numId w:val="14"/>
        </w:numPr>
        <w:tabs>
          <w:tab w:val="left" w:pos="360"/>
        </w:tabs>
        <w:spacing w:before="120"/>
        <w:ind w:left="360" w:hanging="360"/>
        <w:rPr>
          <w:rStyle w:val="FontStyle30"/>
          <w:rFonts w:ascii="Arial" w:hAnsi="Arial" w:cs="Arial"/>
        </w:rPr>
      </w:pPr>
      <w:r w:rsidRPr="004753D8">
        <w:rPr>
          <w:rStyle w:val="FontStyle30"/>
          <w:rFonts w:ascii="Arial" w:hAnsi="Arial" w:cs="Arial"/>
        </w:rPr>
        <w:t>Zamawiający zatwierdzi zmianę Kierownika Budowy tylko wówczas, jeżeli jego kwalifikacje i doświadczenie będą spełniały wymagania określone w Specyfikacji Istotnych Warunków Zamówienia.</w:t>
      </w:r>
    </w:p>
    <w:p w:rsidR="00856C89" w:rsidRPr="004753D8" w:rsidRDefault="00856C89" w:rsidP="00F74E5A">
      <w:pPr>
        <w:pStyle w:val="Style11"/>
        <w:widowControl/>
        <w:numPr>
          <w:ilvl w:val="0"/>
          <w:numId w:val="14"/>
        </w:numPr>
        <w:tabs>
          <w:tab w:val="left" w:pos="360"/>
        </w:tabs>
        <w:spacing w:before="130" w:line="269" w:lineRule="exact"/>
        <w:ind w:left="360" w:hanging="360"/>
        <w:rPr>
          <w:rStyle w:val="FontStyle30"/>
          <w:rFonts w:ascii="Arial" w:hAnsi="Arial" w:cs="Arial"/>
        </w:rPr>
      </w:pPr>
      <w:r w:rsidRPr="004753D8">
        <w:rPr>
          <w:rStyle w:val="FontStyle30"/>
          <w:rFonts w:ascii="Arial" w:hAnsi="Arial" w:cs="Arial"/>
        </w:rPr>
        <w:t>Kierownik Budowy i kierownicy robót branżowych współpracują na terenie budowy z  Inspektorami Nadzoru.</w:t>
      </w:r>
    </w:p>
    <w:p w:rsidR="00856C89" w:rsidRPr="004753D8" w:rsidRDefault="00856C89" w:rsidP="00856C89">
      <w:pPr>
        <w:jc w:val="center"/>
        <w:rPr>
          <w:rFonts w:ascii="Arial" w:hAnsi="Arial" w:cs="Arial"/>
          <w:sz w:val="22"/>
          <w:szCs w:val="22"/>
        </w:rPr>
      </w:pPr>
    </w:p>
    <w:p w:rsidR="00C90E1F" w:rsidRPr="004753D8" w:rsidRDefault="00C90E1F" w:rsidP="00C90E1F">
      <w:pPr>
        <w:pStyle w:val="Style16"/>
        <w:widowControl/>
        <w:spacing w:before="182" w:line="398" w:lineRule="exact"/>
        <w:ind w:left="3494" w:right="3518"/>
        <w:rPr>
          <w:rStyle w:val="FontStyle31"/>
          <w:rFonts w:ascii="Arial" w:hAnsi="Arial" w:cs="Arial"/>
        </w:rPr>
      </w:pPr>
      <w:r w:rsidRPr="004753D8">
        <w:rPr>
          <w:rStyle w:val="FontStyle31"/>
          <w:rFonts w:ascii="Arial" w:hAnsi="Arial" w:cs="Arial"/>
        </w:rPr>
        <w:t>OBOWIĄZKI</w:t>
      </w:r>
      <w:r w:rsidR="008C43A3" w:rsidRPr="004753D8">
        <w:rPr>
          <w:rStyle w:val="FontStyle31"/>
          <w:rFonts w:ascii="Arial" w:hAnsi="Arial" w:cs="Arial"/>
        </w:rPr>
        <w:t xml:space="preserve"> STRON</w:t>
      </w:r>
      <w:r w:rsidRPr="004753D8">
        <w:rPr>
          <w:rStyle w:val="FontStyle31"/>
          <w:rFonts w:ascii="Arial" w:hAnsi="Arial" w:cs="Arial"/>
        </w:rPr>
        <w:t xml:space="preserve"> Zamawiający </w:t>
      </w:r>
    </w:p>
    <w:p w:rsidR="00C90E1F" w:rsidRPr="004753D8" w:rsidRDefault="00C90E1F" w:rsidP="00C90E1F">
      <w:pPr>
        <w:pStyle w:val="Style16"/>
        <w:widowControl/>
        <w:spacing w:before="182" w:line="398" w:lineRule="exact"/>
        <w:ind w:left="3494" w:right="3518"/>
        <w:rPr>
          <w:rStyle w:val="FontStyle31"/>
          <w:rFonts w:ascii="Arial" w:hAnsi="Arial" w:cs="Arial"/>
          <w:spacing w:val="30"/>
        </w:rPr>
      </w:pPr>
      <w:r w:rsidRPr="004753D8">
        <w:rPr>
          <w:rStyle w:val="FontStyle31"/>
          <w:rFonts w:ascii="Arial" w:hAnsi="Arial" w:cs="Arial"/>
          <w:spacing w:val="30"/>
        </w:rPr>
        <w:t>§1</w:t>
      </w:r>
      <w:r w:rsidR="00763B77" w:rsidRPr="004753D8">
        <w:rPr>
          <w:rStyle w:val="FontStyle31"/>
          <w:rFonts w:ascii="Arial" w:hAnsi="Arial" w:cs="Arial"/>
          <w:spacing w:val="30"/>
        </w:rPr>
        <w:t>0</w:t>
      </w:r>
    </w:p>
    <w:p w:rsidR="00C90E1F" w:rsidRPr="004753D8" w:rsidRDefault="00C90E1F" w:rsidP="00C90E1F">
      <w:pPr>
        <w:pStyle w:val="Style11"/>
        <w:widowControl/>
        <w:tabs>
          <w:tab w:val="left" w:pos="288"/>
        </w:tabs>
        <w:spacing w:before="5" w:line="398" w:lineRule="exact"/>
        <w:ind w:firstLine="0"/>
        <w:jc w:val="left"/>
        <w:rPr>
          <w:rStyle w:val="FontStyle30"/>
          <w:rFonts w:ascii="Arial" w:hAnsi="Arial" w:cs="Arial"/>
        </w:rPr>
      </w:pPr>
      <w:r w:rsidRPr="004753D8">
        <w:rPr>
          <w:rStyle w:val="FontStyle30"/>
          <w:rFonts w:ascii="Arial" w:hAnsi="Arial" w:cs="Arial"/>
        </w:rPr>
        <w:t>1.</w:t>
      </w:r>
      <w:r w:rsidRPr="004753D8">
        <w:rPr>
          <w:rStyle w:val="FontStyle30"/>
          <w:rFonts w:ascii="Arial" w:hAnsi="Arial" w:cs="Arial"/>
          <w:sz w:val="20"/>
          <w:szCs w:val="20"/>
        </w:rPr>
        <w:tab/>
      </w:r>
      <w:r w:rsidRPr="004753D8">
        <w:rPr>
          <w:rStyle w:val="FontStyle30"/>
          <w:rFonts w:ascii="Arial" w:hAnsi="Arial" w:cs="Arial"/>
        </w:rPr>
        <w:t>Do obowiązków Zamawiającego należy:</w:t>
      </w:r>
    </w:p>
    <w:p w:rsidR="00910FC1" w:rsidRPr="004753D8" w:rsidRDefault="00C90E1F" w:rsidP="00F74E5A">
      <w:pPr>
        <w:pStyle w:val="Style11"/>
        <w:widowControl/>
        <w:numPr>
          <w:ilvl w:val="0"/>
          <w:numId w:val="50"/>
        </w:numPr>
        <w:tabs>
          <w:tab w:val="left" w:pos="734"/>
        </w:tabs>
        <w:spacing w:line="398" w:lineRule="exact"/>
        <w:ind w:left="384" w:firstLine="0"/>
        <w:jc w:val="left"/>
        <w:rPr>
          <w:rStyle w:val="FontStyle30"/>
          <w:rFonts w:ascii="Arial" w:hAnsi="Arial" w:cs="Arial"/>
        </w:rPr>
      </w:pPr>
      <w:r w:rsidRPr="004753D8">
        <w:rPr>
          <w:rStyle w:val="FontStyle30"/>
          <w:rFonts w:ascii="Arial" w:hAnsi="Arial" w:cs="Arial"/>
        </w:rPr>
        <w:t xml:space="preserve">przekazanie Wykonawcy w </w:t>
      </w:r>
      <w:r w:rsidR="00910FC1" w:rsidRPr="004753D8">
        <w:rPr>
          <w:rStyle w:val="FontStyle30"/>
          <w:rFonts w:ascii="Arial" w:hAnsi="Arial" w:cs="Arial"/>
        </w:rPr>
        <w:t>dacie zawarcia niniejszej umowy</w:t>
      </w:r>
      <w:r w:rsidRPr="004753D8">
        <w:rPr>
          <w:rStyle w:val="FontStyle30"/>
          <w:rFonts w:ascii="Arial" w:hAnsi="Arial" w:cs="Arial"/>
        </w:rPr>
        <w:t>:</w:t>
      </w:r>
    </w:p>
    <w:p w:rsidR="00C90E1F" w:rsidRPr="004753D8" w:rsidRDefault="00C90E1F" w:rsidP="00F74E5A">
      <w:pPr>
        <w:pStyle w:val="Style6"/>
        <w:widowControl/>
        <w:numPr>
          <w:ilvl w:val="0"/>
          <w:numId w:val="15"/>
        </w:numPr>
        <w:tabs>
          <w:tab w:val="left" w:pos="994"/>
        </w:tabs>
        <w:spacing w:line="398" w:lineRule="exact"/>
        <w:ind w:left="749"/>
        <w:jc w:val="left"/>
        <w:rPr>
          <w:rStyle w:val="FontStyle30"/>
          <w:rFonts w:ascii="Arial" w:hAnsi="Arial" w:cs="Arial"/>
        </w:rPr>
      </w:pPr>
      <w:r w:rsidRPr="004753D8">
        <w:rPr>
          <w:rStyle w:val="FontStyle30"/>
          <w:rFonts w:ascii="Arial" w:hAnsi="Arial" w:cs="Arial"/>
        </w:rPr>
        <w:t>Programu funkcjonalno - użytkowego,</w:t>
      </w:r>
    </w:p>
    <w:p w:rsidR="00C90E1F" w:rsidRPr="004753D8" w:rsidRDefault="00C90E1F" w:rsidP="00F74E5A">
      <w:pPr>
        <w:pStyle w:val="Style6"/>
        <w:widowControl/>
        <w:numPr>
          <w:ilvl w:val="0"/>
          <w:numId w:val="15"/>
        </w:numPr>
        <w:tabs>
          <w:tab w:val="left" w:pos="994"/>
        </w:tabs>
        <w:ind w:left="749"/>
        <w:jc w:val="left"/>
        <w:rPr>
          <w:rStyle w:val="FontStyle30"/>
          <w:rFonts w:ascii="Arial" w:hAnsi="Arial" w:cs="Arial"/>
        </w:rPr>
      </w:pPr>
      <w:r w:rsidRPr="004753D8">
        <w:rPr>
          <w:rStyle w:val="FontStyle30"/>
          <w:rFonts w:ascii="Arial" w:hAnsi="Arial" w:cs="Arial"/>
        </w:rPr>
        <w:t>Opisu przedmiotu zamówienia zawartego w SIWZ,</w:t>
      </w:r>
    </w:p>
    <w:p w:rsidR="00910FC1" w:rsidRPr="004753D8" w:rsidRDefault="00C90E1F" w:rsidP="00F74E5A">
      <w:pPr>
        <w:pStyle w:val="Style6"/>
        <w:widowControl/>
        <w:numPr>
          <w:ilvl w:val="0"/>
          <w:numId w:val="15"/>
        </w:numPr>
        <w:tabs>
          <w:tab w:val="left" w:pos="994"/>
        </w:tabs>
        <w:spacing w:before="24"/>
        <w:ind w:left="749"/>
        <w:jc w:val="left"/>
        <w:rPr>
          <w:rStyle w:val="FontStyle30"/>
          <w:rFonts w:ascii="Arial" w:hAnsi="Arial" w:cs="Arial"/>
        </w:rPr>
      </w:pPr>
      <w:r w:rsidRPr="004753D8">
        <w:rPr>
          <w:rStyle w:val="FontStyle30"/>
          <w:rFonts w:ascii="Arial" w:hAnsi="Arial" w:cs="Arial"/>
        </w:rPr>
        <w:t>przekazanie Dziennika budowy - w terminie uzgodnionym z Wykonawcą.</w:t>
      </w:r>
    </w:p>
    <w:p w:rsidR="00910FC1" w:rsidRPr="004753D8" w:rsidRDefault="00910FC1" w:rsidP="00910FC1">
      <w:pPr>
        <w:pStyle w:val="Style6"/>
        <w:widowControl/>
        <w:tabs>
          <w:tab w:val="left" w:pos="994"/>
        </w:tabs>
        <w:spacing w:before="24"/>
        <w:ind w:left="1080"/>
        <w:jc w:val="left"/>
        <w:rPr>
          <w:rStyle w:val="FontStyle30"/>
          <w:rFonts w:ascii="Arial" w:hAnsi="Arial" w:cs="Arial"/>
        </w:rPr>
      </w:pPr>
    </w:p>
    <w:p w:rsidR="00910FC1" w:rsidRPr="004753D8" w:rsidRDefault="00910FC1" w:rsidP="00F74E5A">
      <w:pPr>
        <w:pStyle w:val="Style6"/>
        <w:widowControl/>
        <w:numPr>
          <w:ilvl w:val="0"/>
          <w:numId w:val="5"/>
        </w:numPr>
        <w:tabs>
          <w:tab w:val="left" w:pos="994"/>
        </w:tabs>
        <w:spacing w:before="24"/>
        <w:ind w:left="1080" w:hanging="360"/>
        <w:jc w:val="left"/>
        <w:rPr>
          <w:rStyle w:val="FontStyle30"/>
          <w:rFonts w:ascii="Arial" w:hAnsi="Arial" w:cs="Arial"/>
        </w:rPr>
      </w:pPr>
      <w:r w:rsidRPr="004753D8">
        <w:rPr>
          <w:rStyle w:val="FontStyle30"/>
          <w:rFonts w:ascii="Arial" w:hAnsi="Arial" w:cs="Arial"/>
        </w:rPr>
        <w:t>przekazanie Wykonawcy terenu budowy w terminie do 14 dni od daty podpisania umowy,</w:t>
      </w:r>
    </w:p>
    <w:p w:rsidR="00025C6B" w:rsidRPr="004753D8" w:rsidRDefault="00C90E1F" w:rsidP="00F74E5A">
      <w:pPr>
        <w:pStyle w:val="Style6"/>
        <w:widowControl/>
        <w:numPr>
          <w:ilvl w:val="0"/>
          <w:numId w:val="5"/>
        </w:numPr>
        <w:tabs>
          <w:tab w:val="left" w:pos="994"/>
        </w:tabs>
        <w:spacing w:before="24"/>
        <w:ind w:left="1080" w:hanging="360"/>
        <w:jc w:val="left"/>
        <w:rPr>
          <w:rStyle w:val="FontStyle30"/>
          <w:rFonts w:ascii="Arial" w:hAnsi="Arial" w:cs="Arial"/>
        </w:rPr>
      </w:pPr>
      <w:r w:rsidRPr="004753D8">
        <w:rPr>
          <w:rStyle w:val="FontStyle30"/>
          <w:rFonts w:ascii="Arial" w:hAnsi="Arial" w:cs="Arial"/>
        </w:rPr>
        <w:t xml:space="preserve">zapłata za wykonane i odebrane </w:t>
      </w:r>
      <w:r w:rsidR="00944F40" w:rsidRPr="004753D8">
        <w:rPr>
          <w:rStyle w:val="FontStyle30"/>
          <w:rFonts w:ascii="Arial" w:hAnsi="Arial" w:cs="Arial"/>
        </w:rPr>
        <w:t>e</w:t>
      </w:r>
      <w:r w:rsidRPr="004753D8">
        <w:rPr>
          <w:rStyle w:val="FontStyle30"/>
          <w:rFonts w:ascii="Arial" w:hAnsi="Arial" w:cs="Arial"/>
        </w:rPr>
        <w:t>tapy robót składając</w:t>
      </w:r>
      <w:r w:rsidR="00944F40" w:rsidRPr="004753D8">
        <w:rPr>
          <w:rStyle w:val="FontStyle30"/>
          <w:rFonts w:ascii="Arial" w:hAnsi="Arial" w:cs="Arial"/>
        </w:rPr>
        <w:t>e</w:t>
      </w:r>
      <w:r w:rsidRPr="004753D8">
        <w:rPr>
          <w:rStyle w:val="FontStyle30"/>
          <w:rFonts w:ascii="Arial" w:hAnsi="Arial" w:cs="Arial"/>
        </w:rPr>
        <w:t xml:space="preserve"> się na przedmiot umowy,</w:t>
      </w:r>
    </w:p>
    <w:p w:rsidR="00C90E1F" w:rsidRPr="004753D8" w:rsidRDefault="00C90E1F" w:rsidP="00F74E5A">
      <w:pPr>
        <w:pStyle w:val="Style6"/>
        <w:widowControl/>
        <w:numPr>
          <w:ilvl w:val="0"/>
          <w:numId w:val="5"/>
        </w:numPr>
        <w:tabs>
          <w:tab w:val="left" w:pos="994"/>
        </w:tabs>
        <w:spacing w:before="24"/>
        <w:jc w:val="left"/>
        <w:rPr>
          <w:rStyle w:val="FontStyle30"/>
          <w:rFonts w:ascii="Arial" w:hAnsi="Arial" w:cs="Arial"/>
        </w:rPr>
      </w:pPr>
      <w:r w:rsidRPr="004753D8">
        <w:rPr>
          <w:rStyle w:val="FontStyle30"/>
          <w:rFonts w:ascii="Arial" w:hAnsi="Arial" w:cs="Arial"/>
        </w:rPr>
        <w:t>zapewnienie nadzoru inwestorskiego nad realizacją przedmiotu umowy;</w:t>
      </w:r>
    </w:p>
    <w:p w:rsidR="00C90E1F" w:rsidRPr="004753D8" w:rsidRDefault="00C90E1F" w:rsidP="00C90E1F">
      <w:pPr>
        <w:rPr>
          <w:rFonts w:ascii="Arial" w:hAnsi="Arial" w:cs="Arial"/>
          <w:sz w:val="2"/>
          <w:szCs w:val="2"/>
        </w:rPr>
      </w:pPr>
    </w:p>
    <w:p w:rsidR="00C90E1F" w:rsidRPr="004753D8" w:rsidRDefault="00C90E1F" w:rsidP="00F74E5A">
      <w:pPr>
        <w:pStyle w:val="Style10"/>
        <w:widowControl/>
        <w:numPr>
          <w:ilvl w:val="0"/>
          <w:numId w:val="16"/>
        </w:numPr>
        <w:tabs>
          <w:tab w:val="left" w:pos="288"/>
        </w:tabs>
        <w:spacing w:before="120" w:line="274" w:lineRule="exact"/>
        <w:ind w:left="288" w:hanging="288"/>
        <w:rPr>
          <w:rStyle w:val="FontStyle30"/>
          <w:rFonts w:ascii="Arial" w:hAnsi="Arial" w:cs="Arial"/>
        </w:rPr>
      </w:pPr>
      <w:r w:rsidRPr="004753D8">
        <w:rPr>
          <w:rStyle w:val="FontStyle30"/>
          <w:rFonts w:ascii="Arial" w:hAnsi="Arial" w:cs="Arial"/>
        </w:rPr>
        <w:t>Przekazanie dokumentów wymienionych w ust. 1 pkt 1 będzie dokonane z udziałem przedstawicieli obu Stron i na tę okoliczność zostanie sporządzony Protokół przekazania dokumentów podpisany przez przedstawicieli obu Stron.</w:t>
      </w:r>
    </w:p>
    <w:p w:rsidR="00C90E1F" w:rsidRPr="004753D8" w:rsidRDefault="00C90E1F" w:rsidP="00C90E1F">
      <w:pPr>
        <w:pStyle w:val="Style16"/>
        <w:widowControl/>
        <w:spacing w:before="53" w:line="394" w:lineRule="exact"/>
        <w:ind w:left="4042" w:right="4061"/>
        <w:rPr>
          <w:rStyle w:val="FontStyle31"/>
          <w:rFonts w:ascii="Arial" w:hAnsi="Arial" w:cs="Arial"/>
        </w:rPr>
      </w:pPr>
    </w:p>
    <w:p w:rsidR="00C90E1F" w:rsidRPr="004753D8" w:rsidRDefault="00C90E1F" w:rsidP="00C90E1F">
      <w:pPr>
        <w:pStyle w:val="Style16"/>
        <w:widowControl/>
        <w:spacing w:before="53" w:line="394" w:lineRule="exact"/>
        <w:ind w:left="4042" w:right="4061"/>
        <w:rPr>
          <w:rStyle w:val="FontStyle31"/>
          <w:rFonts w:ascii="Arial" w:hAnsi="Arial" w:cs="Arial"/>
          <w:spacing w:val="30"/>
        </w:rPr>
      </w:pPr>
      <w:r w:rsidRPr="004753D8">
        <w:rPr>
          <w:rStyle w:val="FontStyle31"/>
          <w:rFonts w:ascii="Arial" w:hAnsi="Arial" w:cs="Arial"/>
        </w:rPr>
        <w:t xml:space="preserve">Wykonawca </w:t>
      </w:r>
      <w:r w:rsidRPr="004753D8">
        <w:rPr>
          <w:rStyle w:val="FontStyle31"/>
          <w:rFonts w:ascii="Arial" w:hAnsi="Arial" w:cs="Arial"/>
        </w:rPr>
        <w:br/>
      </w:r>
      <w:r w:rsidRPr="004753D8">
        <w:rPr>
          <w:rStyle w:val="FontStyle31"/>
          <w:rFonts w:ascii="Arial" w:hAnsi="Arial" w:cs="Arial"/>
          <w:spacing w:val="30"/>
        </w:rPr>
        <w:t>§1</w:t>
      </w:r>
      <w:r w:rsidR="00763B77" w:rsidRPr="004753D8">
        <w:rPr>
          <w:rStyle w:val="FontStyle31"/>
          <w:rFonts w:ascii="Arial" w:hAnsi="Arial" w:cs="Arial"/>
          <w:spacing w:val="30"/>
        </w:rPr>
        <w:t>1</w:t>
      </w:r>
    </w:p>
    <w:p w:rsidR="00C90E1F" w:rsidRPr="004753D8" w:rsidRDefault="00C90E1F" w:rsidP="00F74E5A">
      <w:pPr>
        <w:pStyle w:val="Style10"/>
        <w:widowControl/>
        <w:numPr>
          <w:ilvl w:val="0"/>
          <w:numId w:val="17"/>
        </w:numPr>
        <w:tabs>
          <w:tab w:val="left" w:pos="283"/>
        </w:tabs>
        <w:spacing w:before="91" w:line="274" w:lineRule="exact"/>
        <w:ind w:left="283" w:hanging="283"/>
        <w:rPr>
          <w:rStyle w:val="FontStyle30"/>
          <w:rFonts w:ascii="Arial" w:hAnsi="Arial" w:cs="Arial"/>
        </w:rPr>
      </w:pPr>
      <w:r w:rsidRPr="004753D8">
        <w:rPr>
          <w:rStyle w:val="FontStyle30"/>
          <w:rFonts w:ascii="Arial" w:hAnsi="Arial" w:cs="Arial"/>
        </w:rPr>
        <w:t xml:space="preserve">Wykonawca wykona przedmiot umowy zgodnie z Ofertą, w tym wykona dokumentację projektową na roboty budowlane, wykona roboty budowlane zgodnie z dokumentacją projektową, obowiązującymi przepisami w tym techniczno - budowlanymi, BHP i </w:t>
      </w:r>
      <w:proofErr w:type="spellStart"/>
      <w:r w:rsidRPr="004753D8">
        <w:rPr>
          <w:rStyle w:val="FontStyle30"/>
          <w:rFonts w:ascii="Arial" w:hAnsi="Arial" w:cs="Arial"/>
        </w:rPr>
        <w:t>ppoż</w:t>
      </w:r>
      <w:proofErr w:type="spellEnd"/>
      <w:r w:rsidRPr="004753D8">
        <w:rPr>
          <w:rStyle w:val="FontStyle30"/>
          <w:rFonts w:ascii="Arial" w:hAnsi="Arial" w:cs="Arial"/>
        </w:rPr>
        <w:t xml:space="preserve">, warunkami </w:t>
      </w:r>
      <w:r w:rsidRPr="004753D8">
        <w:rPr>
          <w:rStyle w:val="FontStyle30"/>
          <w:rFonts w:ascii="Arial" w:hAnsi="Arial" w:cs="Arial"/>
        </w:rPr>
        <w:lastRenderedPageBreak/>
        <w:t>technicznymi wykonania i odbioru poszczególnych rodzajów robót, aktualnymi normami, warunkami określonymi w SIWZ i programie funkcjonalno - użytkowym, zasadami wiedzy technicznej, instrukcjami producentów materiałów i urządzeń, warunkami Umowy.</w:t>
      </w:r>
    </w:p>
    <w:p w:rsidR="00C310DD" w:rsidRPr="004753D8" w:rsidRDefault="00ED5BAD" w:rsidP="00F74E5A">
      <w:pPr>
        <w:pStyle w:val="Style10"/>
        <w:numPr>
          <w:ilvl w:val="0"/>
          <w:numId w:val="17"/>
        </w:numPr>
        <w:tabs>
          <w:tab w:val="left" w:pos="283"/>
        </w:tabs>
        <w:spacing w:before="91" w:line="274" w:lineRule="exact"/>
        <w:ind w:left="-278" w:firstLine="0"/>
        <w:rPr>
          <w:rStyle w:val="FontStyle30"/>
          <w:rFonts w:ascii="Arial" w:hAnsi="Arial" w:cs="Arial"/>
        </w:rPr>
      </w:pPr>
      <w:r w:rsidRPr="004753D8">
        <w:rPr>
          <w:rStyle w:val="FontStyle30"/>
          <w:rFonts w:ascii="Arial" w:hAnsi="Arial" w:cs="Arial"/>
        </w:rPr>
        <w:t xml:space="preserve">Wykonawca jest odpowiedzialny za prowadzenie robót zgodnie z warunkami umowy oraz za jakość zastosowanych materiałów i wykonywanych robót, za ich zgodność z dokumentacją projektową, wymaganiami </w:t>
      </w:r>
      <w:r w:rsidR="00FB103E" w:rsidRPr="004753D8">
        <w:rPr>
          <w:rStyle w:val="FontStyle30"/>
          <w:rFonts w:ascii="Arial" w:hAnsi="Arial" w:cs="Arial"/>
        </w:rPr>
        <w:t>specyfikacji technicznej</w:t>
      </w:r>
      <w:r w:rsidRPr="004753D8">
        <w:rPr>
          <w:rStyle w:val="FontStyle30"/>
          <w:rFonts w:ascii="Arial" w:hAnsi="Arial" w:cs="Arial"/>
        </w:rPr>
        <w:t>, projektem organizacji robót opracowanym przez Wykonawcę oraz poleceniami Inspektora Nadzoru</w:t>
      </w:r>
      <w:r w:rsidR="00C310DD" w:rsidRPr="004753D8">
        <w:rPr>
          <w:rStyle w:val="FontStyle30"/>
          <w:rFonts w:ascii="Arial" w:hAnsi="Arial" w:cs="Arial"/>
        </w:rPr>
        <w:t>.</w:t>
      </w:r>
    </w:p>
    <w:p w:rsidR="00C310DD" w:rsidRPr="004753D8" w:rsidRDefault="00ED5BAD" w:rsidP="00F74E5A">
      <w:pPr>
        <w:pStyle w:val="Style10"/>
        <w:numPr>
          <w:ilvl w:val="0"/>
          <w:numId w:val="17"/>
        </w:numPr>
        <w:tabs>
          <w:tab w:val="left" w:pos="283"/>
        </w:tabs>
        <w:spacing w:before="91" w:line="274" w:lineRule="exact"/>
        <w:ind w:left="-278" w:firstLine="0"/>
        <w:rPr>
          <w:rStyle w:val="FontStyle30"/>
          <w:rFonts w:ascii="Arial" w:hAnsi="Arial" w:cs="Arial"/>
        </w:rPr>
      </w:pPr>
      <w:r w:rsidRPr="004753D8">
        <w:rPr>
          <w:rStyle w:val="FontStyle30"/>
          <w:rFonts w:ascii="Arial" w:hAnsi="Arial" w:cs="Arial"/>
        </w:rPr>
        <w:t xml:space="preserve">Wykonawca jest odpowiedzialny za dokładne wytyczenie w planie i wyznaczenie wysokości wszystkich elementów robót zgodnie z wymiarami i rzędnymi określonymi w dokumentacji projektowej lub przekazanymi na piśmie przez Inspektora Nadzoru. </w:t>
      </w:r>
    </w:p>
    <w:p w:rsidR="00C310DD" w:rsidRPr="004753D8" w:rsidRDefault="00ED5BAD" w:rsidP="00F74E5A">
      <w:pPr>
        <w:pStyle w:val="Style10"/>
        <w:numPr>
          <w:ilvl w:val="0"/>
          <w:numId w:val="17"/>
        </w:numPr>
        <w:tabs>
          <w:tab w:val="left" w:pos="283"/>
        </w:tabs>
        <w:spacing w:before="91" w:line="274" w:lineRule="exact"/>
        <w:ind w:left="-278" w:firstLine="0"/>
        <w:rPr>
          <w:rStyle w:val="FontStyle30"/>
          <w:rFonts w:ascii="Arial" w:hAnsi="Arial" w:cs="Arial"/>
        </w:rPr>
      </w:pPr>
      <w:r w:rsidRPr="004753D8">
        <w:rPr>
          <w:rStyle w:val="FontStyle30"/>
          <w:rFonts w:ascii="Arial" w:hAnsi="Arial" w:cs="Arial"/>
        </w:rPr>
        <w:t xml:space="preserve">Decyzje Inspektora Nadzoru dotyczące akceptacji lub odrzucenia materiałów i elementów robót będą oparte na wymaganiach określonych w dokumentach umowy, dokumentacji projektowej i w </w:t>
      </w:r>
      <w:r w:rsidR="00FB103E" w:rsidRPr="004753D8">
        <w:rPr>
          <w:rStyle w:val="FontStyle30"/>
          <w:rFonts w:ascii="Arial" w:hAnsi="Arial" w:cs="Arial"/>
        </w:rPr>
        <w:t>specyfikacji technicznej</w:t>
      </w:r>
      <w:r w:rsidRPr="004753D8">
        <w:rPr>
          <w:rStyle w:val="FontStyle30"/>
          <w:rFonts w:ascii="Arial" w:hAnsi="Arial" w:cs="Arial"/>
        </w:rPr>
        <w:t xml:space="preserve">, a także w normach i wytycznych. </w:t>
      </w:r>
    </w:p>
    <w:p w:rsidR="00C310DD" w:rsidRPr="004753D8" w:rsidRDefault="00ED5BAD" w:rsidP="00F74E5A">
      <w:pPr>
        <w:pStyle w:val="Style10"/>
        <w:numPr>
          <w:ilvl w:val="0"/>
          <w:numId w:val="17"/>
        </w:numPr>
        <w:tabs>
          <w:tab w:val="left" w:pos="283"/>
        </w:tabs>
        <w:spacing w:before="91" w:line="274" w:lineRule="exact"/>
        <w:ind w:left="-278" w:firstLine="0"/>
        <w:rPr>
          <w:rStyle w:val="FontStyle30"/>
          <w:rFonts w:ascii="Arial" w:hAnsi="Arial" w:cs="Arial"/>
        </w:rPr>
      </w:pPr>
      <w:r w:rsidRPr="004753D8">
        <w:rPr>
          <w:rStyle w:val="FontStyle30"/>
          <w:rFonts w:ascii="Arial" w:hAnsi="Arial" w:cs="Arial"/>
        </w:rPr>
        <w:t xml:space="preserve">Przy podejmowaniu decyzji Inspektor Nadzoru uwzględni wyniki badań materiałów i robót, rozrzuty normalnie występujące przy produkcji i przy badaniach materiałów, doświadczenia z przeszłości, wyniki badań naukowych oraz inne czynniki wpływające na rozważaną kwestię. </w:t>
      </w:r>
    </w:p>
    <w:p w:rsidR="00ED5BAD" w:rsidRPr="004753D8" w:rsidRDefault="00ED5BAD" w:rsidP="00F74E5A">
      <w:pPr>
        <w:pStyle w:val="Style10"/>
        <w:numPr>
          <w:ilvl w:val="0"/>
          <w:numId w:val="17"/>
        </w:numPr>
        <w:tabs>
          <w:tab w:val="left" w:pos="283"/>
        </w:tabs>
        <w:spacing w:before="91" w:line="274" w:lineRule="exact"/>
        <w:ind w:left="-278" w:firstLine="0"/>
        <w:rPr>
          <w:rStyle w:val="FontStyle30"/>
          <w:rFonts w:ascii="Arial" w:hAnsi="Arial" w:cs="Arial"/>
        </w:rPr>
      </w:pPr>
      <w:r w:rsidRPr="004753D8">
        <w:rPr>
          <w:rStyle w:val="FontStyle30"/>
          <w:rFonts w:ascii="Arial" w:hAnsi="Arial" w:cs="Arial"/>
        </w:rPr>
        <w:t>Polecenia Inspektora Nadzoru powinny być wykonywane przez Wykonawcę w czasie określonym przez Inspektora Nadzoru, pod groźbą zatrzymania robót. Skutki finansowe z tego tytułu poniesie Wykonawca.</w:t>
      </w:r>
    </w:p>
    <w:p w:rsidR="00C90E1F" w:rsidRPr="004753D8" w:rsidRDefault="00C90E1F" w:rsidP="00F74E5A">
      <w:pPr>
        <w:pStyle w:val="Style10"/>
        <w:widowControl/>
        <w:numPr>
          <w:ilvl w:val="0"/>
          <w:numId w:val="17"/>
        </w:numPr>
        <w:tabs>
          <w:tab w:val="left" w:pos="283"/>
        </w:tabs>
        <w:spacing w:before="120" w:line="274" w:lineRule="exact"/>
        <w:ind w:left="283" w:hanging="283"/>
        <w:rPr>
          <w:rStyle w:val="FontStyle30"/>
          <w:rFonts w:ascii="Arial" w:hAnsi="Arial" w:cs="Arial"/>
        </w:rPr>
      </w:pPr>
      <w:r w:rsidRPr="004753D8">
        <w:rPr>
          <w:rStyle w:val="FontStyle30"/>
          <w:rFonts w:ascii="Arial" w:hAnsi="Arial" w:cs="Arial"/>
        </w:rPr>
        <w:t>Ustalenia i decyzje dotyczące wykonania przedmiotu umowy będą uzgadniane przez Wykonawcę z Inspektorami Nadzoru.</w:t>
      </w:r>
    </w:p>
    <w:p w:rsidR="00AC6BF1" w:rsidRPr="004753D8" w:rsidRDefault="00AC6BF1" w:rsidP="00F74E5A">
      <w:pPr>
        <w:pStyle w:val="Style10"/>
        <w:numPr>
          <w:ilvl w:val="0"/>
          <w:numId w:val="17"/>
        </w:numPr>
        <w:tabs>
          <w:tab w:val="left" w:pos="283"/>
        </w:tabs>
        <w:spacing w:before="120" w:line="274" w:lineRule="exact"/>
        <w:rPr>
          <w:rStyle w:val="FontStyle30"/>
          <w:rFonts w:ascii="Arial" w:hAnsi="Arial" w:cs="Arial"/>
        </w:rPr>
      </w:pPr>
      <w:r w:rsidRPr="004753D8">
        <w:rPr>
          <w:rStyle w:val="FontStyle30"/>
          <w:rFonts w:ascii="Arial" w:hAnsi="Arial" w:cs="Arial"/>
        </w:rPr>
        <w:t>Wykonawca oświadcza, że:</w:t>
      </w:r>
    </w:p>
    <w:p w:rsidR="00AC6BF1" w:rsidRPr="004753D8" w:rsidRDefault="00AC6BF1" w:rsidP="00F74E5A">
      <w:pPr>
        <w:pStyle w:val="Style10"/>
        <w:numPr>
          <w:ilvl w:val="0"/>
          <w:numId w:val="45"/>
        </w:numPr>
        <w:tabs>
          <w:tab w:val="left" w:pos="283"/>
        </w:tabs>
        <w:spacing w:line="240" w:lineRule="auto"/>
        <w:rPr>
          <w:rStyle w:val="FontStyle30"/>
          <w:rFonts w:ascii="Arial" w:hAnsi="Arial" w:cs="Arial"/>
        </w:rPr>
      </w:pPr>
      <w:r w:rsidRPr="004753D8">
        <w:rPr>
          <w:rStyle w:val="FontStyle30"/>
          <w:rFonts w:ascii="Arial" w:hAnsi="Arial" w:cs="Arial"/>
        </w:rPr>
        <w:t>Posiada doświadczenie, wiedzę fachową, kwalifikacje oraz środki potrzebne do terminowego</w:t>
      </w:r>
      <w:r w:rsidR="00A624E9" w:rsidRPr="004753D8">
        <w:rPr>
          <w:rStyle w:val="FontStyle30"/>
          <w:rFonts w:ascii="Arial" w:hAnsi="Arial" w:cs="Arial"/>
        </w:rPr>
        <w:t xml:space="preserve"> </w:t>
      </w:r>
      <w:r w:rsidRPr="004753D8">
        <w:rPr>
          <w:rStyle w:val="FontStyle30"/>
          <w:rFonts w:ascii="Arial" w:hAnsi="Arial" w:cs="Arial"/>
        </w:rPr>
        <w:t>i prawidłowego wykonania przedmiotu umowy oraz że prace będzie wykonywał ze</w:t>
      </w:r>
      <w:r w:rsidR="00A624E9" w:rsidRPr="004753D8">
        <w:rPr>
          <w:rStyle w:val="FontStyle30"/>
          <w:rFonts w:ascii="Arial" w:hAnsi="Arial" w:cs="Arial"/>
        </w:rPr>
        <w:t xml:space="preserve"> </w:t>
      </w:r>
      <w:r w:rsidRPr="004753D8">
        <w:rPr>
          <w:rStyle w:val="FontStyle30"/>
          <w:rFonts w:ascii="Arial" w:hAnsi="Arial" w:cs="Arial"/>
        </w:rPr>
        <w:t>szczególną starannością, z zachowaniem standardów dla danej kategorii prac projektowych</w:t>
      </w:r>
      <w:r w:rsidR="00A54F63" w:rsidRPr="004753D8">
        <w:rPr>
          <w:rStyle w:val="FontStyle30"/>
          <w:rFonts w:ascii="Arial" w:hAnsi="Arial" w:cs="Arial"/>
        </w:rPr>
        <w:t xml:space="preserve"> </w:t>
      </w:r>
      <w:r w:rsidRPr="004753D8">
        <w:rPr>
          <w:rStyle w:val="FontStyle30"/>
          <w:rFonts w:ascii="Arial" w:hAnsi="Arial" w:cs="Arial"/>
        </w:rPr>
        <w:t xml:space="preserve">i wykonawczych. </w:t>
      </w:r>
    </w:p>
    <w:p w:rsidR="00AC6BF1" w:rsidRPr="004753D8" w:rsidRDefault="00AC6BF1" w:rsidP="00F74E5A">
      <w:pPr>
        <w:pStyle w:val="Style10"/>
        <w:numPr>
          <w:ilvl w:val="0"/>
          <w:numId w:val="45"/>
        </w:numPr>
        <w:tabs>
          <w:tab w:val="left" w:pos="283"/>
        </w:tabs>
        <w:spacing w:line="240" w:lineRule="auto"/>
        <w:rPr>
          <w:rStyle w:val="FontStyle30"/>
          <w:rFonts w:ascii="Arial" w:hAnsi="Arial" w:cs="Arial"/>
        </w:rPr>
      </w:pPr>
      <w:r w:rsidRPr="004753D8">
        <w:rPr>
          <w:rStyle w:val="FontStyle30"/>
          <w:rFonts w:ascii="Arial" w:hAnsi="Arial" w:cs="Arial"/>
        </w:rPr>
        <w:t>W trakcie wykonywania prac przez Wykonawcę Zamawiającemu przysługuje prawo kontroli</w:t>
      </w:r>
      <w:r w:rsidR="00A54F63" w:rsidRPr="004753D8">
        <w:rPr>
          <w:rStyle w:val="FontStyle30"/>
          <w:rFonts w:ascii="Arial" w:hAnsi="Arial" w:cs="Arial"/>
        </w:rPr>
        <w:t xml:space="preserve"> </w:t>
      </w:r>
      <w:r w:rsidRPr="004753D8">
        <w:rPr>
          <w:rStyle w:val="FontStyle30"/>
          <w:rFonts w:ascii="Arial" w:hAnsi="Arial" w:cs="Arial"/>
        </w:rPr>
        <w:t>prawidłowości ich wykonywania. W celu umożliwienia Zamawiającemu realizacji tego</w:t>
      </w:r>
      <w:r w:rsidR="00A54F63" w:rsidRPr="004753D8">
        <w:rPr>
          <w:rStyle w:val="FontStyle30"/>
          <w:rFonts w:ascii="Arial" w:hAnsi="Arial" w:cs="Arial"/>
        </w:rPr>
        <w:t xml:space="preserve"> </w:t>
      </w:r>
      <w:r w:rsidRPr="004753D8">
        <w:rPr>
          <w:rStyle w:val="FontStyle30"/>
          <w:rFonts w:ascii="Arial" w:hAnsi="Arial" w:cs="Arial"/>
        </w:rPr>
        <w:t>prawa, Wykonawca zobowiązany jest umożliwić upoważnionym przedstawicielom</w:t>
      </w:r>
      <w:r w:rsidR="00A54F63" w:rsidRPr="004753D8">
        <w:rPr>
          <w:rStyle w:val="FontStyle30"/>
          <w:rFonts w:ascii="Arial" w:hAnsi="Arial" w:cs="Arial"/>
        </w:rPr>
        <w:t xml:space="preserve"> </w:t>
      </w:r>
      <w:r w:rsidRPr="004753D8">
        <w:rPr>
          <w:rStyle w:val="FontStyle30"/>
          <w:rFonts w:ascii="Arial" w:hAnsi="Arial" w:cs="Arial"/>
        </w:rPr>
        <w:t>Zamawiającego wgląd w prowadzone prace - na każde ich żądanie. Ponadto Wykonawca</w:t>
      </w:r>
      <w:r w:rsidR="00A54F63" w:rsidRPr="004753D8">
        <w:rPr>
          <w:rStyle w:val="FontStyle30"/>
          <w:rFonts w:ascii="Arial" w:hAnsi="Arial" w:cs="Arial"/>
        </w:rPr>
        <w:t xml:space="preserve"> </w:t>
      </w:r>
      <w:r w:rsidRPr="004753D8">
        <w:rPr>
          <w:rStyle w:val="FontStyle30"/>
          <w:rFonts w:ascii="Arial" w:hAnsi="Arial" w:cs="Arial"/>
        </w:rPr>
        <w:t>związany jest treścią uwag i wskazówek upoważnionych przedstawicieli Zamawiającego,</w:t>
      </w:r>
      <w:r w:rsidR="00A54F63" w:rsidRPr="004753D8">
        <w:rPr>
          <w:rStyle w:val="FontStyle30"/>
          <w:rFonts w:ascii="Arial" w:hAnsi="Arial" w:cs="Arial"/>
        </w:rPr>
        <w:t xml:space="preserve"> </w:t>
      </w:r>
      <w:r w:rsidRPr="004753D8">
        <w:rPr>
          <w:rStyle w:val="FontStyle30"/>
          <w:rFonts w:ascii="Arial" w:hAnsi="Arial" w:cs="Arial"/>
        </w:rPr>
        <w:t xml:space="preserve">dotyczących sposobu wykonywania prac z zachowaniem formy pisemnej. </w:t>
      </w:r>
    </w:p>
    <w:p w:rsidR="00AC6BF1" w:rsidRPr="004753D8" w:rsidRDefault="00AC6BF1" w:rsidP="00F74E5A">
      <w:pPr>
        <w:pStyle w:val="Style10"/>
        <w:numPr>
          <w:ilvl w:val="0"/>
          <w:numId w:val="45"/>
        </w:numPr>
        <w:tabs>
          <w:tab w:val="left" w:pos="283"/>
        </w:tabs>
        <w:spacing w:line="240" w:lineRule="auto"/>
        <w:rPr>
          <w:rStyle w:val="FontStyle30"/>
          <w:rFonts w:ascii="Arial" w:hAnsi="Arial" w:cs="Arial"/>
        </w:rPr>
      </w:pPr>
      <w:r w:rsidRPr="004753D8">
        <w:rPr>
          <w:rStyle w:val="FontStyle30"/>
          <w:rFonts w:ascii="Arial" w:hAnsi="Arial" w:cs="Arial"/>
        </w:rPr>
        <w:t>Opracowana dokumentacja będzie wzajemnie skoordynowana technicznie oraz kompletna</w:t>
      </w:r>
      <w:r w:rsidR="00A54F63" w:rsidRPr="004753D8">
        <w:rPr>
          <w:rStyle w:val="FontStyle30"/>
          <w:rFonts w:ascii="Arial" w:hAnsi="Arial" w:cs="Arial"/>
        </w:rPr>
        <w:t xml:space="preserve"> </w:t>
      </w:r>
      <w:r w:rsidRPr="004753D8">
        <w:rPr>
          <w:rStyle w:val="FontStyle30"/>
          <w:rFonts w:ascii="Arial" w:hAnsi="Arial" w:cs="Arial"/>
        </w:rPr>
        <w:t>z punktu widzenia celu, któremu ma służyć. Ponadto zawierać będzie wymagane opinie,</w:t>
      </w:r>
      <w:r w:rsidR="00A54F63" w:rsidRPr="004753D8">
        <w:rPr>
          <w:rStyle w:val="FontStyle30"/>
          <w:rFonts w:ascii="Arial" w:hAnsi="Arial" w:cs="Arial"/>
        </w:rPr>
        <w:t xml:space="preserve"> </w:t>
      </w:r>
      <w:r w:rsidRPr="004753D8">
        <w:rPr>
          <w:rStyle w:val="FontStyle30"/>
          <w:rFonts w:ascii="Arial" w:hAnsi="Arial" w:cs="Arial"/>
        </w:rPr>
        <w:t>uzgodnienia, zgody i pozwolenia w zakresie wynikającym z przepisów, a także spis</w:t>
      </w:r>
      <w:r w:rsidR="00A54F63" w:rsidRPr="004753D8">
        <w:rPr>
          <w:rStyle w:val="FontStyle30"/>
          <w:rFonts w:ascii="Arial" w:hAnsi="Arial" w:cs="Arial"/>
        </w:rPr>
        <w:t xml:space="preserve"> </w:t>
      </w:r>
      <w:r w:rsidRPr="004753D8">
        <w:rPr>
          <w:rStyle w:val="FontStyle30"/>
          <w:rFonts w:ascii="Arial" w:hAnsi="Arial" w:cs="Arial"/>
        </w:rPr>
        <w:t xml:space="preserve">opracowań dokumentacji składający się na komplet przedmiotu umowy. </w:t>
      </w:r>
    </w:p>
    <w:p w:rsidR="00AC6BF1" w:rsidRPr="004753D8" w:rsidRDefault="00AC6BF1" w:rsidP="00F74E5A">
      <w:pPr>
        <w:pStyle w:val="Style10"/>
        <w:numPr>
          <w:ilvl w:val="0"/>
          <w:numId w:val="45"/>
        </w:numPr>
        <w:tabs>
          <w:tab w:val="left" w:pos="283"/>
        </w:tabs>
        <w:spacing w:line="240" w:lineRule="auto"/>
        <w:rPr>
          <w:rStyle w:val="FontStyle30"/>
          <w:rFonts w:ascii="Arial" w:hAnsi="Arial" w:cs="Arial"/>
        </w:rPr>
      </w:pPr>
      <w:r w:rsidRPr="004753D8">
        <w:rPr>
          <w:rStyle w:val="FontStyle30"/>
          <w:rFonts w:ascii="Arial" w:hAnsi="Arial" w:cs="Arial"/>
        </w:rPr>
        <w:t>Wykorzystał wszelkie środki mające na celu ustalenie wynagrodzenia obejmującego roboty</w:t>
      </w:r>
      <w:r w:rsidR="00A54F63" w:rsidRPr="004753D8">
        <w:rPr>
          <w:rStyle w:val="FontStyle30"/>
          <w:rFonts w:ascii="Arial" w:hAnsi="Arial" w:cs="Arial"/>
        </w:rPr>
        <w:t xml:space="preserve"> </w:t>
      </w:r>
      <w:r w:rsidRPr="004753D8">
        <w:rPr>
          <w:rStyle w:val="FontStyle30"/>
          <w:rFonts w:ascii="Arial" w:hAnsi="Arial" w:cs="Arial"/>
        </w:rPr>
        <w:t>związane z wykonaniem przedmiotu umowy.</w:t>
      </w:r>
    </w:p>
    <w:p w:rsidR="00AC6BF1" w:rsidRPr="004753D8" w:rsidRDefault="00AC6BF1" w:rsidP="00F74E5A">
      <w:pPr>
        <w:pStyle w:val="Style10"/>
        <w:numPr>
          <w:ilvl w:val="0"/>
          <w:numId w:val="45"/>
        </w:numPr>
        <w:tabs>
          <w:tab w:val="left" w:pos="283"/>
        </w:tabs>
        <w:spacing w:line="240" w:lineRule="auto"/>
        <w:rPr>
          <w:rStyle w:val="FontStyle30"/>
          <w:rFonts w:ascii="Arial" w:hAnsi="Arial" w:cs="Arial"/>
        </w:rPr>
      </w:pPr>
      <w:r w:rsidRPr="004753D8">
        <w:rPr>
          <w:rStyle w:val="FontStyle30"/>
          <w:rFonts w:ascii="Arial" w:hAnsi="Arial" w:cs="Arial"/>
        </w:rPr>
        <w:t>Posiada odpowiedni potencjał ekonomiczny i organizacyjny oraz dysponuje</w:t>
      </w:r>
      <w:r w:rsidR="00A54F63" w:rsidRPr="004753D8">
        <w:rPr>
          <w:rStyle w:val="FontStyle30"/>
          <w:rFonts w:ascii="Arial" w:hAnsi="Arial" w:cs="Arial"/>
        </w:rPr>
        <w:t xml:space="preserve"> </w:t>
      </w:r>
      <w:r w:rsidRPr="004753D8">
        <w:rPr>
          <w:rStyle w:val="FontStyle30"/>
          <w:rFonts w:ascii="Arial" w:hAnsi="Arial" w:cs="Arial"/>
        </w:rPr>
        <w:t>wykwalifikowanym personelem, wiedzą techniczną, doświadczeniem i uprawnieniami</w:t>
      </w:r>
      <w:r w:rsidR="00A54F63" w:rsidRPr="004753D8">
        <w:rPr>
          <w:rStyle w:val="FontStyle30"/>
          <w:rFonts w:ascii="Arial" w:hAnsi="Arial" w:cs="Arial"/>
        </w:rPr>
        <w:t xml:space="preserve"> </w:t>
      </w:r>
      <w:r w:rsidRPr="004753D8">
        <w:rPr>
          <w:rStyle w:val="FontStyle30"/>
          <w:rFonts w:ascii="Arial" w:hAnsi="Arial" w:cs="Arial"/>
        </w:rPr>
        <w:t>niezbędnymi do wykonania przedmiotu umowy opisanego w § 2 umowy.</w:t>
      </w:r>
    </w:p>
    <w:p w:rsidR="00AC6BF1" w:rsidRPr="00A56A7B" w:rsidRDefault="00AC6BF1" w:rsidP="00F74E5A">
      <w:pPr>
        <w:pStyle w:val="Style10"/>
        <w:numPr>
          <w:ilvl w:val="0"/>
          <w:numId w:val="45"/>
        </w:numPr>
        <w:tabs>
          <w:tab w:val="left" w:pos="283"/>
        </w:tabs>
        <w:spacing w:line="240" w:lineRule="auto"/>
        <w:rPr>
          <w:rStyle w:val="FontStyle30"/>
          <w:rFonts w:ascii="Arial" w:hAnsi="Arial" w:cs="Arial"/>
        </w:rPr>
      </w:pPr>
      <w:r w:rsidRPr="00A56A7B">
        <w:rPr>
          <w:rStyle w:val="FontStyle30"/>
          <w:rFonts w:ascii="Arial" w:hAnsi="Arial" w:cs="Arial"/>
        </w:rPr>
        <w:t>Został poinformowany przez Zamawiającego, że na terenie budowy istnieje możliwość</w:t>
      </w:r>
      <w:r w:rsidR="00A54F63" w:rsidRPr="00A56A7B">
        <w:rPr>
          <w:rStyle w:val="FontStyle30"/>
          <w:rFonts w:ascii="Arial" w:hAnsi="Arial" w:cs="Arial"/>
        </w:rPr>
        <w:t xml:space="preserve"> </w:t>
      </w:r>
      <w:r w:rsidRPr="00A56A7B">
        <w:rPr>
          <w:rStyle w:val="FontStyle30"/>
          <w:rFonts w:ascii="Arial" w:hAnsi="Arial" w:cs="Arial"/>
        </w:rPr>
        <w:t>wystąpienia: niezinwentaryzowanych fundamentów, płyt betonowych, instalacji kablowych</w:t>
      </w:r>
      <w:r w:rsidR="00A54F63" w:rsidRPr="00A56A7B">
        <w:rPr>
          <w:rStyle w:val="FontStyle30"/>
          <w:rFonts w:ascii="Arial" w:hAnsi="Arial" w:cs="Arial"/>
        </w:rPr>
        <w:t xml:space="preserve"> </w:t>
      </w:r>
      <w:r w:rsidRPr="00A56A7B">
        <w:rPr>
          <w:rStyle w:val="FontStyle30"/>
          <w:rFonts w:ascii="Arial" w:hAnsi="Arial" w:cs="Arial"/>
        </w:rPr>
        <w:t>i rur wodno-kanalizacyjnych oraz gazowych itp. nie wykazanych na geodezyjnych mapach</w:t>
      </w:r>
      <w:r w:rsidR="00A54F63" w:rsidRPr="00A56A7B">
        <w:rPr>
          <w:rStyle w:val="FontStyle30"/>
          <w:rFonts w:ascii="Arial" w:hAnsi="Arial" w:cs="Arial"/>
        </w:rPr>
        <w:t xml:space="preserve"> </w:t>
      </w:r>
      <w:r w:rsidRPr="00A56A7B">
        <w:rPr>
          <w:rStyle w:val="FontStyle30"/>
          <w:rFonts w:ascii="Arial" w:hAnsi="Arial" w:cs="Arial"/>
        </w:rPr>
        <w:t>sytuacyjno-wysokościowych oraz oświadcza, że ma pełną świadomość możliwości</w:t>
      </w:r>
      <w:r w:rsidR="00A54F63" w:rsidRPr="00A56A7B">
        <w:rPr>
          <w:rStyle w:val="FontStyle30"/>
          <w:rFonts w:ascii="Arial" w:hAnsi="Arial" w:cs="Arial"/>
        </w:rPr>
        <w:t xml:space="preserve"> </w:t>
      </w:r>
      <w:r w:rsidRPr="00A56A7B">
        <w:rPr>
          <w:rStyle w:val="FontStyle30"/>
          <w:rFonts w:ascii="Arial" w:hAnsi="Arial" w:cs="Arial"/>
        </w:rPr>
        <w:t>wystąpienia powyższych niedogodności.</w:t>
      </w:r>
    </w:p>
    <w:p w:rsidR="00627FE3" w:rsidRPr="004753D8" w:rsidRDefault="00627FE3" w:rsidP="00F74E5A">
      <w:pPr>
        <w:pStyle w:val="Style10"/>
        <w:widowControl/>
        <w:numPr>
          <w:ilvl w:val="0"/>
          <w:numId w:val="17"/>
        </w:numPr>
        <w:tabs>
          <w:tab w:val="left" w:pos="283"/>
        </w:tabs>
        <w:spacing w:before="134" w:line="240" w:lineRule="auto"/>
        <w:ind w:firstLine="0"/>
        <w:jc w:val="left"/>
        <w:rPr>
          <w:rStyle w:val="FontStyle30"/>
          <w:rFonts w:ascii="Arial" w:hAnsi="Arial" w:cs="Arial"/>
        </w:rPr>
      </w:pPr>
      <w:r w:rsidRPr="004753D8">
        <w:rPr>
          <w:rStyle w:val="FontStyle30"/>
          <w:rFonts w:ascii="Arial" w:hAnsi="Arial" w:cs="Arial"/>
        </w:rPr>
        <w:t>Wykonawca zobowiązuje się do:</w:t>
      </w:r>
    </w:p>
    <w:p w:rsidR="00A8491F" w:rsidRPr="004753D8" w:rsidRDefault="00A8491F" w:rsidP="00F74E5A">
      <w:pPr>
        <w:pStyle w:val="Style10"/>
        <w:numPr>
          <w:ilvl w:val="0"/>
          <w:numId w:val="46"/>
        </w:numPr>
        <w:tabs>
          <w:tab w:val="left" w:pos="283"/>
        </w:tabs>
        <w:spacing w:before="134"/>
        <w:rPr>
          <w:rStyle w:val="FontStyle30"/>
          <w:rFonts w:ascii="Arial" w:hAnsi="Arial" w:cs="Arial"/>
        </w:rPr>
      </w:pPr>
      <w:r w:rsidRPr="004753D8">
        <w:rPr>
          <w:rStyle w:val="FontStyle30"/>
          <w:rFonts w:ascii="Arial" w:hAnsi="Arial" w:cs="Arial"/>
        </w:rPr>
        <w:t xml:space="preserve"> </w:t>
      </w:r>
      <w:r w:rsidR="00627FE3" w:rsidRPr="004753D8">
        <w:rPr>
          <w:rStyle w:val="FontStyle30"/>
          <w:rFonts w:ascii="Arial" w:hAnsi="Arial" w:cs="Arial"/>
        </w:rPr>
        <w:t>Wykonania dokumentacji projektowej, specyfikacji technicznych wykonania i odbioru  robót budowlanych oraz robót budowlanych w oparciu o program funkcjonalno</w:t>
      </w:r>
      <w:r w:rsidR="00A56A7B">
        <w:rPr>
          <w:rStyle w:val="FontStyle30"/>
          <w:rFonts w:ascii="Arial" w:hAnsi="Arial" w:cs="Arial"/>
        </w:rPr>
        <w:t xml:space="preserve"> </w:t>
      </w:r>
      <w:r w:rsidR="00627FE3" w:rsidRPr="004753D8">
        <w:rPr>
          <w:rStyle w:val="FontStyle30"/>
          <w:rFonts w:ascii="Arial" w:hAnsi="Arial" w:cs="Arial"/>
        </w:rPr>
        <w:t>–</w:t>
      </w:r>
      <w:r w:rsidR="00A56A7B">
        <w:rPr>
          <w:rStyle w:val="FontStyle30"/>
          <w:rFonts w:ascii="Arial" w:hAnsi="Arial" w:cs="Arial"/>
        </w:rPr>
        <w:t xml:space="preserve"> </w:t>
      </w:r>
      <w:r w:rsidR="00627FE3" w:rsidRPr="004753D8">
        <w:rPr>
          <w:rStyle w:val="FontStyle30"/>
          <w:rFonts w:ascii="Arial" w:hAnsi="Arial" w:cs="Arial"/>
        </w:rPr>
        <w:t>użytkowy zawierający szczegółowy zakres zamówienia oraz zgodnie z dokumentacją projektową, zgodnie z zasadami wiedzy technicznej i sztuki budowlanej, obowiązującymi przepisami, normami</w:t>
      </w:r>
      <w:r w:rsidR="0036078C" w:rsidRPr="004753D8">
        <w:rPr>
          <w:rStyle w:val="FontStyle30"/>
          <w:rFonts w:ascii="Arial" w:hAnsi="Arial" w:cs="Arial"/>
        </w:rPr>
        <w:t xml:space="preserve"> </w:t>
      </w:r>
      <w:r w:rsidR="00627FE3" w:rsidRPr="004753D8">
        <w:rPr>
          <w:rStyle w:val="FontStyle30"/>
          <w:rFonts w:ascii="Arial" w:hAnsi="Arial" w:cs="Arial"/>
        </w:rPr>
        <w:t>oraz na warunkach określonych umową.</w:t>
      </w:r>
    </w:p>
    <w:p w:rsidR="00A8491F" w:rsidRPr="004753D8" w:rsidRDefault="00627FE3" w:rsidP="00F74E5A">
      <w:pPr>
        <w:pStyle w:val="Style10"/>
        <w:numPr>
          <w:ilvl w:val="0"/>
          <w:numId w:val="46"/>
        </w:numPr>
        <w:tabs>
          <w:tab w:val="left" w:pos="283"/>
        </w:tabs>
        <w:spacing w:before="134"/>
        <w:rPr>
          <w:rStyle w:val="FontStyle30"/>
          <w:rFonts w:ascii="Arial" w:hAnsi="Arial" w:cs="Arial"/>
        </w:rPr>
      </w:pPr>
      <w:r w:rsidRPr="004753D8">
        <w:rPr>
          <w:rStyle w:val="FontStyle30"/>
          <w:rFonts w:ascii="Arial" w:hAnsi="Arial" w:cs="Arial"/>
        </w:rPr>
        <w:t xml:space="preserve">Informowania Zamawiającego na bieżąco o postępie i zaawansowaniu prac przy realizacji </w:t>
      </w:r>
      <w:r w:rsidRPr="004753D8">
        <w:rPr>
          <w:rStyle w:val="FontStyle30"/>
          <w:rFonts w:ascii="Arial" w:hAnsi="Arial" w:cs="Arial"/>
        </w:rPr>
        <w:lastRenderedPageBreak/>
        <w:t>dokumentacji oraz sygnalizowania pojawiającego się zagrożenia, przy usunięciu którego może być pomocne działanie Zamawiającego.</w:t>
      </w:r>
    </w:p>
    <w:p w:rsidR="00B97299" w:rsidRPr="004753D8" w:rsidRDefault="00627FE3" w:rsidP="00F74E5A">
      <w:pPr>
        <w:pStyle w:val="Style10"/>
        <w:numPr>
          <w:ilvl w:val="0"/>
          <w:numId w:val="46"/>
        </w:numPr>
        <w:tabs>
          <w:tab w:val="left" w:pos="283"/>
        </w:tabs>
        <w:spacing w:before="134"/>
        <w:rPr>
          <w:rStyle w:val="FontStyle30"/>
          <w:rFonts w:ascii="Arial" w:hAnsi="Arial" w:cs="Arial"/>
        </w:rPr>
      </w:pPr>
      <w:r w:rsidRPr="004753D8">
        <w:rPr>
          <w:rStyle w:val="FontStyle30"/>
          <w:rFonts w:ascii="Arial" w:hAnsi="Arial" w:cs="Arial"/>
        </w:rPr>
        <w:t>Sporządzenia i złożenia Zamawiającemu pisemnego oświadczenia, że dokumentacja</w:t>
      </w:r>
      <w:r w:rsidR="00B97299" w:rsidRPr="004753D8">
        <w:rPr>
          <w:rStyle w:val="FontStyle30"/>
          <w:rFonts w:ascii="Arial" w:hAnsi="Arial" w:cs="Arial"/>
        </w:rPr>
        <w:t xml:space="preserve"> </w:t>
      </w:r>
      <w:r w:rsidRPr="004753D8">
        <w:rPr>
          <w:rStyle w:val="FontStyle30"/>
          <w:rFonts w:ascii="Arial" w:hAnsi="Arial" w:cs="Arial"/>
        </w:rPr>
        <w:t>będąca przedmiotem niniejszej umowy jest wykonana zgodnie z umową i jest kompletna</w:t>
      </w:r>
      <w:r w:rsidR="00B97299" w:rsidRPr="004753D8">
        <w:rPr>
          <w:rStyle w:val="FontStyle30"/>
          <w:rFonts w:ascii="Arial" w:hAnsi="Arial" w:cs="Arial"/>
        </w:rPr>
        <w:t xml:space="preserve"> </w:t>
      </w:r>
      <w:r w:rsidRPr="004753D8">
        <w:rPr>
          <w:rStyle w:val="FontStyle30"/>
          <w:rFonts w:ascii="Arial" w:hAnsi="Arial" w:cs="Arial"/>
        </w:rPr>
        <w:t>z punktu widzenia celu, któremu ma służyć oraz zgodna z obowiązującymi przepisami</w:t>
      </w:r>
      <w:r w:rsidR="00B97299" w:rsidRPr="004753D8">
        <w:rPr>
          <w:rStyle w:val="FontStyle30"/>
          <w:rFonts w:ascii="Arial" w:hAnsi="Arial" w:cs="Arial"/>
        </w:rPr>
        <w:t xml:space="preserve"> </w:t>
      </w:r>
      <w:r w:rsidRPr="004753D8">
        <w:rPr>
          <w:rStyle w:val="FontStyle30"/>
          <w:rFonts w:ascii="Arial" w:hAnsi="Arial" w:cs="Arial"/>
        </w:rPr>
        <w:t>oraz zasadami wiedzy technicznej.</w:t>
      </w:r>
    </w:p>
    <w:p w:rsidR="00627FE3" w:rsidRPr="004753D8" w:rsidRDefault="00B97299" w:rsidP="00F74E5A">
      <w:pPr>
        <w:pStyle w:val="Style10"/>
        <w:numPr>
          <w:ilvl w:val="0"/>
          <w:numId w:val="46"/>
        </w:numPr>
        <w:tabs>
          <w:tab w:val="left" w:pos="283"/>
        </w:tabs>
        <w:spacing w:before="134"/>
        <w:rPr>
          <w:rStyle w:val="FontStyle30"/>
          <w:rFonts w:ascii="Arial" w:hAnsi="Arial" w:cs="Arial"/>
        </w:rPr>
      </w:pPr>
      <w:r w:rsidRPr="004753D8">
        <w:rPr>
          <w:rStyle w:val="FontStyle30"/>
          <w:rFonts w:ascii="Arial" w:hAnsi="Arial" w:cs="Arial"/>
        </w:rPr>
        <w:t xml:space="preserve"> </w:t>
      </w:r>
      <w:r w:rsidR="00627FE3" w:rsidRPr="004753D8">
        <w:rPr>
          <w:rStyle w:val="FontStyle30"/>
          <w:rFonts w:ascii="Arial" w:hAnsi="Arial" w:cs="Arial"/>
        </w:rPr>
        <w:t>Poprawy wykonanych projektów, bez dodatkowego wynagrodzenia, w przypadku zmian</w:t>
      </w:r>
      <w:r w:rsidRPr="004753D8">
        <w:rPr>
          <w:rStyle w:val="FontStyle30"/>
          <w:rFonts w:ascii="Arial" w:hAnsi="Arial" w:cs="Arial"/>
        </w:rPr>
        <w:t xml:space="preserve"> </w:t>
      </w:r>
      <w:r w:rsidR="00627FE3" w:rsidRPr="004753D8">
        <w:rPr>
          <w:rStyle w:val="FontStyle30"/>
          <w:rFonts w:ascii="Arial" w:hAnsi="Arial" w:cs="Arial"/>
        </w:rPr>
        <w:t>przepisów lub zgłoszenia zastrzeżeń do wykonanej dokumentacji projektowej przez</w:t>
      </w:r>
      <w:r w:rsidRPr="004753D8">
        <w:rPr>
          <w:rStyle w:val="FontStyle30"/>
          <w:rFonts w:ascii="Arial" w:hAnsi="Arial" w:cs="Arial"/>
        </w:rPr>
        <w:t xml:space="preserve"> </w:t>
      </w:r>
      <w:r w:rsidR="00627FE3" w:rsidRPr="004753D8">
        <w:rPr>
          <w:rStyle w:val="FontStyle30"/>
          <w:rFonts w:ascii="Arial" w:hAnsi="Arial" w:cs="Arial"/>
        </w:rPr>
        <w:t>wszelkie organy lub podmioty, na każdym etapie postępowania.</w:t>
      </w:r>
    </w:p>
    <w:p w:rsidR="00C90E1F" w:rsidRPr="008E1412" w:rsidRDefault="0036078C" w:rsidP="00F74E5A">
      <w:pPr>
        <w:pStyle w:val="Style10"/>
        <w:widowControl/>
        <w:numPr>
          <w:ilvl w:val="0"/>
          <w:numId w:val="17"/>
        </w:numPr>
        <w:tabs>
          <w:tab w:val="left" w:pos="283"/>
        </w:tabs>
        <w:spacing w:before="134" w:line="240" w:lineRule="auto"/>
        <w:ind w:firstLine="0"/>
        <w:jc w:val="left"/>
        <w:rPr>
          <w:rStyle w:val="FontStyle30"/>
          <w:rFonts w:ascii="Arial" w:hAnsi="Arial" w:cs="Arial"/>
        </w:rPr>
      </w:pPr>
      <w:r w:rsidRPr="008E1412">
        <w:rPr>
          <w:rStyle w:val="FontStyle30"/>
          <w:rFonts w:ascii="Arial" w:hAnsi="Arial" w:cs="Arial"/>
        </w:rPr>
        <w:t>Do obowiązków Wykonawcy należy</w:t>
      </w:r>
      <w:r w:rsidR="00C90E1F" w:rsidRPr="008E1412">
        <w:rPr>
          <w:rStyle w:val="FontStyle30"/>
          <w:rFonts w:ascii="Arial" w:hAnsi="Arial" w:cs="Arial"/>
        </w:rPr>
        <w:t>:</w:t>
      </w:r>
    </w:p>
    <w:p w:rsidR="00C90E1F" w:rsidRPr="003D1CCE" w:rsidRDefault="00C90E1F" w:rsidP="00C90E1F">
      <w:pPr>
        <w:rPr>
          <w:rFonts w:ascii="Arial" w:hAnsi="Arial" w:cs="Arial"/>
          <w:sz w:val="2"/>
          <w:szCs w:val="2"/>
          <w:highlight w:val="yellow"/>
        </w:rPr>
      </w:pPr>
    </w:p>
    <w:p w:rsidR="00C90E1F" w:rsidRPr="00A56A7B" w:rsidRDefault="00C90E1F" w:rsidP="00F74E5A">
      <w:pPr>
        <w:pStyle w:val="Style10"/>
        <w:widowControl/>
        <w:numPr>
          <w:ilvl w:val="0"/>
          <w:numId w:val="51"/>
        </w:numPr>
        <w:tabs>
          <w:tab w:val="left" w:pos="552"/>
        </w:tabs>
        <w:spacing w:before="125" w:line="274" w:lineRule="exact"/>
        <w:rPr>
          <w:rStyle w:val="FontStyle30"/>
          <w:rFonts w:ascii="Arial" w:hAnsi="Arial" w:cs="Arial"/>
        </w:rPr>
      </w:pPr>
      <w:r w:rsidRPr="00A56A7B">
        <w:rPr>
          <w:rStyle w:val="FontStyle30"/>
          <w:rFonts w:ascii="Arial" w:hAnsi="Arial" w:cs="Arial"/>
        </w:rPr>
        <w:t>zapewnienie stałego nadzoru autorskiego nad realizowanymi robotami budowlanymi i montażowymi;</w:t>
      </w:r>
    </w:p>
    <w:p w:rsidR="00C90E1F" w:rsidRPr="00A56A7B" w:rsidRDefault="00C90E1F" w:rsidP="00F74E5A">
      <w:pPr>
        <w:pStyle w:val="Style10"/>
        <w:widowControl/>
        <w:numPr>
          <w:ilvl w:val="0"/>
          <w:numId w:val="51"/>
        </w:numPr>
        <w:tabs>
          <w:tab w:val="left" w:pos="552"/>
        </w:tabs>
        <w:spacing w:line="274" w:lineRule="exact"/>
        <w:rPr>
          <w:rStyle w:val="FontStyle30"/>
          <w:rFonts w:ascii="Arial" w:hAnsi="Arial" w:cs="Arial"/>
        </w:rPr>
      </w:pPr>
      <w:r w:rsidRPr="00A56A7B">
        <w:rPr>
          <w:rStyle w:val="FontStyle30"/>
          <w:rFonts w:ascii="Arial" w:hAnsi="Arial" w:cs="Arial"/>
        </w:rPr>
        <w:t>zapewnienie specjalistycznego kierownictwa budowy oraz specjalistycznego nadzoru nad montażem urządzeń i rozruchem,</w:t>
      </w:r>
    </w:p>
    <w:p w:rsidR="00C90E1F" w:rsidRPr="00A56A7B" w:rsidRDefault="00C90E1F" w:rsidP="00F74E5A">
      <w:pPr>
        <w:pStyle w:val="Style10"/>
        <w:widowControl/>
        <w:numPr>
          <w:ilvl w:val="0"/>
          <w:numId w:val="51"/>
        </w:numPr>
        <w:tabs>
          <w:tab w:val="left" w:pos="701"/>
        </w:tabs>
        <w:spacing w:line="274" w:lineRule="exact"/>
        <w:rPr>
          <w:rStyle w:val="FontStyle30"/>
          <w:rFonts w:ascii="Arial" w:hAnsi="Arial" w:cs="Arial"/>
        </w:rPr>
      </w:pPr>
      <w:r w:rsidRPr="00A56A7B">
        <w:rPr>
          <w:rStyle w:val="FontStyle30"/>
          <w:rFonts w:ascii="Arial" w:hAnsi="Arial" w:cs="Arial"/>
        </w:rPr>
        <w:t>zatrudnienie wystarczającej liczby pracowników z odpowiednimi kwalifikacjami</w:t>
      </w:r>
      <w:r w:rsidRPr="00A56A7B">
        <w:rPr>
          <w:rStyle w:val="FontStyle30"/>
          <w:rFonts w:ascii="Arial" w:hAnsi="Arial" w:cs="Arial"/>
        </w:rPr>
        <w:br/>
        <w:t>pozwalającymi na prawidłowe i terminowe wykonanie prac projektowych, robót</w:t>
      </w:r>
      <w:r w:rsidRPr="00A56A7B">
        <w:rPr>
          <w:rStyle w:val="FontStyle30"/>
          <w:rFonts w:ascii="Arial" w:hAnsi="Arial" w:cs="Arial"/>
        </w:rPr>
        <w:br/>
        <w:t>budowlanych i montażowych,</w:t>
      </w:r>
    </w:p>
    <w:p w:rsidR="00C90E1F" w:rsidRPr="00A56A7B" w:rsidRDefault="00C90E1F" w:rsidP="00F74E5A">
      <w:pPr>
        <w:pStyle w:val="Style10"/>
        <w:widowControl/>
        <w:numPr>
          <w:ilvl w:val="0"/>
          <w:numId w:val="51"/>
        </w:numPr>
        <w:tabs>
          <w:tab w:val="left" w:pos="571"/>
        </w:tabs>
        <w:spacing w:line="274" w:lineRule="exact"/>
        <w:rPr>
          <w:rStyle w:val="FontStyle30"/>
          <w:rFonts w:ascii="Arial" w:hAnsi="Arial" w:cs="Arial"/>
        </w:rPr>
      </w:pPr>
      <w:r w:rsidRPr="00A56A7B">
        <w:rPr>
          <w:rStyle w:val="FontStyle30"/>
          <w:rFonts w:ascii="Arial" w:hAnsi="Arial" w:cs="Arial"/>
        </w:rPr>
        <w:t>wykonanie i utrzymanie na swój koszt ogrodzenia oraz zabezpieczenia terenu budowy wraz ze znajdującymi się na nim obiektami budowlanymi, urządzeniami technicznymi,</w:t>
      </w:r>
    </w:p>
    <w:p w:rsidR="00C90E1F" w:rsidRPr="00A56A7B" w:rsidRDefault="00C90E1F" w:rsidP="00F74E5A">
      <w:pPr>
        <w:pStyle w:val="Style10"/>
        <w:widowControl/>
        <w:numPr>
          <w:ilvl w:val="0"/>
          <w:numId w:val="51"/>
        </w:numPr>
        <w:tabs>
          <w:tab w:val="left" w:pos="571"/>
        </w:tabs>
        <w:spacing w:line="274" w:lineRule="exact"/>
        <w:rPr>
          <w:rStyle w:val="FontStyle30"/>
          <w:rFonts w:ascii="Arial" w:hAnsi="Arial" w:cs="Arial"/>
        </w:rPr>
      </w:pPr>
      <w:r w:rsidRPr="00A56A7B">
        <w:rPr>
          <w:rStyle w:val="FontStyle30"/>
          <w:rFonts w:ascii="Arial" w:hAnsi="Arial" w:cs="Arial"/>
        </w:rPr>
        <w:t>utrzymanie terenu budowy w czasie realizacji robót w stanie wolny</w:t>
      </w:r>
      <w:r w:rsidR="0036078C" w:rsidRPr="00A56A7B">
        <w:rPr>
          <w:rStyle w:val="FontStyle30"/>
          <w:rFonts w:ascii="Arial" w:hAnsi="Arial" w:cs="Arial"/>
        </w:rPr>
        <w:t xml:space="preserve">m od przeszkód komunikacyjnych </w:t>
      </w:r>
      <w:r w:rsidRPr="00A56A7B">
        <w:rPr>
          <w:rStyle w:val="FontStyle30"/>
          <w:rFonts w:ascii="Arial" w:hAnsi="Arial" w:cs="Arial"/>
        </w:rPr>
        <w:t>oraz oznakowanie robót zgodnie z instrukcją oznakowania robót,</w:t>
      </w:r>
    </w:p>
    <w:p w:rsidR="00C90E1F" w:rsidRPr="00A56A7B" w:rsidRDefault="00C90E1F" w:rsidP="00F74E5A">
      <w:pPr>
        <w:pStyle w:val="Style10"/>
        <w:widowControl/>
        <w:numPr>
          <w:ilvl w:val="0"/>
          <w:numId w:val="51"/>
        </w:numPr>
        <w:tabs>
          <w:tab w:val="left" w:pos="571"/>
        </w:tabs>
        <w:spacing w:line="274" w:lineRule="exact"/>
        <w:jc w:val="left"/>
        <w:rPr>
          <w:rStyle w:val="FontStyle30"/>
          <w:rFonts w:ascii="Arial" w:hAnsi="Arial" w:cs="Arial"/>
        </w:rPr>
      </w:pPr>
      <w:r w:rsidRPr="00A56A7B">
        <w:rPr>
          <w:rStyle w:val="FontStyle30"/>
          <w:rFonts w:ascii="Arial" w:hAnsi="Arial" w:cs="Arial"/>
        </w:rPr>
        <w:t>realizacja zaleceń wpisanych do Dziennika budowy,</w:t>
      </w:r>
    </w:p>
    <w:p w:rsidR="00C90E1F" w:rsidRPr="00A56A7B" w:rsidRDefault="00C90E1F" w:rsidP="00F74E5A">
      <w:pPr>
        <w:pStyle w:val="Style10"/>
        <w:widowControl/>
        <w:numPr>
          <w:ilvl w:val="0"/>
          <w:numId w:val="51"/>
        </w:numPr>
        <w:tabs>
          <w:tab w:val="left" w:pos="571"/>
        </w:tabs>
        <w:spacing w:line="274" w:lineRule="exact"/>
        <w:rPr>
          <w:rStyle w:val="FontStyle30"/>
          <w:rFonts w:ascii="Arial" w:hAnsi="Arial" w:cs="Arial"/>
        </w:rPr>
      </w:pPr>
      <w:r w:rsidRPr="00A56A7B">
        <w:rPr>
          <w:rStyle w:val="FontStyle30"/>
          <w:rFonts w:ascii="Arial" w:hAnsi="Arial" w:cs="Arial"/>
        </w:rPr>
        <w:t>skompletowanie i przedstawienie Zamawiającemu dokumentów pozwalających na ocenę prawidłowego wykonania przedmiotu umowy,</w:t>
      </w:r>
    </w:p>
    <w:p w:rsidR="00C90E1F" w:rsidRPr="00A56A7B" w:rsidRDefault="00C90E1F" w:rsidP="00F74E5A">
      <w:pPr>
        <w:pStyle w:val="Style10"/>
        <w:widowControl/>
        <w:numPr>
          <w:ilvl w:val="0"/>
          <w:numId w:val="51"/>
        </w:numPr>
        <w:tabs>
          <w:tab w:val="left" w:pos="571"/>
        </w:tabs>
        <w:spacing w:line="274" w:lineRule="exact"/>
        <w:jc w:val="left"/>
        <w:rPr>
          <w:rStyle w:val="FontStyle30"/>
          <w:rFonts w:ascii="Arial" w:hAnsi="Arial" w:cs="Arial"/>
        </w:rPr>
      </w:pPr>
      <w:r w:rsidRPr="00A56A7B">
        <w:rPr>
          <w:rStyle w:val="FontStyle30"/>
          <w:rFonts w:ascii="Arial" w:hAnsi="Arial" w:cs="Arial"/>
        </w:rPr>
        <w:t>utrzymanie ładu i porządku na terenie budowy,</w:t>
      </w:r>
    </w:p>
    <w:p w:rsidR="00C90E1F" w:rsidRPr="00A56A7B" w:rsidRDefault="00C90E1F" w:rsidP="00F74E5A">
      <w:pPr>
        <w:pStyle w:val="Style10"/>
        <w:widowControl/>
        <w:numPr>
          <w:ilvl w:val="0"/>
          <w:numId w:val="51"/>
        </w:numPr>
        <w:tabs>
          <w:tab w:val="left" w:pos="571"/>
        </w:tabs>
        <w:spacing w:line="274" w:lineRule="exact"/>
        <w:rPr>
          <w:rStyle w:val="FontStyle30"/>
          <w:rFonts w:ascii="Arial" w:hAnsi="Arial" w:cs="Arial"/>
        </w:rPr>
      </w:pPr>
      <w:r w:rsidRPr="00A56A7B">
        <w:rPr>
          <w:rStyle w:val="FontStyle30"/>
          <w:rFonts w:ascii="Arial" w:hAnsi="Arial" w:cs="Arial"/>
        </w:rPr>
        <w:t>pisemne informowanie Zamawiającego oraz Inspektorów Nadzoru o terminach prób i odbiorów częściowych,</w:t>
      </w:r>
    </w:p>
    <w:p w:rsidR="00C90E1F" w:rsidRPr="00A56A7B" w:rsidRDefault="00C90E1F" w:rsidP="00C90E1F">
      <w:pPr>
        <w:rPr>
          <w:rFonts w:ascii="Arial" w:hAnsi="Arial" w:cs="Arial"/>
          <w:sz w:val="2"/>
          <w:szCs w:val="2"/>
        </w:rPr>
      </w:pPr>
    </w:p>
    <w:p w:rsidR="00C90E1F" w:rsidRPr="00A56A7B" w:rsidRDefault="00C90E1F" w:rsidP="00F74E5A">
      <w:pPr>
        <w:pStyle w:val="Style11"/>
        <w:widowControl/>
        <w:numPr>
          <w:ilvl w:val="0"/>
          <w:numId w:val="51"/>
        </w:numPr>
        <w:tabs>
          <w:tab w:val="left" w:pos="581"/>
        </w:tabs>
        <w:rPr>
          <w:rStyle w:val="FontStyle30"/>
          <w:rFonts w:ascii="Arial" w:hAnsi="Arial" w:cs="Arial"/>
        </w:rPr>
      </w:pPr>
      <w:r w:rsidRPr="00A56A7B">
        <w:rPr>
          <w:rStyle w:val="FontStyle30"/>
          <w:rFonts w:ascii="Arial" w:hAnsi="Arial" w:cs="Arial"/>
        </w:rPr>
        <w:t>pisemne informowanie Zamawiającego i Inspektorów Nadzoru o terminie zakrycia robót ulegających zakryciu oraz terminie odbioru robót zanikających (jeżeli Wykonawca nie poinformował o tych faktach Zamawiającego i Inspektorów Nadzoru zobowiązany jest odkryć roboty lub wykonać otwory niezbędne do zbadania robót, a następnie przywrócić roboty do stanu poprzedniego),</w:t>
      </w:r>
    </w:p>
    <w:p w:rsidR="00C90E1F" w:rsidRPr="00A56A7B" w:rsidRDefault="00C90E1F" w:rsidP="00F74E5A">
      <w:pPr>
        <w:pStyle w:val="Style11"/>
        <w:widowControl/>
        <w:numPr>
          <w:ilvl w:val="0"/>
          <w:numId w:val="51"/>
        </w:numPr>
        <w:tabs>
          <w:tab w:val="left" w:pos="581"/>
        </w:tabs>
        <w:rPr>
          <w:rStyle w:val="FontStyle30"/>
          <w:rFonts w:ascii="Arial" w:hAnsi="Arial" w:cs="Arial"/>
        </w:rPr>
      </w:pPr>
      <w:r w:rsidRPr="00A56A7B">
        <w:rPr>
          <w:rStyle w:val="FontStyle30"/>
          <w:rFonts w:ascii="Arial" w:hAnsi="Arial" w:cs="Arial"/>
        </w:rPr>
        <w:t>pisemne informowanie Zamawiającego i Inspektorów Nadzoru o konieczności wykonania robót zamiennych w terminie 3 dni od daty stwierdzenia konieczności ich wykonania,</w:t>
      </w:r>
    </w:p>
    <w:p w:rsidR="00C90E1F" w:rsidRPr="00A56A7B" w:rsidRDefault="00C90E1F" w:rsidP="00F74E5A">
      <w:pPr>
        <w:pStyle w:val="Style11"/>
        <w:widowControl/>
        <w:numPr>
          <w:ilvl w:val="0"/>
          <w:numId w:val="51"/>
        </w:numPr>
        <w:tabs>
          <w:tab w:val="left" w:pos="581"/>
        </w:tabs>
        <w:rPr>
          <w:rStyle w:val="FontStyle30"/>
          <w:rFonts w:ascii="Arial" w:hAnsi="Arial" w:cs="Arial"/>
        </w:rPr>
      </w:pPr>
      <w:r w:rsidRPr="00A56A7B">
        <w:rPr>
          <w:rStyle w:val="FontStyle30"/>
          <w:rFonts w:ascii="Arial" w:hAnsi="Arial" w:cs="Arial"/>
        </w:rPr>
        <w:t>w przypadku zniszczenia lub uszkodzenia robót, ich części bądź majątku Zamawiającego - właściciela/użytkownika - naprawienie ich i doprowadzenie do stanu poprzedniego,</w:t>
      </w:r>
    </w:p>
    <w:p w:rsidR="0036078C" w:rsidRPr="00A56A7B" w:rsidRDefault="00C90E1F"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uporządkowanie terenu budowy po zakończeniu każdego Etapu robót i sukcesywne przekazanie go właścicielom/użytkownikom.</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Wyznaczenie na kierownika budowy osoby posiadającej odpowiednie uprawnienia, przekazanie Zamawiającemu oświadczeń osób, które będą kierowały robotami objętymi zakresem przedmiotu umowy o przyjęciu obowiązków wynikających z przepisów Prawa budowlanego oraz wpisanie danych tych osób do dziennika budowy najpóźniej w terminie 14 dni od zawarcia umowy.</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Prowadzenie wszystkich rodzajów robót budowlanych przez osoby posiadające kwalifikacje i uprawnienia do wykonywanych czynności, zgodnie ze sztuką budowlaną, wiedzą techniczną oraz obowiązującymi przepisami.</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Codzienna obecność kierownika budowy na terenie budowy.</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Prowadzenie dziennika budowy zgodnie z obowiązującymi przepisami.</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W przypadku wykonywania przedmiotu umowy z u</w:t>
      </w:r>
      <w:r w:rsidR="00F00D98" w:rsidRPr="00A56A7B">
        <w:rPr>
          <w:rStyle w:val="FontStyle30"/>
          <w:rFonts w:ascii="Arial" w:hAnsi="Arial" w:cs="Arial"/>
        </w:rPr>
        <w:t xml:space="preserve">działem Podwykonawców – nadzoru </w:t>
      </w:r>
      <w:r w:rsidRPr="00A56A7B">
        <w:rPr>
          <w:rStyle w:val="FontStyle30"/>
          <w:rFonts w:ascii="Arial" w:hAnsi="Arial" w:cs="Arial"/>
        </w:rPr>
        <w:t>i koordynacji robót prowadzonych przez</w:t>
      </w:r>
      <w:r w:rsidR="00F00D98" w:rsidRPr="00A56A7B">
        <w:rPr>
          <w:rStyle w:val="FontStyle30"/>
          <w:rFonts w:ascii="Arial" w:hAnsi="Arial" w:cs="Arial"/>
        </w:rPr>
        <w:t xml:space="preserve"> Podwykonawców oraz zapewnienia </w:t>
      </w:r>
      <w:r w:rsidRPr="00A56A7B">
        <w:rPr>
          <w:rStyle w:val="FontStyle30"/>
          <w:rFonts w:ascii="Arial" w:hAnsi="Arial" w:cs="Arial"/>
        </w:rPr>
        <w:t>Podwykonawcom miejsca na zaplecze oraz umożliwienie podłączenia mediów.</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lastRenderedPageBreak/>
        <w:t>Umożliwienie uczestnikom procesu budowlanego or</w:t>
      </w:r>
      <w:r w:rsidR="00F00D98" w:rsidRPr="00A56A7B">
        <w:rPr>
          <w:rStyle w:val="FontStyle30"/>
          <w:rFonts w:ascii="Arial" w:hAnsi="Arial" w:cs="Arial"/>
        </w:rPr>
        <w:t xml:space="preserve">az osobom upoważnionym, dostępu </w:t>
      </w:r>
      <w:r w:rsidRPr="00A56A7B">
        <w:rPr>
          <w:rStyle w:val="FontStyle30"/>
          <w:rFonts w:ascii="Arial" w:hAnsi="Arial" w:cs="Arial"/>
        </w:rPr>
        <w:t>do terenu budowy oraz do każdego miejsca, w który</w:t>
      </w:r>
      <w:r w:rsidR="00F00D98" w:rsidRPr="00A56A7B">
        <w:rPr>
          <w:rStyle w:val="FontStyle30"/>
          <w:rFonts w:ascii="Arial" w:hAnsi="Arial" w:cs="Arial"/>
        </w:rPr>
        <w:t xml:space="preserve">m roboty związane z przedmiotem </w:t>
      </w:r>
      <w:r w:rsidRPr="00A56A7B">
        <w:rPr>
          <w:rStyle w:val="FontStyle30"/>
          <w:rFonts w:ascii="Arial" w:hAnsi="Arial" w:cs="Arial"/>
        </w:rPr>
        <w:t>umowy będą wykonywane.</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Informowanie Zamawiającego na bieżąco o problemach i sytuacjach, które mogą</w:t>
      </w:r>
      <w:r w:rsidR="00F00D98" w:rsidRPr="00A56A7B">
        <w:rPr>
          <w:rStyle w:val="FontStyle30"/>
          <w:rFonts w:ascii="Arial" w:hAnsi="Arial" w:cs="Arial"/>
        </w:rPr>
        <w:t xml:space="preserve"> </w:t>
      </w:r>
      <w:r w:rsidRPr="00A56A7B">
        <w:rPr>
          <w:rStyle w:val="FontStyle30"/>
          <w:rFonts w:ascii="Arial" w:hAnsi="Arial" w:cs="Arial"/>
        </w:rPr>
        <w:t>wpłynąć na wykonanie umownych zobowiązań.</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W przypadku groźby katastrofy budowlanej lub znis</w:t>
      </w:r>
      <w:r w:rsidR="00F00D98" w:rsidRPr="00A56A7B">
        <w:rPr>
          <w:rStyle w:val="FontStyle30"/>
          <w:rFonts w:ascii="Arial" w:hAnsi="Arial" w:cs="Arial"/>
        </w:rPr>
        <w:t xml:space="preserve">zczeń, natychmiastowe wykonanie </w:t>
      </w:r>
      <w:r w:rsidRPr="00A56A7B">
        <w:rPr>
          <w:rStyle w:val="FontStyle30"/>
          <w:rFonts w:ascii="Arial" w:hAnsi="Arial" w:cs="Arial"/>
        </w:rPr>
        <w:t>robót zabezpieczających i niezwłoczne powiadomienie Zamawiającego.</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Powiadomienie użytkowników uzbrojenia podziemnego zlokalizowanego na terenie robót</w:t>
      </w:r>
      <w:r w:rsidR="00F00D98" w:rsidRPr="00A56A7B">
        <w:rPr>
          <w:rStyle w:val="FontStyle30"/>
          <w:rFonts w:ascii="Arial" w:hAnsi="Arial" w:cs="Arial"/>
        </w:rPr>
        <w:t xml:space="preserve"> </w:t>
      </w:r>
      <w:r w:rsidRPr="00A56A7B">
        <w:rPr>
          <w:rStyle w:val="FontStyle30"/>
          <w:rFonts w:ascii="Arial" w:hAnsi="Arial" w:cs="Arial"/>
        </w:rPr>
        <w:t>co najmniej 7 dni przed rozpoczęciem robót.</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 xml:space="preserve">Zabezpieczenie i oznakowanie terenu budowy, </w:t>
      </w:r>
      <w:r w:rsidR="00F00D98" w:rsidRPr="00A56A7B">
        <w:rPr>
          <w:rStyle w:val="FontStyle30"/>
          <w:rFonts w:ascii="Arial" w:hAnsi="Arial" w:cs="Arial"/>
        </w:rPr>
        <w:t xml:space="preserve">wraz ze znajdującymi się na nim </w:t>
      </w:r>
      <w:r w:rsidRPr="00A56A7B">
        <w:rPr>
          <w:rStyle w:val="FontStyle30"/>
          <w:rFonts w:ascii="Arial" w:hAnsi="Arial" w:cs="Arial"/>
        </w:rPr>
        <w:t xml:space="preserve">obiektami i urządzeniami zgodnie z przepisami BHP oraz </w:t>
      </w:r>
      <w:proofErr w:type="spellStart"/>
      <w:r w:rsidRPr="00A56A7B">
        <w:rPr>
          <w:rStyle w:val="FontStyle30"/>
          <w:rFonts w:ascii="Arial" w:hAnsi="Arial" w:cs="Arial"/>
        </w:rPr>
        <w:t>ppoż</w:t>
      </w:r>
      <w:proofErr w:type="spellEnd"/>
      <w:r w:rsidRPr="00A56A7B">
        <w:rPr>
          <w:rStyle w:val="FontStyle30"/>
          <w:rFonts w:ascii="Arial" w:hAnsi="Arial" w:cs="Arial"/>
        </w:rPr>
        <w:t xml:space="preserve"> oraz dbałość o stan</w:t>
      </w:r>
      <w:r w:rsidR="00F00D98" w:rsidRPr="00A56A7B">
        <w:rPr>
          <w:rStyle w:val="FontStyle30"/>
          <w:rFonts w:ascii="Arial" w:hAnsi="Arial" w:cs="Arial"/>
        </w:rPr>
        <w:t xml:space="preserve"> </w:t>
      </w:r>
      <w:r w:rsidRPr="00A56A7B">
        <w:rPr>
          <w:rStyle w:val="FontStyle30"/>
          <w:rFonts w:ascii="Arial" w:hAnsi="Arial" w:cs="Arial"/>
        </w:rPr>
        <w:t>techniczny i prawidłowość oznakowania przez cały czas trwania robót budowlanych.</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Zapewnienie bezpieczeństwa i ochrony zdrowia</w:t>
      </w:r>
      <w:r w:rsidR="00F00D98" w:rsidRPr="00A56A7B">
        <w:rPr>
          <w:rStyle w:val="FontStyle30"/>
          <w:rFonts w:ascii="Arial" w:hAnsi="Arial" w:cs="Arial"/>
        </w:rPr>
        <w:t xml:space="preserve"> podczas wykonywania wszystkich </w:t>
      </w:r>
      <w:r w:rsidRPr="00A56A7B">
        <w:rPr>
          <w:rStyle w:val="FontStyle30"/>
          <w:rFonts w:ascii="Arial" w:hAnsi="Arial" w:cs="Arial"/>
        </w:rPr>
        <w:t>czynności na terenie budowy, zgodnie z planem BIOZ, w szczególności zapoznania</w:t>
      </w:r>
      <w:r w:rsidR="00F00D98" w:rsidRPr="00A56A7B">
        <w:rPr>
          <w:rStyle w:val="FontStyle30"/>
          <w:rFonts w:ascii="Arial" w:hAnsi="Arial" w:cs="Arial"/>
        </w:rPr>
        <w:t xml:space="preserve"> </w:t>
      </w:r>
      <w:r w:rsidRPr="00A56A7B">
        <w:rPr>
          <w:rStyle w:val="FontStyle30"/>
          <w:rFonts w:ascii="Arial" w:hAnsi="Arial" w:cs="Arial"/>
        </w:rPr>
        <w:t>pracowników przed rozpoczęciem robót budowlanych z planem BIOZ, wykonanym przez</w:t>
      </w:r>
      <w:r w:rsidR="00F00D98" w:rsidRPr="00A56A7B">
        <w:rPr>
          <w:rStyle w:val="FontStyle30"/>
          <w:rFonts w:ascii="Arial" w:hAnsi="Arial" w:cs="Arial"/>
        </w:rPr>
        <w:t xml:space="preserve"> </w:t>
      </w:r>
      <w:r w:rsidRPr="00A56A7B">
        <w:rPr>
          <w:rStyle w:val="FontStyle30"/>
          <w:rFonts w:ascii="Arial" w:hAnsi="Arial" w:cs="Arial"/>
        </w:rPr>
        <w:t>kierownika budowy.</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Przestrzeganie ogólnych przepisów bhp, określony</w:t>
      </w:r>
      <w:r w:rsidR="00F00D98" w:rsidRPr="00A56A7B">
        <w:rPr>
          <w:rStyle w:val="FontStyle30"/>
          <w:rFonts w:ascii="Arial" w:hAnsi="Arial" w:cs="Arial"/>
        </w:rPr>
        <w:t xml:space="preserve">ch w powszechnie obowiązujących </w:t>
      </w:r>
      <w:r w:rsidRPr="00A56A7B">
        <w:rPr>
          <w:rStyle w:val="FontStyle30"/>
          <w:rFonts w:ascii="Arial" w:hAnsi="Arial" w:cs="Arial"/>
        </w:rPr>
        <w:t>przepisach prawa.</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Zapewnienie bezpieczeństwa pracy, bezpieczeństwa przeciwpożarowego oraz przejęcia</w:t>
      </w:r>
      <w:r w:rsidR="00F00D98" w:rsidRPr="00A56A7B">
        <w:rPr>
          <w:rStyle w:val="FontStyle30"/>
          <w:rFonts w:ascii="Arial" w:hAnsi="Arial" w:cs="Arial"/>
        </w:rPr>
        <w:t xml:space="preserve"> </w:t>
      </w:r>
      <w:r w:rsidRPr="00A56A7B">
        <w:rPr>
          <w:rStyle w:val="FontStyle30"/>
          <w:rFonts w:ascii="Arial" w:hAnsi="Arial" w:cs="Arial"/>
        </w:rPr>
        <w:t>pełnej odpowiedzialności za skutki ewentualnego zaniedbania w tym zakresie.</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Zapewnienie we własnym zakresie sprzętu do prowadz</w:t>
      </w:r>
      <w:r w:rsidR="00F00D98" w:rsidRPr="00A56A7B">
        <w:rPr>
          <w:rStyle w:val="FontStyle30"/>
          <w:rFonts w:ascii="Arial" w:hAnsi="Arial" w:cs="Arial"/>
        </w:rPr>
        <w:t xml:space="preserve">enia robót oraz środków ochrony </w:t>
      </w:r>
      <w:r w:rsidRPr="00A56A7B">
        <w:rPr>
          <w:rStyle w:val="FontStyle30"/>
          <w:rFonts w:ascii="Arial" w:hAnsi="Arial" w:cs="Arial"/>
        </w:rPr>
        <w:t>osobistej dla zatrudnionych pracowników.</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Utrzymywanie porządku ogólnego na terenie prowadz</w:t>
      </w:r>
      <w:r w:rsidR="00F00D98" w:rsidRPr="00A56A7B">
        <w:rPr>
          <w:rStyle w:val="FontStyle30"/>
          <w:rFonts w:ascii="Arial" w:hAnsi="Arial" w:cs="Arial"/>
        </w:rPr>
        <w:t xml:space="preserve">onych robót oraz w bezpośrednim </w:t>
      </w:r>
      <w:r w:rsidRPr="00A56A7B">
        <w:rPr>
          <w:rStyle w:val="FontStyle30"/>
          <w:rFonts w:ascii="Arial" w:hAnsi="Arial" w:cs="Arial"/>
        </w:rPr>
        <w:t>sąsiedztwie, w tym wykonywanie następujących czynności wskazanych przez Inspektora</w:t>
      </w:r>
      <w:r w:rsidR="00F00D98" w:rsidRPr="00A56A7B">
        <w:rPr>
          <w:rStyle w:val="FontStyle30"/>
          <w:rFonts w:ascii="Arial" w:hAnsi="Arial" w:cs="Arial"/>
        </w:rPr>
        <w:t xml:space="preserve"> </w:t>
      </w:r>
      <w:r w:rsidRPr="00A56A7B">
        <w:rPr>
          <w:rStyle w:val="FontStyle30"/>
          <w:rFonts w:ascii="Arial" w:hAnsi="Arial" w:cs="Arial"/>
        </w:rPr>
        <w:t>nadzoru obejmujących bieżące utrzymanie stanu drogi przez cały okres budowy</w:t>
      </w:r>
      <w:r w:rsidR="00F00D98" w:rsidRPr="00A56A7B">
        <w:rPr>
          <w:rStyle w:val="FontStyle30"/>
          <w:rFonts w:ascii="Arial" w:hAnsi="Arial" w:cs="Arial"/>
        </w:rPr>
        <w:t xml:space="preserve"> </w:t>
      </w:r>
      <w:r w:rsidRPr="00A56A7B">
        <w:rPr>
          <w:rStyle w:val="FontStyle30"/>
          <w:rFonts w:ascii="Arial" w:hAnsi="Arial" w:cs="Arial"/>
        </w:rPr>
        <w:t>tj. wykonywanie robót remontowych (obejmujących w szczególności uzupełnienie</w:t>
      </w:r>
      <w:r w:rsidR="00F00D98" w:rsidRPr="00A56A7B">
        <w:rPr>
          <w:rStyle w:val="FontStyle30"/>
          <w:rFonts w:ascii="Arial" w:hAnsi="Arial" w:cs="Arial"/>
        </w:rPr>
        <w:t xml:space="preserve"> </w:t>
      </w:r>
      <w:r w:rsidRPr="00A56A7B">
        <w:rPr>
          <w:rStyle w:val="FontStyle30"/>
          <w:rFonts w:ascii="Arial" w:hAnsi="Arial" w:cs="Arial"/>
        </w:rPr>
        <w:t>ubytków w nawierzchni betonem asfaltowym), robót konserwacyjnych i porządkowych,</w:t>
      </w:r>
      <w:r w:rsidR="00F00D98" w:rsidRPr="00A56A7B">
        <w:rPr>
          <w:rStyle w:val="FontStyle30"/>
          <w:rFonts w:ascii="Arial" w:hAnsi="Arial" w:cs="Arial"/>
        </w:rPr>
        <w:t xml:space="preserve"> </w:t>
      </w:r>
      <w:r w:rsidRPr="00A56A7B">
        <w:rPr>
          <w:rStyle w:val="FontStyle30"/>
          <w:rFonts w:ascii="Arial" w:hAnsi="Arial" w:cs="Arial"/>
        </w:rPr>
        <w:t>w tym odśnieżanie i koszenie trawy, oraz podejmowanie innych działań utrzymaniowych</w:t>
      </w:r>
      <w:r w:rsidR="00F00D98" w:rsidRPr="00A56A7B">
        <w:rPr>
          <w:rStyle w:val="FontStyle30"/>
          <w:rFonts w:ascii="Arial" w:hAnsi="Arial" w:cs="Arial"/>
        </w:rPr>
        <w:t xml:space="preserve"> </w:t>
      </w:r>
      <w:r w:rsidRPr="00A56A7B">
        <w:rPr>
          <w:rStyle w:val="FontStyle30"/>
          <w:rFonts w:ascii="Arial" w:hAnsi="Arial" w:cs="Arial"/>
        </w:rPr>
        <w:t>mających na celu zapewnienie, zgodnego z potrzebami ruchu drogowego, stanu</w:t>
      </w:r>
      <w:r w:rsidR="00F00D98" w:rsidRPr="00A56A7B">
        <w:rPr>
          <w:rStyle w:val="FontStyle30"/>
          <w:rFonts w:ascii="Arial" w:hAnsi="Arial" w:cs="Arial"/>
        </w:rPr>
        <w:t xml:space="preserve"> </w:t>
      </w:r>
      <w:r w:rsidRPr="00A56A7B">
        <w:rPr>
          <w:rStyle w:val="FontStyle30"/>
          <w:rFonts w:ascii="Arial" w:hAnsi="Arial" w:cs="Arial"/>
        </w:rPr>
        <w:t>technicznego drogi oraz sprawności i bezpieczeństwa ruchu, zarówno na odcinkach</w:t>
      </w:r>
      <w:r w:rsidR="00F00D98" w:rsidRPr="00A56A7B">
        <w:rPr>
          <w:rStyle w:val="FontStyle30"/>
          <w:rFonts w:ascii="Arial" w:hAnsi="Arial" w:cs="Arial"/>
        </w:rPr>
        <w:t xml:space="preserve"> </w:t>
      </w:r>
      <w:r w:rsidRPr="00A56A7B">
        <w:rPr>
          <w:rStyle w:val="FontStyle30"/>
          <w:rFonts w:ascii="Arial" w:hAnsi="Arial" w:cs="Arial"/>
        </w:rPr>
        <w:t>gdzie nie były jeszcze prowadzone roboty budowlane, trwają roboty lub roboty zostały</w:t>
      </w:r>
      <w:r w:rsidR="00F00D98" w:rsidRPr="00A56A7B">
        <w:rPr>
          <w:rStyle w:val="FontStyle30"/>
          <w:rFonts w:ascii="Arial" w:hAnsi="Arial" w:cs="Arial"/>
        </w:rPr>
        <w:t xml:space="preserve"> </w:t>
      </w:r>
      <w:r w:rsidRPr="00A56A7B">
        <w:rPr>
          <w:rStyle w:val="FontStyle30"/>
          <w:rFonts w:ascii="Arial" w:hAnsi="Arial" w:cs="Arial"/>
        </w:rPr>
        <w:t>zakończone (tj. przez cały okres trwania realizacji przedmiotu umowy, aż do zakończenia</w:t>
      </w:r>
      <w:r w:rsidR="00F00D98" w:rsidRPr="00A56A7B">
        <w:rPr>
          <w:rStyle w:val="FontStyle30"/>
          <w:rFonts w:ascii="Arial" w:hAnsi="Arial" w:cs="Arial"/>
        </w:rPr>
        <w:t xml:space="preserve"> </w:t>
      </w:r>
      <w:r w:rsidRPr="00A56A7B">
        <w:rPr>
          <w:rStyle w:val="FontStyle30"/>
          <w:rFonts w:ascii="Arial" w:hAnsi="Arial" w:cs="Arial"/>
        </w:rPr>
        <w:t>i odbioru ostatecznego robót budowlanych).</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Organizacja ruchu i oznakowanie na czas pro</w:t>
      </w:r>
      <w:r w:rsidR="00F00D98" w:rsidRPr="00A56A7B">
        <w:rPr>
          <w:rStyle w:val="FontStyle30"/>
          <w:rFonts w:ascii="Arial" w:hAnsi="Arial" w:cs="Arial"/>
        </w:rPr>
        <w:t xml:space="preserve">wadzonych robót tj. zapewnienie </w:t>
      </w:r>
      <w:r w:rsidRPr="00A56A7B">
        <w:rPr>
          <w:rStyle w:val="FontStyle30"/>
          <w:rFonts w:ascii="Arial" w:hAnsi="Arial" w:cs="Arial"/>
        </w:rPr>
        <w:t>bezpiecznych warunków ruchu drogowego i pieszego w rejonie prowadzonych robót</w:t>
      </w:r>
      <w:r w:rsidR="00F00D98" w:rsidRPr="00A56A7B">
        <w:rPr>
          <w:rStyle w:val="FontStyle30"/>
          <w:rFonts w:ascii="Arial" w:hAnsi="Arial" w:cs="Arial"/>
        </w:rPr>
        <w:t xml:space="preserve"> </w:t>
      </w:r>
      <w:r w:rsidRPr="00A56A7B">
        <w:rPr>
          <w:rStyle w:val="FontStyle30"/>
          <w:rFonts w:ascii="Arial" w:hAnsi="Arial" w:cs="Arial"/>
        </w:rPr>
        <w:t>objętych umową na podstawie opracowanych na własny koszt projektów czasowej</w:t>
      </w:r>
      <w:r w:rsidR="00F00D98" w:rsidRPr="00A56A7B">
        <w:rPr>
          <w:rStyle w:val="FontStyle30"/>
          <w:rFonts w:ascii="Arial" w:hAnsi="Arial" w:cs="Arial"/>
        </w:rPr>
        <w:t xml:space="preserve"> </w:t>
      </w:r>
      <w:r w:rsidRPr="00A56A7B">
        <w:rPr>
          <w:rStyle w:val="FontStyle30"/>
          <w:rFonts w:ascii="Arial" w:hAnsi="Arial" w:cs="Arial"/>
        </w:rPr>
        <w:t>organizacji ruchu na czas prowadzenia robót na każdy etap robót wymagających zmiany</w:t>
      </w:r>
      <w:r w:rsidR="00F00D98" w:rsidRPr="00A56A7B">
        <w:rPr>
          <w:rStyle w:val="FontStyle30"/>
          <w:rFonts w:ascii="Arial" w:hAnsi="Arial" w:cs="Arial"/>
        </w:rPr>
        <w:t xml:space="preserve"> </w:t>
      </w:r>
      <w:r w:rsidRPr="00A56A7B">
        <w:rPr>
          <w:rStyle w:val="FontStyle30"/>
          <w:rFonts w:ascii="Arial" w:hAnsi="Arial" w:cs="Arial"/>
        </w:rPr>
        <w:t>istniejącej organizacji ruchu, zgodne z obowiązującymi przepisami, uzyskanie</w:t>
      </w:r>
      <w:r w:rsidR="00F00D98" w:rsidRPr="00A56A7B">
        <w:rPr>
          <w:rStyle w:val="FontStyle30"/>
          <w:rFonts w:ascii="Arial" w:hAnsi="Arial" w:cs="Arial"/>
        </w:rPr>
        <w:t xml:space="preserve"> </w:t>
      </w:r>
      <w:r w:rsidRPr="00A56A7B">
        <w:rPr>
          <w:rStyle w:val="FontStyle30"/>
          <w:rFonts w:ascii="Arial" w:hAnsi="Arial" w:cs="Arial"/>
        </w:rPr>
        <w:t>wymaganych prawem uzgodnień i przedłożenie projektów Zamawiającemu do</w:t>
      </w:r>
      <w:r w:rsidR="00373EE9" w:rsidRPr="00A56A7B">
        <w:rPr>
          <w:rStyle w:val="FontStyle30"/>
          <w:rFonts w:ascii="Arial" w:hAnsi="Arial" w:cs="Arial"/>
        </w:rPr>
        <w:t xml:space="preserve"> </w:t>
      </w:r>
      <w:r w:rsidRPr="00A56A7B">
        <w:rPr>
          <w:rStyle w:val="FontStyle30"/>
          <w:rFonts w:ascii="Arial" w:hAnsi="Arial" w:cs="Arial"/>
        </w:rPr>
        <w:t>zatwierdzenia w terminie minimum 10 dni prze</w:t>
      </w:r>
      <w:r w:rsidR="00F00D98" w:rsidRPr="00A56A7B">
        <w:rPr>
          <w:rStyle w:val="FontStyle30"/>
          <w:rFonts w:ascii="Arial" w:hAnsi="Arial" w:cs="Arial"/>
        </w:rPr>
        <w:t xml:space="preserve">d planowanym terminem jej </w:t>
      </w:r>
      <w:r w:rsidRPr="00A56A7B">
        <w:rPr>
          <w:rStyle w:val="FontStyle30"/>
          <w:rFonts w:ascii="Arial" w:hAnsi="Arial" w:cs="Arial"/>
        </w:rPr>
        <w:t>wprowadzenia.</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Utrzymanie stałego dostępu do wszystkich posesji przez cały okres trwania robót na</w:t>
      </w:r>
      <w:r w:rsidR="00F00D98" w:rsidRPr="00A56A7B">
        <w:rPr>
          <w:rStyle w:val="FontStyle30"/>
          <w:rFonts w:ascii="Arial" w:hAnsi="Arial" w:cs="Arial"/>
        </w:rPr>
        <w:t xml:space="preserve"> </w:t>
      </w:r>
      <w:r w:rsidRPr="00A56A7B">
        <w:rPr>
          <w:rStyle w:val="FontStyle30"/>
          <w:rFonts w:ascii="Arial" w:hAnsi="Arial" w:cs="Arial"/>
        </w:rPr>
        <w:t>własny koszt, chyba że ustalono lub poinstruowano inaczej.</w:t>
      </w:r>
    </w:p>
    <w:p w:rsidR="0036078C" w:rsidRPr="00A56A7B" w:rsidRDefault="0036078C"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 xml:space="preserve"> </w:t>
      </w:r>
      <w:r w:rsidR="00150161" w:rsidRPr="00A56A7B">
        <w:rPr>
          <w:rStyle w:val="FontStyle30"/>
          <w:rFonts w:ascii="Arial" w:hAnsi="Arial" w:cs="Arial"/>
        </w:rPr>
        <w:t xml:space="preserve">Podjęcie, na własną odpowiedzialność i na własny koszt, wszelkich </w:t>
      </w:r>
      <w:r w:rsidR="00F00D98" w:rsidRPr="00A56A7B">
        <w:rPr>
          <w:rStyle w:val="FontStyle30"/>
          <w:rFonts w:ascii="Arial" w:hAnsi="Arial" w:cs="Arial"/>
        </w:rPr>
        <w:t xml:space="preserve">środków </w:t>
      </w:r>
      <w:r w:rsidR="00150161" w:rsidRPr="00A56A7B">
        <w:rPr>
          <w:rStyle w:val="FontStyle30"/>
          <w:rFonts w:ascii="Arial" w:hAnsi="Arial" w:cs="Arial"/>
        </w:rPr>
        <w:t>zapobiegawczych wymaganych rzetelną praktyką budowlaną oraz aktualnymi</w:t>
      </w:r>
      <w:r w:rsidR="00F00D98" w:rsidRPr="00A56A7B">
        <w:rPr>
          <w:rStyle w:val="FontStyle30"/>
          <w:rFonts w:ascii="Arial" w:hAnsi="Arial" w:cs="Arial"/>
        </w:rPr>
        <w:t xml:space="preserve"> </w:t>
      </w:r>
      <w:r w:rsidR="00150161" w:rsidRPr="00A56A7B">
        <w:rPr>
          <w:rStyle w:val="FontStyle30"/>
          <w:rFonts w:ascii="Arial" w:hAnsi="Arial" w:cs="Arial"/>
        </w:rPr>
        <w:t>okolicznościami, niezbędnych do zabezpieczenia praw właścicieli posesji i budynków</w:t>
      </w:r>
      <w:r w:rsidR="00F00D98" w:rsidRPr="00A56A7B">
        <w:rPr>
          <w:rStyle w:val="FontStyle30"/>
          <w:rFonts w:ascii="Arial" w:hAnsi="Arial" w:cs="Arial"/>
        </w:rPr>
        <w:t xml:space="preserve"> </w:t>
      </w:r>
      <w:r w:rsidR="00150161" w:rsidRPr="00A56A7B">
        <w:rPr>
          <w:rStyle w:val="FontStyle30"/>
          <w:rFonts w:ascii="Arial" w:hAnsi="Arial" w:cs="Arial"/>
        </w:rPr>
        <w:t>sąsiadujących z terenem budowy oraz unikanie jakichkolwiek zakłóceń czy szkód</w:t>
      </w:r>
      <w:r w:rsidR="00F00D98" w:rsidRPr="00A56A7B">
        <w:rPr>
          <w:rStyle w:val="FontStyle30"/>
          <w:rFonts w:ascii="Arial" w:hAnsi="Arial" w:cs="Arial"/>
        </w:rPr>
        <w:t xml:space="preserve"> </w:t>
      </w:r>
      <w:r w:rsidR="00150161" w:rsidRPr="00A56A7B">
        <w:rPr>
          <w:rStyle w:val="FontStyle30"/>
          <w:rFonts w:ascii="Arial" w:hAnsi="Arial" w:cs="Arial"/>
        </w:rPr>
        <w:t>wykraczających ponad normalne następstwa prowadzenia inwestycji budowlanej.</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 xml:space="preserve">Zabezpieczenie i oznakowanie terenu budowy </w:t>
      </w:r>
      <w:r w:rsidR="00F00D98" w:rsidRPr="00A56A7B">
        <w:rPr>
          <w:rStyle w:val="FontStyle30"/>
          <w:rFonts w:ascii="Arial" w:hAnsi="Arial" w:cs="Arial"/>
        </w:rPr>
        <w:t xml:space="preserve">wraz ze znajdującymi się na nim </w:t>
      </w:r>
      <w:r w:rsidRPr="00A56A7B">
        <w:rPr>
          <w:rStyle w:val="FontStyle30"/>
          <w:rFonts w:ascii="Arial" w:hAnsi="Arial" w:cs="Arial"/>
        </w:rPr>
        <w:t>obiektami i urządzeniami oraz dbałość o stan techniczny i prawidłowość oznakowania</w:t>
      </w:r>
      <w:r w:rsidR="00F00D98" w:rsidRPr="00A56A7B">
        <w:rPr>
          <w:rStyle w:val="FontStyle30"/>
          <w:rFonts w:ascii="Arial" w:hAnsi="Arial" w:cs="Arial"/>
        </w:rPr>
        <w:t xml:space="preserve"> </w:t>
      </w:r>
      <w:r w:rsidRPr="00A56A7B">
        <w:rPr>
          <w:rStyle w:val="FontStyle30"/>
          <w:rFonts w:ascii="Arial" w:hAnsi="Arial" w:cs="Arial"/>
        </w:rPr>
        <w:t>przez cały czas trwania realizacji zadania.</w:t>
      </w:r>
    </w:p>
    <w:p w:rsidR="0036078C" w:rsidRPr="00A56A7B" w:rsidRDefault="00150161"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Organizacja terenu budowy (w tym zapewnienie dosta</w:t>
      </w:r>
      <w:r w:rsidR="00F00D98" w:rsidRPr="00A56A7B">
        <w:rPr>
          <w:rStyle w:val="FontStyle30"/>
          <w:rFonts w:ascii="Arial" w:hAnsi="Arial" w:cs="Arial"/>
        </w:rPr>
        <w:t xml:space="preserve">wy wody i zapewnienie zasilania </w:t>
      </w:r>
      <w:r w:rsidRPr="00A56A7B">
        <w:rPr>
          <w:rStyle w:val="FontStyle30"/>
          <w:rFonts w:ascii="Arial" w:hAnsi="Arial" w:cs="Arial"/>
        </w:rPr>
        <w:t>w energię elektryczną terenu budowy przy pomocy własnych urządzeń rozdzielczych</w:t>
      </w:r>
      <w:r w:rsidR="00F00D98" w:rsidRPr="00A56A7B">
        <w:rPr>
          <w:rStyle w:val="FontStyle30"/>
          <w:rFonts w:ascii="Arial" w:hAnsi="Arial" w:cs="Arial"/>
        </w:rPr>
        <w:t xml:space="preserve"> </w:t>
      </w:r>
      <w:r w:rsidRPr="00A56A7B">
        <w:rPr>
          <w:rStyle w:val="FontStyle30"/>
          <w:rFonts w:ascii="Arial" w:hAnsi="Arial" w:cs="Arial"/>
        </w:rPr>
        <w:t xml:space="preserve">i </w:t>
      </w:r>
      <w:r w:rsidRPr="00A56A7B">
        <w:rPr>
          <w:rStyle w:val="FontStyle30"/>
          <w:rFonts w:ascii="Arial" w:hAnsi="Arial" w:cs="Arial"/>
        </w:rPr>
        <w:lastRenderedPageBreak/>
        <w:t>pomiarowych), a po zakończeniu robót jego uporządkowanie, najpóźniej w terminie</w:t>
      </w:r>
      <w:r w:rsidR="00F00D98" w:rsidRPr="00A56A7B">
        <w:rPr>
          <w:rStyle w:val="FontStyle30"/>
          <w:rFonts w:ascii="Arial" w:hAnsi="Arial" w:cs="Arial"/>
        </w:rPr>
        <w:t xml:space="preserve"> wykonania robót.</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Ubezpieczenie budowy od szkód, zdarzeń losowych i odpowiedzialności cywilnej,</w:t>
      </w:r>
      <w:r w:rsidR="008C6A78" w:rsidRPr="00A56A7B">
        <w:rPr>
          <w:rStyle w:val="FontStyle30"/>
          <w:rFonts w:ascii="Arial" w:hAnsi="Arial" w:cs="Arial"/>
        </w:rPr>
        <w:t xml:space="preserve"> </w:t>
      </w:r>
      <w:r w:rsidRPr="00A56A7B">
        <w:rPr>
          <w:rStyle w:val="FontStyle30"/>
          <w:rFonts w:ascii="Arial" w:hAnsi="Arial" w:cs="Arial"/>
        </w:rPr>
        <w:t>dotyczące ludzi, robót, urządzeń i sprzętu budowy, przed przejęciem terenu budowy oraz</w:t>
      </w:r>
      <w:r w:rsidR="008C6A78" w:rsidRPr="00A56A7B">
        <w:rPr>
          <w:rStyle w:val="FontStyle30"/>
          <w:rFonts w:ascii="Arial" w:hAnsi="Arial" w:cs="Arial"/>
        </w:rPr>
        <w:t xml:space="preserve"> </w:t>
      </w:r>
      <w:r w:rsidRPr="00A56A7B">
        <w:rPr>
          <w:rStyle w:val="FontStyle30"/>
          <w:rFonts w:ascii="Arial" w:hAnsi="Arial" w:cs="Arial"/>
        </w:rPr>
        <w:t>przedstawienie dokumentu ubezpieczenia na każde wezwanie Zamawiającego.</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Uzyskanie na własny koszt wszelkich uzgodnień i</w:t>
      </w:r>
      <w:r w:rsidR="008C6A78" w:rsidRPr="00A56A7B">
        <w:rPr>
          <w:rStyle w:val="FontStyle30"/>
          <w:rFonts w:ascii="Arial" w:hAnsi="Arial" w:cs="Arial"/>
        </w:rPr>
        <w:t xml:space="preserve"> pozwoleń na wywóz nieczystości </w:t>
      </w:r>
      <w:r w:rsidRPr="00A56A7B">
        <w:rPr>
          <w:rStyle w:val="FontStyle30"/>
          <w:rFonts w:ascii="Arial" w:hAnsi="Arial" w:cs="Arial"/>
        </w:rPr>
        <w:t>stałych i płynnych oraz bezpieczne i prawidłowe odprowadzanie wód gruntowych</w:t>
      </w:r>
      <w:r w:rsidR="008C6A78" w:rsidRPr="00A56A7B">
        <w:rPr>
          <w:rStyle w:val="FontStyle30"/>
          <w:rFonts w:ascii="Arial" w:hAnsi="Arial" w:cs="Arial"/>
        </w:rPr>
        <w:t xml:space="preserve"> </w:t>
      </w:r>
      <w:r w:rsidRPr="00A56A7B">
        <w:rPr>
          <w:rStyle w:val="FontStyle30"/>
          <w:rFonts w:ascii="Arial" w:hAnsi="Arial" w:cs="Arial"/>
        </w:rPr>
        <w:t>i opadowych z całego terenu budowy oraz miejsc związanych z prowadzeniem robót</w:t>
      </w:r>
      <w:r w:rsidR="008C6A78" w:rsidRPr="00A56A7B">
        <w:rPr>
          <w:rStyle w:val="FontStyle30"/>
          <w:rFonts w:ascii="Arial" w:hAnsi="Arial" w:cs="Arial"/>
        </w:rPr>
        <w:t xml:space="preserve"> </w:t>
      </w:r>
      <w:r w:rsidRPr="00A56A7B">
        <w:rPr>
          <w:rStyle w:val="FontStyle30"/>
          <w:rFonts w:ascii="Arial" w:hAnsi="Arial" w:cs="Arial"/>
        </w:rPr>
        <w:t>w sposób zabezpieczający roboty oraz otoczenie przed uszkodzeniem.</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Sporządzanie raportów tygodniowych wykonanych rob</w:t>
      </w:r>
      <w:r w:rsidR="008C6A78" w:rsidRPr="00A56A7B">
        <w:rPr>
          <w:rStyle w:val="FontStyle30"/>
          <w:rFonts w:ascii="Arial" w:hAnsi="Arial" w:cs="Arial"/>
        </w:rPr>
        <w:t xml:space="preserve">ót zgodnie z decyzją inspektora </w:t>
      </w:r>
      <w:r w:rsidRPr="00A56A7B">
        <w:rPr>
          <w:rStyle w:val="FontStyle30"/>
          <w:rFonts w:ascii="Arial" w:hAnsi="Arial" w:cs="Arial"/>
        </w:rPr>
        <w:t>nadzoru w terminie do 2 dnia następnego tygodnia.</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Przy wykonywaniu robót ziemnych, wykonywanie w</w:t>
      </w:r>
      <w:r w:rsidR="008C6A78" w:rsidRPr="00A56A7B">
        <w:rPr>
          <w:rStyle w:val="FontStyle30"/>
          <w:rFonts w:ascii="Arial" w:hAnsi="Arial" w:cs="Arial"/>
        </w:rPr>
        <w:t xml:space="preserve">ykopów kontrolnych oraz badanie </w:t>
      </w:r>
      <w:r w:rsidRPr="00A56A7B">
        <w:rPr>
          <w:rStyle w:val="FontStyle30"/>
          <w:rFonts w:ascii="Arial" w:hAnsi="Arial" w:cs="Arial"/>
        </w:rPr>
        <w:t>odkrytego gruntu celem zidentyfikowania podziemnej infrastruktury, której uszkodzenie</w:t>
      </w:r>
      <w:r w:rsidR="008C6A78" w:rsidRPr="00A56A7B">
        <w:rPr>
          <w:rStyle w:val="FontStyle30"/>
          <w:rFonts w:ascii="Arial" w:hAnsi="Arial" w:cs="Arial"/>
        </w:rPr>
        <w:t xml:space="preserve"> </w:t>
      </w:r>
      <w:r w:rsidRPr="00A56A7B">
        <w:rPr>
          <w:rStyle w:val="FontStyle30"/>
          <w:rFonts w:ascii="Arial" w:hAnsi="Arial" w:cs="Arial"/>
        </w:rPr>
        <w:t>może stanowić zagrożenie bezpieczeństwa lub spowodować powstanie szkody oraz</w:t>
      </w:r>
      <w:r w:rsidR="008C6A78" w:rsidRPr="00A56A7B">
        <w:rPr>
          <w:rStyle w:val="FontStyle30"/>
          <w:rFonts w:ascii="Arial" w:hAnsi="Arial" w:cs="Arial"/>
        </w:rPr>
        <w:t xml:space="preserve"> </w:t>
      </w:r>
      <w:r w:rsidRPr="00A56A7B">
        <w:rPr>
          <w:rStyle w:val="FontStyle30"/>
          <w:rFonts w:ascii="Arial" w:hAnsi="Arial" w:cs="Arial"/>
        </w:rPr>
        <w:t>poniesienie odpowiedzialności za wszelkie zaistniałe z tego tytułu uszkodzenia i ich</w:t>
      </w:r>
      <w:r w:rsidR="008C6A78" w:rsidRPr="00A56A7B">
        <w:rPr>
          <w:rStyle w:val="FontStyle30"/>
          <w:rFonts w:ascii="Arial" w:hAnsi="Arial" w:cs="Arial"/>
        </w:rPr>
        <w:t xml:space="preserve"> </w:t>
      </w:r>
      <w:r w:rsidRPr="00A56A7B">
        <w:rPr>
          <w:rStyle w:val="FontStyle30"/>
          <w:rFonts w:ascii="Arial" w:hAnsi="Arial" w:cs="Arial"/>
        </w:rPr>
        <w:t>skutki powstałe z winy Wykonawcy i innych podmiotów, za które Wykonawca ponosi</w:t>
      </w:r>
      <w:r w:rsidR="008C6A78" w:rsidRPr="00A56A7B">
        <w:rPr>
          <w:rStyle w:val="FontStyle30"/>
          <w:rFonts w:ascii="Arial" w:hAnsi="Arial" w:cs="Arial"/>
        </w:rPr>
        <w:t xml:space="preserve"> </w:t>
      </w:r>
      <w:r w:rsidRPr="00A56A7B">
        <w:rPr>
          <w:rStyle w:val="FontStyle30"/>
          <w:rFonts w:ascii="Arial" w:hAnsi="Arial" w:cs="Arial"/>
        </w:rPr>
        <w:t>odpowiedzialność, w szczególności poniesienie odpowiedzialności za wszelkie</w:t>
      </w:r>
      <w:r w:rsidR="008C6A78" w:rsidRPr="00A56A7B">
        <w:rPr>
          <w:rStyle w:val="FontStyle30"/>
          <w:rFonts w:ascii="Arial" w:hAnsi="Arial" w:cs="Arial"/>
        </w:rPr>
        <w:t xml:space="preserve"> </w:t>
      </w:r>
      <w:r w:rsidRPr="00A56A7B">
        <w:rPr>
          <w:rStyle w:val="FontStyle30"/>
          <w:rFonts w:ascii="Arial" w:hAnsi="Arial" w:cs="Arial"/>
        </w:rPr>
        <w:t>uszkodzenia infrastruktury podziemnej i naziemnej, w tym: dróg, rowów odwaniających,</w:t>
      </w:r>
      <w:r w:rsidR="008C6A78" w:rsidRPr="00A56A7B">
        <w:rPr>
          <w:rStyle w:val="FontStyle30"/>
          <w:rFonts w:ascii="Arial" w:hAnsi="Arial" w:cs="Arial"/>
        </w:rPr>
        <w:t xml:space="preserve"> </w:t>
      </w:r>
      <w:r w:rsidRPr="00A56A7B">
        <w:rPr>
          <w:rStyle w:val="FontStyle30"/>
          <w:rFonts w:ascii="Arial" w:hAnsi="Arial" w:cs="Arial"/>
        </w:rPr>
        <w:t>punktów osnowy geodezyjnej, wodociągów, gazociągów, kanalizacji sanitarnych, słupów</w:t>
      </w:r>
      <w:r w:rsidR="008C6A78" w:rsidRPr="00A56A7B">
        <w:rPr>
          <w:rStyle w:val="FontStyle30"/>
          <w:rFonts w:ascii="Arial" w:hAnsi="Arial" w:cs="Arial"/>
        </w:rPr>
        <w:t xml:space="preserve"> </w:t>
      </w:r>
      <w:r w:rsidRPr="00A56A7B">
        <w:rPr>
          <w:rStyle w:val="FontStyle30"/>
          <w:rFonts w:ascii="Arial" w:hAnsi="Arial" w:cs="Arial"/>
        </w:rPr>
        <w:t>i linii energetycznych, kabli i instalacji jakiegokolwiek rodzaju oraz niezwłoczne</w:t>
      </w:r>
      <w:r w:rsidR="008C6A78" w:rsidRPr="00A56A7B">
        <w:rPr>
          <w:rStyle w:val="FontStyle30"/>
          <w:rFonts w:ascii="Arial" w:hAnsi="Arial" w:cs="Arial"/>
        </w:rPr>
        <w:t xml:space="preserve"> </w:t>
      </w:r>
      <w:r w:rsidRPr="00A56A7B">
        <w:rPr>
          <w:rStyle w:val="FontStyle30"/>
          <w:rFonts w:ascii="Arial" w:hAnsi="Arial" w:cs="Arial"/>
        </w:rPr>
        <w:t>naprawienie wszelkich powstałych uszkodzeń i ich skutków na własny koszt.</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Wywiezienie na składowisko wskazane przez Zamaw</w:t>
      </w:r>
      <w:r w:rsidR="008C6A78" w:rsidRPr="00A56A7B">
        <w:rPr>
          <w:rStyle w:val="FontStyle30"/>
          <w:rFonts w:ascii="Arial" w:hAnsi="Arial" w:cs="Arial"/>
        </w:rPr>
        <w:t xml:space="preserve">iającego w odległości do 10 km, </w:t>
      </w:r>
      <w:r w:rsidRPr="00A56A7B">
        <w:rPr>
          <w:rStyle w:val="FontStyle30"/>
          <w:rFonts w:ascii="Arial" w:hAnsi="Arial" w:cs="Arial"/>
        </w:rPr>
        <w:t>pozyskanych w trakcie remontu materiałów rozbiórkowych, nadających się do</w:t>
      </w:r>
      <w:r w:rsidR="008C6A78" w:rsidRPr="00A56A7B">
        <w:rPr>
          <w:rStyle w:val="FontStyle30"/>
          <w:rFonts w:ascii="Arial" w:hAnsi="Arial" w:cs="Arial"/>
        </w:rPr>
        <w:t xml:space="preserve"> </w:t>
      </w:r>
      <w:r w:rsidRPr="00A56A7B">
        <w:rPr>
          <w:rStyle w:val="FontStyle30"/>
          <w:rFonts w:ascii="Arial" w:hAnsi="Arial" w:cs="Arial"/>
        </w:rPr>
        <w:t>ponownego wykorzystania, pozostających własnością Zamawiającego. Zamawiający na</w:t>
      </w:r>
      <w:r w:rsidR="008C6A78" w:rsidRPr="00A56A7B">
        <w:rPr>
          <w:rStyle w:val="FontStyle30"/>
          <w:rFonts w:ascii="Arial" w:hAnsi="Arial" w:cs="Arial"/>
        </w:rPr>
        <w:t xml:space="preserve"> </w:t>
      </w:r>
      <w:r w:rsidRPr="00A56A7B">
        <w:rPr>
          <w:rStyle w:val="FontStyle30"/>
          <w:rFonts w:ascii="Arial" w:hAnsi="Arial" w:cs="Arial"/>
        </w:rPr>
        <w:t>etapie realizacji zamówienia pisemnie wskaże Wykonawcy materiały, które pozostają</w:t>
      </w:r>
      <w:r w:rsidR="008C6A78" w:rsidRPr="00A56A7B">
        <w:rPr>
          <w:rStyle w:val="FontStyle30"/>
          <w:rFonts w:ascii="Arial" w:hAnsi="Arial" w:cs="Arial"/>
        </w:rPr>
        <w:t xml:space="preserve"> </w:t>
      </w:r>
      <w:r w:rsidRPr="00A56A7B">
        <w:rPr>
          <w:rStyle w:val="FontStyle30"/>
          <w:rFonts w:ascii="Arial" w:hAnsi="Arial" w:cs="Arial"/>
        </w:rPr>
        <w:t>własnością Zamawiającego, które należy wywieść na składowisko.</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Zagospodarowanie we własnym zakresie, zgodnie z o</w:t>
      </w:r>
      <w:r w:rsidR="008C6A78" w:rsidRPr="00A56A7B">
        <w:rPr>
          <w:rStyle w:val="FontStyle30"/>
          <w:rFonts w:ascii="Arial" w:hAnsi="Arial" w:cs="Arial"/>
        </w:rPr>
        <w:t xml:space="preserve">bowiązującymi przepisami, gruzu </w:t>
      </w:r>
      <w:r w:rsidRPr="00A56A7B">
        <w:rPr>
          <w:rStyle w:val="FontStyle30"/>
          <w:rFonts w:ascii="Arial" w:hAnsi="Arial" w:cs="Arial"/>
        </w:rPr>
        <w:t>betonowego oraz ziemi.</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Wykonanie monitoringu budowanych, przebudowywanych i remontowanych odcinków</w:t>
      </w:r>
      <w:r w:rsidR="008C6A78" w:rsidRPr="00A56A7B">
        <w:rPr>
          <w:rStyle w:val="FontStyle30"/>
          <w:rFonts w:ascii="Arial" w:hAnsi="Arial" w:cs="Arial"/>
        </w:rPr>
        <w:t xml:space="preserve"> </w:t>
      </w:r>
      <w:r w:rsidRPr="00A56A7B">
        <w:rPr>
          <w:rStyle w:val="FontStyle30"/>
          <w:rFonts w:ascii="Arial" w:hAnsi="Arial" w:cs="Arial"/>
        </w:rPr>
        <w:t xml:space="preserve">kanalizacji deszczowej wraz z </w:t>
      </w:r>
      <w:proofErr w:type="spellStart"/>
      <w:r w:rsidRPr="00A56A7B">
        <w:rPr>
          <w:rStyle w:val="FontStyle30"/>
          <w:rFonts w:ascii="Arial" w:hAnsi="Arial" w:cs="Arial"/>
        </w:rPr>
        <w:t>przykanalikami</w:t>
      </w:r>
      <w:proofErr w:type="spellEnd"/>
      <w:r w:rsidRPr="00A56A7B">
        <w:rPr>
          <w:rStyle w:val="FontStyle30"/>
          <w:rFonts w:ascii="Arial" w:hAnsi="Arial" w:cs="Arial"/>
        </w:rPr>
        <w:t>, zgodnie z wytycznymi dysponentów sieci</w:t>
      </w:r>
      <w:r w:rsidR="008C6A78" w:rsidRPr="00A56A7B">
        <w:rPr>
          <w:rStyle w:val="FontStyle30"/>
          <w:rFonts w:ascii="Arial" w:hAnsi="Arial" w:cs="Arial"/>
        </w:rPr>
        <w:t xml:space="preserve"> </w:t>
      </w:r>
      <w:r w:rsidRPr="00A56A7B">
        <w:rPr>
          <w:rStyle w:val="FontStyle30"/>
          <w:rFonts w:ascii="Arial" w:hAnsi="Arial" w:cs="Arial"/>
        </w:rPr>
        <w:t>oraz wykonanie monitoringu wraz z czyszczeniem w/w sieci przed upływem okresu</w:t>
      </w:r>
      <w:r w:rsidR="008C6A78" w:rsidRPr="00A56A7B">
        <w:rPr>
          <w:rStyle w:val="FontStyle30"/>
          <w:rFonts w:ascii="Arial" w:hAnsi="Arial" w:cs="Arial"/>
        </w:rPr>
        <w:t xml:space="preserve"> </w:t>
      </w:r>
      <w:r w:rsidRPr="00A56A7B">
        <w:rPr>
          <w:rStyle w:val="FontStyle30"/>
          <w:rFonts w:ascii="Arial" w:hAnsi="Arial" w:cs="Arial"/>
        </w:rPr>
        <w:t xml:space="preserve">gwarancji na wykonanie przedmiotu umowy. </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 xml:space="preserve">W przypadku odkrycia przez Wykonawcę przedmiotu, </w:t>
      </w:r>
      <w:r w:rsidR="008C6A78" w:rsidRPr="00A56A7B">
        <w:rPr>
          <w:rStyle w:val="FontStyle30"/>
          <w:rFonts w:ascii="Arial" w:hAnsi="Arial" w:cs="Arial"/>
        </w:rPr>
        <w:t xml:space="preserve">który posiada cechy zabytku, do </w:t>
      </w:r>
      <w:r w:rsidRPr="00A56A7B">
        <w:rPr>
          <w:rStyle w:val="FontStyle30"/>
          <w:rFonts w:ascii="Arial" w:hAnsi="Arial" w:cs="Arial"/>
        </w:rPr>
        <w:t>obowiązków Wykonawcy należy przeprowadzenie badań archeologicznych w formie</w:t>
      </w:r>
      <w:r w:rsidR="008C6A78" w:rsidRPr="00A56A7B">
        <w:rPr>
          <w:rStyle w:val="FontStyle30"/>
          <w:rFonts w:ascii="Arial" w:hAnsi="Arial" w:cs="Arial"/>
        </w:rPr>
        <w:t xml:space="preserve"> </w:t>
      </w:r>
      <w:r w:rsidRPr="00A56A7B">
        <w:rPr>
          <w:rStyle w:val="FontStyle30"/>
          <w:rFonts w:ascii="Arial" w:hAnsi="Arial" w:cs="Arial"/>
        </w:rPr>
        <w:t>nadzoru przez uprawnionego specjalistę archeologa, w trakcie wykonywania robót na</w:t>
      </w:r>
      <w:r w:rsidR="008C6A78" w:rsidRPr="00A56A7B">
        <w:rPr>
          <w:rStyle w:val="FontStyle30"/>
          <w:rFonts w:ascii="Arial" w:hAnsi="Arial" w:cs="Arial"/>
        </w:rPr>
        <w:t xml:space="preserve"> </w:t>
      </w:r>
      <w:r w:rsidRPr="00A56A7B">
        <w:rPr>
          <w:rStyle w:val="FontStyle30"/>
          <w:rFonts w:ascii="Arial" w:hAnsi="Arial" w:cs="Arial"/>
        </w:rPr>
        <w:t>koszt Wykonawcy. Wszystkie przedmioty o znaczeniu historycznym lub też</w:t>
      </w:r>
      <w:r w:rsidR="008C6A78" w:rsidRPr="00A56A7B">
        <w:rPr>
          <w:rStyle w:val="FontStyle30"/>
          <w:rFonts w:ascii="Arial" w:hAnsi="Arial" w:cs="Arial"/>
        </w:rPr>
        <w:t xml:space="preserve"> </w:t>
      </w:r>
      <w:r w:rsidRPr="00A56A7B">
        <w:rPr>
          <w:rStyle w:val="FontStyle30"/>
          <w:rFonts w:ascii="Arial" w:hAnsi="Arial" w:cs="Arial"/>
        </w:rPr>
        <w:t>przedstawiające znaczną wartość, odkryte na terenie budowy, zostaną przekazane pod</w:t>
      </w:r>
      <w:r w:rsidR="008C6A78" w:rsidRPr="00A56A7B">
        <w:rPr>
          <w:rStyle w:val="FontStyle30"/>
          <w:rFonts w:ascii="Arial" w:hAnsi="Arial" w:cs="Arial"/>
        </w:rPr>
        <w:t xml:space="preserve"> </w:t>
      </w:r>
      <w:r w:rsidRPr="00A56A7B">
        <w:rPr>
          <w:rStyle w:val="FontStyle30"/>
          <w:rFonts w:ascii="Arial" w:hAnsi="Arial" w:cs="Arial"/>
        </w:rPr>
        <w:t>opiekę właściwego konserwatora zabytków. Wykonawca niezwłocznie podejmie wszelkie</w:t>
      </w:r>
      <w:r w:rsidR="008C6A78" w:rsidRPr="00A56A7B">
        <w:rPr>
          <w:rStyle w:val="FontStyle30"/>
          <w:rFonts w:ascii="Arial" w:hAnsi="Arial" w:cs="Arial"/>
        </w:rPr>
        <w:t xml:space="preserve"> </w:t>
      </w:r>
      <w:r w:rsidRPr="00A56A7B">
        <w:rPr>
          <w:rStyle w:val="FontStyle30"/>
          <w:rFonts w:ascii="Arial" w:hAnsi="Arial" w:cs="Arial"/>
        </w:rPr>
        <w:t>racjonalne kroki zapobiegające zabieraniu lub uszkadzaniu tych znalezisk przez personel</w:t>
      </w:r>
      <w:r w:rsidR="008C6A78" w:rsidRPr="00A56A7B">
        <w:rPr>
          <w:rStyle w:val="FontStyle30"/>
          <w:rFonts w:ascii="Arial" w:hAnsi="Arial" w:cs="Arial"/>
        </w:rPr>
        <w:t xml:space="preserve"> </w:t>
      </w:r>
      <w:r w:rsidRPr="00A56A7B">
        <w:rPr>
          <w:rStyle w:val="FontStyle30"/>
          <w:rFonts w:ascii="Arial" w:hAnsi="Arial" w:cs="Arial"/>
        </w:rPr>
        <w:t>Wykonawcy lub osoby trzecie. Wykonawca niezwłoczne powiadomi Zamawiającego</w:t>
      </w:r>
      <w:r w:rsidR="008C6A78" w:rsidRPr="00A56A7B">
        <w:rPr>
          <w:rStyle w:val="FontStyle30"/>
          <w:rFonts w:ascii="Arial" w:hAnsi="Arial" w:cs="Arial"/>
        </w:rPr>
        <w:t xml:space="preserve"> </w:t>
      </w:r>
      <w:r w:rsidRPr="00A56A7B">
        <w:rPr>
          <w:rStyle w:val="FontStyle30"/>
          <w:rFonts w:ascii="Arial" w:hAnsi="Arial" w:cs="Arial"/>
        </w:rPr>
        <w:t>o takich odkryciach i wykona jego polecenia co do obchodzenia się z nimi i dalszego</w:t>
      </w:r>
      <w:r w:rsidR="008C6A78" w:rsidRPr="00A56A7B">
        <w:rPr>
          <w:rStyle w:val="FontStyle30"/>
          <w:rFonts w:ascii="Arial" w:hAnsi="Arial" w:cs="Arial"/>
        </w:rPr>
        <w:t xml:space="preserve"> </w:t>
      </w:r>
      <w:r w:rsidRPr="00A56A7B">
        <w:rPr>
          <w:rStyle w:val="FontStyle30"/>
          <w:rFonts w:ascii="Arial" w:hAnsi="Arial" w:cs="Arial"/>
        </w:rPr>
        <w:t>trybu postępowania, w szczególności przeprowadzenia stosownych badań i uzyskania</w:t>
      </w:r>
      <w:r w:rsidR="008C6A78" w:rsidRPr="00A56A7B">
        <w:rPr>
          <w:rStyle w:val="FontStyle30"/>
          <w:rFonts w:ascii="Arial" w:hAnsi="Arial" w:cs="Arial"/>
        </w:rPr>
        <w:t xml:space="preserve"> </w:t>
      </w:r>
      <w:r w:rsidRPr="00A56A7B">
        <w:rPr>
          <w:rStyle w:val="FontStyle30"/>
          <w:rFonts w:ascii="Arial" w:hAnsi="Arial" w:cs="Arial"/>
        </w:rPr>
        <w:t>zgody od właściwego konserwatora zabytków na wznowienia robót budowlanych.</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Zapewnienie obsługi ornitologa w celu sprawdzenia lokalizacji gniazd ptasich.</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W przypadku zniszczenia lub uszkodzenia przedmio</w:t>
      </w:r>
      <w:r w:rsidR="008C6A78" w:rsidRPr="00A56A7B">
        <w:rPr>
          <w:rStyle w:val="FontStyle30"/>
          <w:rFonts w:ascii="Arial" w:hAnsi="Arial" w:cs="Arial"/>
        </w:rPr>
        <w:t xml:space="preserve">tu umowy lub jego części w toku </w:t>
      </w:r>
      <w:r w:rsidRPr="00A56A7B">
        <w:rPr>
          <w:rStyle w:val="FontStyle30"/>
          <w:rFonts w:ascii="Arial" w:hAnsi="Arial" w:cs="Arial"/>
        </w:rPr>
        <w:t>realizacji umowy, dokonanie naprawy wszelkich uszkodzeń i zniszczeń oraz</w:t>
      </w:r>
      <w:r w:rsidR="008C6A78" w:rsidRPr="00A56A7B">
        <w:rPr>
          <w:rStyle w:val="FontStyle30"/>
          <w:rFonts w:ascii="Arial" w:hAnsi="Arial" w:cs="Arial"/>
        </w:rPr>
        <w:t xml:space="preserve"> </w:t>
      </w:r>
      <w:r w:rsidRPr="00A56A7B">
        <w:rPr>
          <w:rStyle w:val="FontStyle30"/>
          <w:rFonts w:ascii="Arial" w:hAnsi="Arial" w:cs="Arial"/>
        </w:rPr>
        <w:t>doprowadzenia przedmiotu umowy do stanu poprzedniego.</w:t>
      </w:r>
    </w:p>
    <w:p w:rsidR="0036078C"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Zapewnienie obsługi geodezyjnej podczas prowadzenia robót i sporządzenia</w:t>
      </w:r>
      <w:r w:rsidR="0096077C" w:rsidRPr="00A56A7B">
        <w:rPr>
          <w:rStyle w:val="FontStyle30"/>
          <w:rFonts w:ascii="Arial" w:hAnsi="Arial" w:cs="Arial"/>
        </w:rPr>
        <w:t xml:space="preserve"> </w:t>
      </w:r>
      <w:r w:rsidRPr="00A56A7B">
        <w:rPr>
          <w:rStyle w:val="FontStyle30"/>
          <w:rFonts w:ascii="Arial" w:hAnsi="Arial" w:cs="Arial"/>
        </w:rPr>
        <w:t>powykonawczej inwentaryzacji geodezyjnej, obejmującej także inwentaryzację</w:t>
      </w:r>
      <w:r w:rsidR="0096077C" w:rsidRPr="00A56A7B">
        <w:rPr>
          <w:rStyle w:val="FontStyle30"/>
          <w:rFonts w:ascii="Arial" w:hAnsi="Arial" w:cs="Arial"/>
        </w:rPr>
        <w:t xml:space="preserve"> </w:t>
      </w:r>
      <w:r w:rsidRPr="00A56A7B">
        <w:rPr>
          <w:rStyle w:val="FontStyle30"/>
          <w:rFonts w:ascii="Arial" w:hAnsi="Arial" w:cs="Arial"/>
        </w:rPr>
        <w:t>organizacji ruchu, przez upoważnioną jednostkę geodez</w:t>
      </w:r>
      <w:r w:rsidR="0096077C" w:rsidRPr="00A56A7B">
        <w:rPr>
          <w:rStyle w:val="FontStyle30"/>
          <w:rFonts w:ascii="Arial" w:hAnsi="Arial" w:cs="Arial"/>
        </w:rPr>
        <w:t xml:space="preserve">yjną zgodnie z § 19, § 20 i § 21 </w:t>
      </w:r>
      <w:r w:rsidRPr="00A56A7B">
        <w:rPr>
          <w:rStyle w:val="FontStyle30"/>
          <w:rFonts w:ascii="Arial" w:hAnsi="Arial" w:cs="Arial"/>
        </w:rPr>
        <w:t>Rozporządzenia Ministra Gospodarki Przestrzennej i Budownictwa z dnia 21 lutego</w:t>
      </w:r>
      <w:r w:rsidR="0096077C" w:rsidRPr="00A56A7B">
        <w:rPr>
          <w:rStyle w:val="FontStyle30"/>
          <w:rFonts w:ascii="Arial" w:hAnsi="Arial" w:cs="Arial"/>
        </w:rPr>
        <w:t xml:space="preserve"> </w:t>
      </w:r>
      <w:r w:rsidRPr="00A56A7B">
        <w:rPr>
          <w:rStyle w:val="FontStyle30"/>
          <w:rFonts w:ascii="Arial" w:hAnsi="Arial" w:cs="Arial"/>
        </w:rPr>
        <w:t>1995 r. w sprawie rodzaju i zakresu opracowań geodezyjno-kartograficznych oraz</w:t>
      </w:r>
      <w:r w:rsidR="0096077C" w:rsidRPr="00A56A7B">
        <w:rPr>
          <w:rStyle w:val="FontStyle30"/>
          <w:rFonts w:ascii="Arial" w:hAnsi="Arial" w:cs="Arial"/>
        </w:rPr>
        <w:t xml:space="preserve"> </w:t>
      </w:r>
      <w:r w:rsidRPr="00A56A7B">
        <w:rPr>
          <w:rStyle w:val="FontStyle30"/>
          <w:rFonts w:ascii="Arial" w:hAnsi="Arial" w:cs="Arial"/>
        </w:rPr>
        <w:t>czynności geodezyjnych obowiązujących w budownictwie (Dz. U. z 1995 r. Nr 25</w:t>
      </w:r>
      <w:r w:rsidR="0096077C" w:rsidRPr="00A56A7B">
        <w:rPr>
          <w:rStyle w:val="FontStyle30"/>
          <w:rFonts w:ascii="Arial" w:hAnsi="Arial" w:cs="Arial"/>
        </w:rPr>
        <w:t xml:space="preserve"> </w:t>
      </w:r>
      <w:r w:rsidRPr="00A56A7B">
        <w:rPr>
          <w:rStyle w:val="FontStyle30"/>
          <w:rFonts w:ascii="Arial" w:hAnsi="Arial" w:cs="Arial"/>
        </w:rPr>
        <w:t xml:space="preserve">poz. 133). Dokumentacja geodezyjno-kartograficzna </w:t>
      </w:r>
      <w:r w:rsidRPr="00A56A7B">
        <w:rPr>
          <w:rStyle w:val="FontStyle30"/>
          <w:rFonts w:ascii="Arial" w:hAnsi="Arial" w:cs="Arial"/>
        </w:rPr>
        <w:lastRenderedPageBreak/>
        <w:t>sporządzona w wyniku geodezyjnej</w:t>
      </w:r>
      <w:r w:rsidR="0096077C" w:rsidRPr="00A56A7B">
        <w:rPr>
          <w:rStyle w:val="FontStyle30"/>
          <w:rFonts w:ascii="Arial" w:hAnsi="Arial" w:cs="Arial"/>
        </w:rPr>
        <w:t xml:space="preserve"> </w:t>
      </w:r>
      <w:r w:rsidRPr="00A56A7B">
        <w:rPr>
          <w:rStyle w:val="FontStyle30"/>
          <w:rFonts w:ascii="Arial" w:hAnsi="Arial" w:cs="Arial"/>
        </w:rPr>
        <w:t>inwentaryzacji powykonawczej musi zawierać dane umożliwiające wniesienie zmian na</w:t>
      </w:r>
      <w:r w:rsidR="0096077C" w:rsidRPr="00A56A7B">
        <w:rPr>
          <w:rStyle w:val="FontStyle30"/>
          <w:rFonts w:ascii="Arial" w:hAnsi="Arial" w:cs="Arial"/>
        </w:rPr>
        <w:t xml:space="preserve"> </w:t>
      </w:r>
      <w:r w:rsidRPr="00A56A7B">
        <w:rPr>
          <w:rStyle w:val="FontStyle30"/>
          <w:rFonts w:ascii="Arial" w:hAnsi="Arial" w:cs="Arial"/>
        </w:rPr>
        <w:t>mapę zasadniczą, do ewidencji gruntów i budynków (wykaz zmian gruntowych) oraz</w:t>
      </w:r>
      <w:r w:rsidR="0096077C" w:rsidRPr="00A56A7B">
        <w:rPr>
          <w:rStyle w:val="FontStyle30"/>
          <w:rFonts w:ascii="Arial" w:hAnsi="Arial" w:cs="Arial"/>
        </w:rPr>
        <w:t xml:space="preserve"> </w:t>
      </w:r>
      <w:r w:rsidRPr="00A56A7B">
        <w:rPr>
          <w:rStyle w:val="FontStyle30"/>
          <w:rFonts w:ascii="Arial" w:hAnsi="Arial" w:cs="Arial"/>
        </w:rPr>
        <w:t>ewidencji sieci uzbrojenia terenu.</w:t>
      </w:r>
    </w:p>
    <w:p w:rsidR="00150161" w:rsidRPr="00A56A7B" w:rsidRDefault="00F00D98" w:rsidP="00F74E5A">
      <w:pPr>
        <w:pStyle w:val="Style9"/>
        <w:widowControl/>
        <w:numPr>
          <w:ilvl w:val="0"/>
          <w:numId w:val="51"/>
        </w:numPr>
        <w:spacing w:before="53" w:line="274" w:lineRule="exact"/>
        <w:jc w:val="left"/>
        <w:rPr>
          <w:rStyle w:val="FontStyle30"/>
          <w:rFonts w:ascii="Arial" w:hAnsi="Arial" w:cs="Arial"/>
        </w:rPr>
      </w:pPr>
      <w:r w:rsidRPr="00A56A7B">
        <w:rPr>
          <w:rStyle w:val="FontStyle30"/>
          <w:rFonts w:ascii="Arial" w:hAnsi="Arial" w:cs="Arial"/>
        </w:rPr>
        <w:t>Bieżące opracowywanie, gromadzenie i po zakońc</w:t>
      </w:r>
      <w:r w:rsidR="0096077C" w:rsidRPr="00A56A7B">
        <w:rPr>
          <w:rStyle w:val="FontStyle30"/>
          <w:rFonts w:ascii="Arial" w:hAnsi="Arial" w:cs="Arial"/>
        </w:rPr>
        <w:t xml:space="preserve">zeniu robót przekazanie komisji </w:t>
      </w:r>
      <w:r w:rsidRPr="00A56A7B">
        <w:rPr>
          <w:rStyle w:val="FontStyle30"/>
          <w:rFonts w:ascii="Arial" w:hAnsi="Arial" w:cs="Arial"/>
        </w:rPr>
        <w:t>odbiorowej kompletnej dokumentacji odbiorowej zawierającej w szczególności rysunki</w:t>
      </w:r>
      <w:r w:rsidR="0096077C" w:rsidRPr="00A56A7B">
        <w:rPr>
          <w:rStyle w:val="FontStyle30"/>
          <w:rFonts w:ascii="Arial" w:hAnsi="Arial" w:cs="Arial"/>
        </w:rPr>
        <w:t xml:space="preserve"> </w:t>
      </w:r>
      <w:r w:rsidRPr="00A56A7B">
        <w:rPr>
          <w:rStyle w:val="FontStyle30"/>
          <w:rFonts w:ascii="Arial" w:hAnsi="Arial" w:cs="Arial"/>
        </w:rPr>
        <w:t>zamienne, obliczenia, świadectwa, protokoły, aprobaty i inne dokumenty niezbędne do</w:t>
      </w:r>
    </w:p>
    <w:p w:rsidR="00D13306" w:rsidRPr="00A56A7B" w:rsidRDefault="00D13306" w:rsidP="00373EE9">
      <w:pPr>
        <w:pStyle w:val="Style9"/>
        <w:spacing w:before="53" w:line="274" w:lineRule="exact"/>
        <w:ind w:left="696" w:hanging="408"/>
        <w:rPr>
          <w:rStyle w:val="FontStyle30"/>
          <w:rFonts w:ascii="Arial" w:hAnsi="Arial" w:cs="Arial"/>
        </w:rPr>
      </w:pPr>
      <w:r w:rsidRPr="00A56A7B">
        <w:rPr>
          <w:rStyle w:val="FontStyle30"/>
          <w:rFonts w:ascii="Arial" w:hAnsi="Arial" w:cs="Arial"/>
        </w:rPr>
        <w:t xml:space="preserve">9. </w:t>
      </w:r>
      <w:r w:rsidR="00373EE9" w:rsidRPr="00A56A7B">
        <w:rPr>
          <w:rStyle w:val="FontStyle30"/>
          <w:rFonts w:ascii="Arial" w:hAnsi="Arial" w:cs="Arial"/>
        </w:rPr>
        <w:t>Zamawiający przewiduje bieżącą kontrolę wykonywanych robót budowlanych.</w:t>
      </w:r>
    </w:p>
    <w:p w:rsidR="00AF20EC" w:rsidRPr="00A56A7B" w:rsidRDefault="00373EE9" w:rsidP="00F74E5A">
      <w:pPr>
        <w:pStyle w:val="Style9"/>
        <w:numPr>
          <w:ilvl w:val="0"/>
          <w:numId w:val="47"/>
        </w:numPr>
        <w:spacing w:before="53" w:line="274" w:lineRule="exact"/>
        <w:rPr>
          <w:rStyle w:val="FontStyle30"/>
          <w:rFonts w:ascii="Arial" w:hAnsi="Arial" w:cs="Arial"/>
        </w:rPr>
      </w:pPr>
      <w:r w:rsidRPr="00A56A7B">
        <w:rPr>
          <w:rStyle w:val="FontStyle30"/>
          <w:rFonts w:ascii="Arial" w:hAnsi="Arial" w:cs="Arial"/>
        </w:rPr>
        <w:t>Wykonawca ponosi odpowiedzialność za pełną kontrolę robót i jakości</w:t>
      </w:r>
      <w:r w:rsidR="00D81F5E" w:rsidRPr="00A56A7B">
        <w:rPr>
          <w:rStyle w:val="FontStyle30"/>
          <w:rFonts w:ascii="Arial" w:hAnsi="Arial" w:cs="Arial"/>
        </w:rPr>
        <w:t xml:space="preserve"> materiałów. </w:t>
      </w:r>
      <w:r w:rsidRPr="00A56A7B">
        <w:rPr>
          <w:rStyle w:val="FontStyle30"/>
          <w:rFonts w:ascii="Arial" w:hAnsi="Arial" w:cs="Arial"/>
        </w:rPr>
        <w:t>Wykonawca zapewni odpowiedni system kontroli przeprowadzając</w:t>
      </w:r>
      <w:r w:rsidR="00D81F5E" w:rsidRPr="00A56A7B">
        <w:rPr>
          <w:rStyle w:val="FontStyle30"/>
          <w:rFonts w:ascii="Arial" w:hAnsi="Arial" w:cs="Arial"/>
        </w:rPr>
        <w:t xml:space="preserve"> </w:t>
      </w:r>
      <w:r w:rsidRPr="00A56A7B">
        <w:rPr>
          <w:rStyle w:val="FontStyle30"/>
          <w:rFonts w:ascii="Arial" w:hAnsi="Arial" w:cs="Arial"/>
        </w:rPr>
        <w:t>pomiary i badania materiałów robót w zakresie i z częstotliwością zapewniającą,</w:t>
      </w:r>
      <w:r w:rsidR="00D81F5E" w:rsidRPr="00A56A7B">
        <w:rPr>
          <w:rStyle w:val="FontStyle30"/>
          <w:rFonts w:ascii="Arial" w:hAnsi="Arial" w:cs="Arial"/>
        </w:rPr>
        <w:t xml:space="preserve"> </w:t>
      </w:r>
      <w:r w:rsidRPr="00A56A7B">
        <w:rPr>
          <w:rStyle w:val="FontStyle30"/>
          <w:rFonts w:ascii="Arial" w:hAnsi="Arial" w:cs="Arial"/>
        </w:rPr>
        <w:t xml:space="preserve">że roboty wykonano zgodnie z dokumentacją projektową i wymogami </w:t>
      </w:r>
      <w:r w:rsidR="00FB103E" w:rsidRPr="00A56A7B">
        <w:rPr>
          <w:rStyle w:val="FontStyle30"/>
          <w:rFonts w:ascii="Arial" w:hAnsi="Arial" w:cs="Arial"/>
        </w:rPr>
        <w:t>specyfikacja techniczna</w:t>
      </w:r>
      <w:r w:rsidRPr="00A56A7B">
        <w:rPr>
          <w:rStyle w:val="FontStyle30"/>
          <w:rFonts w:ascii="Arial" w:hAnsi="Arial" w:cs="Arial"/>
        </w:rPr>
        <w:t>.</w:t>
      </w:r>
      <w:r w:rsidR="00D81F5E" w:rsidRPr="00A56A7B">
        <w:rPr>
          <w:rStyle w:val="FontStyle30"/>
          <w:rFonts w:ascii="Arial" w:hAnsi="Arial" w:cs="Arial"/>
        </w:rPr>
        <w:t xml:space="preserve"> </w:t>
      </w:r>
      <w:r w:rsidRPr="00A56A7B">
        <w:rPr>
          <w:rStyle w:val="FontStyle30"/>
          <w:rFonts w:ascii="Arial" w:hAnsi="Arial" w:cs="Arial"/>
        </w:rPr>
        <w:t xml:space="preserve">Minimalne wymagania, co do zakresu i częstotliwości badań określone są w </w:t>
      </w:r>
      <w:r w:rsidR="00FB103E" w:rsidRPr="00A56A7B">
        <w:rPr>
          <w:rStyle w:val="FontStyle30"/>
          <w:rFonts w:ascii="Arial" w:hAnsi="Arial" w:cs="Arial"/>
        </w:rPr>
        <w:t>specyfikacj</w:t>
      </w:r>
      <w:r w:rsidR="001F48C8" w:rsidRPr="00A56A7B">
        <w:rPr>
          <w:rStyle w:val="FontStyle30"/>
          <w:rFonts w:ascii="Arial" w:hAnsi="Arial" w:cs="Arial"/>
        </w:rPr>
        <w:t>i technicznej</w:t>
      </w:r>
      <w:r w:rsidRPr="00A56A7B">
        <w:rPr>
          <w:rStyle w:val="FontStyle30"/>
          <w:rFonts w:ascii="Arial" w:hAnsi="Arial" w:cs="Arial"/>
        </w:rPr>
        <w:t>,</w:t>
      </w:r>
      <w:r w:rsidR="00D81F5E" w:rsidRPr="00A56A7B">
        <w:rPr>
          <w:rStyle w:val="FontStyle30"/>
          <w:rFonts w:ascii="Arial" w:hAnsi="Arial" w:cs="Arial"/>
        </w:rPr>
        <w:t xml:space="preserve"> </w:t>
      </w:r>
      <w:r w:rsidRPr="00A56A7B">
        <w:rPr>
          <w:rStyle w:val="FontStyle30"/>
          <w:rFonts w:ascii="Arial" w:hAnsi="Arial" w:cs="Arial"/>
        </w:rPr>
        <w:t xml:space="preserve">normach, i wytycznych. </w:t>
      </w:r>
    </w:p>
    <w:p w:rsidR="00D81F5E" w:rsidRPr="00A56A7B" w:rsidRDefault="00373EE9" w:rsidP="00F74E5A">
      <w:pPr>
        <w:pStyle w:val="Style9"/>
        <w:numPr>
          <w:ilvl w:val="0"/>
          <w:numId w:val="47"/>
        </w:numPr>
        <w:spacing w:before="53" w:line="274" w:lineRule="exact"/>
        <w:rPr>
          <w:rStyle w:val="FontStyle30"/>
          <w:rFonts w:ascii="Arial" w:hAnsi="Arial" w:cs="Arial"/>
        </w:rPr>
      </w:pPr>
      <w:r w:rsidRPr="00A56A7B">
        <w:rPr>
          <w:rStyle w:val="FontStyle30"/>
          <w:rFonts w:ascii="Arial" w:hAnsi="Arial" w:cs="Arial"/>
        </w:rPr>
        <w:t>Kontroli Zamawiającego poddane będą w szczególności:</w:t>
      </w:r>
      <w:r w:rsidR="00D81F5E" w:rsidRPr="00A56A7B">
        <w:rPr>
          <w:rStyle w:val="FontStyle30"/>
          <w:rFonts w:ascii="Arial" w:hAnsi="Arial" w:cs="Arial"/>
        </w:rPr>
        <w:t xml:space="preserve"> </w:t>
      </w:r>
    </w:p>
    <w:p w:rsidR="00D81F5E" w:rsidRPr="00A56A7B" w:rsidRDefault="00373EE9" w:rsidP="00F74E5A">
      <w:pPr>
        <w:pStyle w:val="Style9"/>
        <w:numPr>
          <w:ilvl w:val="0"/>
          <w:numId w:val="48"/>
        </w:numPr>
        <w:spacing w:before="53" w:line="274" w:lineRule="exact"/>
        <w:rPr>
          <w:rStyle w:val="FontStyle30"/>
          <w:rFonts w:ascii="Arial" w:hAnsi="Arial" w:cs="Arial"/>
        </w:rPr>
      </w:pPr>
      <w:r w:rsidRPr="00A56A7B">
        <w:rPr>
          <w:rStyle w:val="FontStyle30"/>
          <w:rFonts w:ascii="Arial" w:hAnsi="Arial" w:cs="Arial"/>
        </w:rPr>
        <w:t>rozwiązania projektowe w projekcie budowlanym przed złożeniem</w:t>
      </w:r>
      <w:r w:rsidR="00D81F5E" w:rsidRPr="00A56A7B">
        <w:rPr>
          <w:rStyle w:val="FontStyle30"/>
          <w:rFonts w:ascii="Arial" w:hAnsi="Arial" w:cs="Arial"/>
        </w:rPr>
        <w:t xml:space="preserve"> </w:t>
      </w:r>
      <w:r w:rsidRPr="00A56A7B">
        <w:rPr>
          <w:rStyle w:val="FontStyle30"/>
          <w:rFonts w:ascii="Arial" w:hAnsi="Arial" w:cs="Arial"/>
        </w:rPr>
        <w:t>wniosku o wydanie decyzji pozwolenia na budowę, oraz projekty</w:t>
      </w:r>
      <w:r w:rsidR="00D81F5E" w:rsidRPr="00A56A7B">
        <w:rPr>
          <w:rStyle w:val="FontStyle30"/>
          <w:rFonts w:ascii="Arial" w:hAnsi="Arial" w:cs="Arial"/>
        </w:rPr>
        <w:t xml:space="preserve"> </w:t>
      </w:r>
      <w:r w:rsidRPr="00A56A7B">
        <w:rPr>
          <w:rStyle w:val="FontStyle30"/>
          <w:rFonts w:ascii="Arial" w:hAnsi="Arial" w:cs="Arial"/>
        </w:rPr>
        <w:t>wykonawcze i specyfikacje techniczne wykonania i odbioru robót przed</w:t>
      </w:r>
      <w:r w:rsidR="00D81F5E" w:rsidRPr="00A56A7B">
        <w:rPr>
          <w:rStyle w:val="FontStyle30"/>
          <w:rFonts w:ascii="Arial" w:hAnsi="Arial" w:cs="Arial"/>
        </w:rPr>
        <w:t xml:space="preserve"> </w:t>
      </w:r>
      <w:r w:rsidRPr="00A56A7B">
        <w:rPr>
          <w:rStyle w:val="FontStyle30"/>
          <w:rFonts w:ascii="Arial" w:hAnsi="Arial" w:cs="Arial"/>
        </w:rPr>
        <w:t>ich skierowaniem do wykonawców robót budowlanych w aspekcie ich</w:t>
      </w:r>
      <w:r w:rsidR="00D81F5E" w:rsidRPr="00A56A7B">
        <w:rPr>
          <w:rStyle w:val="FontStyle30"/>
          <w:rFonts w:ascii="Arial" w:hAnsi="Arial" w:cs="Arial"/>
        </w:rPr>
        <w:t xml:space="preserve"> </w:t>
      </w:r>
      <w:r w:rsidRPr="00A56A7B">
        <w:rPr>
          <w:rStyle w:val="FontStyle30"/>
          <w:rFonts w:ascii="Arial" w:hAnsi="Arial" w:cs="Arial"/>
        </w:rPr>
        <w:t>zgodności z programem funkcjonalno-użytkowym i warunkami umowy,</w:t>
      </w:r>
      <w:r w:rsidR="00D81F5E" w:rsidRPr="00A56A7B">
        <w:rPr>
          <w:rStyle w:val="FontStyle30"/>
          <w:rFonts w:ascii="Arial" w:hAnsi="Arial" w:cs="Arial"/>
        </w:rPr>
        <w:t xml:space="preserve"> </w:t>
      </w:r>
    </w:p>
    <w:p w:rsidR="00D81F5E" w:rsidRPr="00A56A7B" w:rsidRDefault="00373EE9" w:rsidP="00F74E5A">
      <w:pPr>
        <w:pStyle w:val="Style9"/>
        <w:numPr>
          <w:ilvl w:val="0"/>
          <w:numId w:val="48"/>
        </w:numPr>
        <w:spacing w:before="53" w:line="274" w:lineRule="exact"/>
        <w:rPr>
          <w:rStyle w:val="FontStyle30"/>
          <w:rFonts w:ascii="Arial" w:hAnsi="Arial" w:cs="Arial"/>
        </w:rPr>
      </w:pPr>
      <w:r w:rsidRPr="00A56A7B">
        <w:rPr>
          <w:rStyle w:val="FontStyle30"/>
          <w:rFonts w:ascii="Arial" w:hAnsi="Arial" w:cs="Arial"/>
        </w:rPr>
        <w:t>stosowane materiały i gotowe wyroby budowlane w odniesieniu do</w:t>
      </w:r>
      <w:r w:rsidR="00D81F5E" w:rsidRPr="00A56A7B">
        <w:rPr>
          <w:rStyle w:val="FontStyle30"/>
          <w:rFonts w:ascii="Arial" w:hAnsi="Arial" w:cs="Arial"/>
        </w:rPr>
        <w:t xml:space="preserve"> </w:t>
      </w:r>
      <w:r w:rsidRPr="00A56A7B">
        <w:rPr>
          <w:rStyle w:val="FontStyle30"/>
          <w:rFonts w:ascii="Arial" w:hAnsi="Arial" w:cs="Arial"/>
        </w:rPr>
        <w:t>dokumentów potwierdzających ich dopuszczenie do obrotu oraz</w:t>
      </w:r>
      <w:r w:rsidR="00D81F5E" w:rsidRPr="00A56A7B">
        <w:rPr>
          <w:rStyle w:val="FontStyle30"/>
          <w:rFonts w:ascii="Arial" w:hAnsi="Arial" w:cs="Arial"/>
        </w:rPr>
        <w:t xml:space="preserve"> </w:t>
      </w:r>
      <w:r w:rsidRPr="00A56A7B">
        <w:rPr>
          <w:rStyle w:val="FontStyle30"/>
          <w:rFonts w:ascii="Arial" w:hAnsi="Arial" w:cs="Arial"/>
        </w:rPr>
        <w:t>zgodności parametrów z danymi zawartymi w projektach wykonawczych i</w:t>
      </w:r>
      <w:r w:rsidR="00D81F5E" w:rsidRPr="00A56A7B">
        <w:rPr>
          <w:rStyle w:val="FontStyle30"/>
          <w:rFonts w:ascii="Arial" w:hAnsi="Arial" w:cs="Arial"/>
        </w:rPr>
        <w:t xml:space="preserve"> </w:t>
      </w:r>
      <w:r w:rsidRPr="00A56A7B">
        <w:rPr>
          <w:rStyle w:val="FontStyle30"/>
          <w:rFonts w:ascii="Arial" w:hAnsi="Arial" w:cs="Arial"/>
        </w:rPr>
        <w:t>specyﬁkacjach technicznych,</w:t>
      </w:r>
      <w:r w:rsidR="00D81F5E" w:rsidRPr="00A56A7B">
        <w:rPr>
          <w:rStyle w:val="FontStyle30"/>
          <w:rFonts w:ascii="Arial" w:hAnsi="Arial" w:cs="Arial"/>
        </w:rPr>
        <w:t xml:space="preserve"> </w:t>
      </w:r>
    </w:p>
    <w:p w:rsidR="00D81F5E" w:rsidRPr="00A56A7B" w:rsidRDefault="00373EE9" w:rsidP="00F74E5A">
      <w:pPr>
        <w:pStyle w:val="Style9"/>
        <w:numPr>
          <w:ilvl w:val="0"/>
          <w:numId w:val="48"/>
        </w:numPr>
        <w:spacing w:before="53" w:line="274" w:lineRule="exact"/>
        <w:rPr>
          <w:rStyle w:val="FontStyle30"/>
          <w:rFonts w:ascii="Arial" w:hAnsi="Arial" w:cs="Arial"/>
        </w:rPr>
      </w:pPr>
      <w:r w:rsidRPr="00A56A7B">
        <w:rPr>
          <w:rStyle w:val="FontStyle30"/>
          <w:rFonts w:ascii="Arial" w:hAnsi="Arial" w:cs="Arial"/>
        </w:rPr>
        <w:t>wyroby budowlane lub elementy wytworzone na budowie na okoliczność</w:t>
      </w:r>
      <w:r w:rsidR="00D81F5E" w:rsidRPr="00A56A7B">
        <w:rPr>
          <w:rStyle w:val="FontStyle30"/>
          <w:rFonts w:ascii="Arial" w:hAnsi="Arial" w:cs="Arial"/>
        </w:rPr>
        <w:t xml:space="preserve"> </w:t>
      </w:r>
      <w:r w:rsidRPr="00A56A7B">
        <w:rPr>
          <w:rStyle w:val="FontStyle30"/>
          <w:rFonts w:ascii="Arial" w:hAnsi="Arial" w:cs="Arial"/>
        </w:rPr>
        <w:t>zgodności ich parametrów z danymi zawartymi w projektach</w:t>
      </w:r>
      <w:r w:rsidR="00D81F5E" w:rsidRPr="00A56A7B">
        <w:rPr>
          <w:rStyle w:val="FontStyle30"/>
          <w:rFonts w:ascii="Arial" w:hAnsi="Arial" w:cs="Arial"/>
        </w:rPr>
        <w:t xml:space="preserve"> </w:t>
      </w:r>
      <w:r w:rsidRPr="00A56A7B">
        <w:rPr>
          <w:rStyle w:val="FontStyle30"/>
          <w:rFonts w:ascii="Arial" w:hAnsi="Arial" w:cs="Arial"/>
        </w:rPr>
        <w:t>wykonawczych i specyﬁkacjach technicznych,</w:t>
      </w:r>
    </w:p>
    <w:p w:rsidR="00373EE9" w:rsidRPr="00A56A7B" w:rsidRDefault="00373EE9" w:rsidP="00F74E5A">
      <w:pPr>
        <w:pStyle w:val="Style9"/>
        <w:numPr>
          <w:ilvl w:val="0"/>
          <w:numId w:val="48"/>
        </w:numPr>
        <w:spacing w:before="53" w:line="274" w:lineRule="exact"/>
        <w:rPr>
          <w:rStyle w:val="FontStyle30"/>
          <w:rFonts w:ascii="Arial" w:hAnsi="Arial" w:cs="Arial"/>
        </w:rPr>
      </w:pPr>
      <w:r w:rsidRPr="00A56A7B">
        <w:rPr>
          <w:rStyle w:val="FontStyle30"/>
          <w:rFonts w:ascii="Arial" w:hAnsi="Arial" w:cs="Arial"/>
        </w:rPr>
        <w:t>sposobu wykonania robót budowlanych w aspekcie zgodności ich</w:t>
      </w:r>
      <w:r w:rsidR="00D81F5E" w:rsidRPr="00A56A7B">
        <w:rPr>
          <w:rStyle w:val="FontStyle30"/>
          <w:rFonts w:ascii="Arial" w:hAnsi="Arial" w:cs="Arial"/>
        </w:rPr>
        <w:t xml:space="preserve"> </w:t>
      </w:r>
      <w:r w:rsidRPr="00A56A7B">
        <w:rPr>
          <w:rStyle w:val="FontStyle30"/>
          <w:rFonts w:ascii="Arial" w:hAnsi="Arial" w:cs="Arial"/>
        </w:rPr>
        <w:t>wykonania z projektami wykonawczymi, programem funkcjonalno-użytkowym i umową. Wszystkie koszty związane z organizowaniem i</w:t>
      </w:r>
      <w:r w:rsidR="00D81F5E" w:rsidRPr="00A56A7B">
        <w:rPr>
          <w:rStyle w:val="FontStyle30"/>
          <w:rFonts w:ascii="Arial" w:hAnsi="Arial" w:cs="Arial"/>
        </w:rPr>
        <w:t xml:space="preserve"> </w:t>
      </w:r>
      <w:r w:rsidRPr="00A56A7B">
        <w:rPr>
          <w:rStyle w:val="FontStyle30"/>
          <w:rFonts w:ascii="Arial" w:hAnsi="Arial" w:cs="Arial"/>
        </w:rPr>
        <w:t>prowadzeniem badań materiałów ponosi Wykonawca.</w:t>
      </w:r>
    </w:p>
    <w:p w:rsidR="005B291F" w:rsidRPr="00A56A7B" w:rsidRDefault="005B291F" w:rsidP="005C7BDD">
      <w:pPr>
        <w:jc w:val="both"/>
        <w:rPr>
          <w:rFonts w:ascii="Arial" w:hAnsi="Arial" w:cs="Arial"/>
          <w:sz w:val="22"/>
          <w:szCs w:val="22"/>
        </w:rPr>
      </w:pPr>
    </w:p>
    <w:p w:rsidR="008F674E" w:rsidRPr="00A56A7B" w:rsidRDefault="008F674E" w:rsidP="008F674E">
      <w:pPr>
        <w:pStyle w:val="Style16"/>
        <w:widowControl/>
        <w:spacing w:before="211" w:line="398" w:lineRule="exact"/>
        <w:ind w:left="4080" w:right="3946"/>
        <w:rPr>
          <w:rStyle w:val="FontStyle31"/>
          <w:rFonts w:ascii="Arial" w:hAnsi="Arial" w:cs="Arial"/>
          <w:spacing w:val="30"/>
        </w:rPr>
      </w:pPr>
      <w:r w:rsidRPr="00A56A7B">
        <w:rPr>
          <w:rStyle w:val="FontStyle31"/>
          <w:rFonts w:ascii="Arial" w:hAnsi="Arial" w:cs="Arial"/>
        </w:rPr>
        <w:t xml:space="preserve">MATERIAŁY </w:t>
      </w:r>
      <w:r w:rsidRPr="00A56A7B">
        <w:rPr>
          <w:rStyle w:val="FontStyle31"/>
          <w:rFonts w:ascii="Arial" w:hAnsi="Arial" w:cs="Arial"/>
        </w:rPr>
        <w:br/>
      </w:r>
      <w:r w:rsidRPr="00A56A7B">
        <w:rPr>
          <w:rStyle w:val="FontStyle31"/>
          <w:rFonts w:ascii="Arial" w:hAnsi="Arial" w:cs="Arial"/>
          <w:spacing w:val="30"/>
        </w:rPr>
        <w:t>§1</w:t>
      </w:r>
      <w:r w:rsidR="00763B77" w:rsidRPr="00A56A7B">
        <w:rPr>
          <w:rStyle w:val="FontStyle31"/>
          <w:rFonts w:ascii="Arial" w:hAnsi="Arial" w:cs="Arial"/>
          <w:spacing w:val="30"/>
        </w:rPr>
        <w:t>2</w:t>
      </w:r>
    </w:p>
    <w:p w:rsidR="00BE1C0B" w:rsidRPr="00A56A7B" w:rsidRDefault="00BE1C0B" w:rsidP="00BE1C0B">
      <w:pPr>
        <w:pStyle w:val="Style11"/>
        <w:numPr>
          <w:ilvl w:val="0"/>
          <w:numId w:val="18"/>
        </w:numPr>
        <w:tabs>
          <w:tab w:val="left" w:pos="278"/>
        </w:tabs>
        <w:spacing w:before="96" w:line="269" w:lineRule="exact"/>
        <w:rPr>
          <w:rStyle w:val="FontStyle30"/>
          <w:rFonts w:ascii="Arial" w:hAnsi="Arial" w:cs="Arial"/>
        </w:rPr>
      </w:pPr>
      <w:r w:rsidRPr="00A56A7B">
        <w:rPr>
          <w:rStyle w:val="FontStyle30"/>
          <w:rFonts w:ascii="Arial" w:hAnsi="Arial" w:cs="Arial"/>
        </w:rPr>
        <w:t xml:space="preserve">Wykonawca uznaje, że przekazane przez Zamawiającego dokumenty i opracowania wymienione w Programie funkcjonalno-użytkowym są wystarczające do opracowania dokumentacji projektowej, tj. projektu budowlanego i wykonawczego, który będzie podstawą wykonania robót budowlanych. </w:t>
      </w:r>
    </w:p>
    <w:p w:rsidR="00BE1C0B" w:rsidRPr="00A56A7B" w:rsidRDefault="00BE1C0B" w:rsidP="00BE1C0B">
      <w:pPr>
        <w:pStyle w:val="Style11"/>
        <w:numPr>
          <w:ilvl w:val="0"/>
          <w:numId w:val="18"/>
        </w:numPr>
        <w:tabs>
          <w:tab w:val="left" w:pos="278"/>
        </w:tabs>
        <w:spacing w:before="96" w:line="269" w:lineRule="exact"/>
        <w:rPr>
          <w:rStyle w:val="FontStyle30"/>
          <w:rFonts w:ascii="Arial" w:hAnsi="Arial" w:cs="Arial"/>
        </w:rPr>
      </w:pPr>
      <w:r w:rsidRPr="00A56A7B">
        <w:rPr>
          <w:rStyle w:val="FontStyle30"/>
          <w:rFonts w:ascii="Arial" w:hAnsi="Arial" w:cs="Arial"/>
        </w:rPr>
        <w:t>Wykonawca zobowiązuje się do wykonania dokumentacji projektowej w zakresie koniecznym do wykonania robót budowlanych objętych niniejszą umową wraz ze wszystkimi innymi projektami i opracowaniami koniecznymi do wykonania projektu wykonawczego.</w:t>
      </w:r>
    </w:p>
    <w:p w:rsidR="00BE1C0B" w:rsidRPr="00A56A7B" w:rsidRDefault="00BE1C0B" w:rsidP="00BE1C0B">
      <w:pPr>
        <w:pStyle w:val="Style11"/>
        <w:numPr>
          <w:ilvl w:val="0"/>
          <w:numId w:val="18"/>
        </w:numPr>
        <w:tabs>
          <w:tab w:val="left" w:pos="278"/>
        </w:tabs>
        <w:spacing w:before="96" w:line="269" w:lineRule="exact"/>
        <w:rPr>
          <w:rStyle w:val="FontStyle30"/>
          <w:rFonts w:ascii="Arial" w:hAnsi="Arial" w:cs="Arial"/>
        </w:rPr>
      </w:pPr>
      <w:r w:rsidRPr="00A56A7B">
        <w:rPr>
          <w:rStyle w:val="FontStyle30"/>
          <w:rFonts w:ascii="Arial" w:hAnsi="Arial" w:cs="Arial"/>
        </w:rPr>
        <w:t xml:space="preserve">Wykonawca w zakresie wykonania robót budowlanych zobowiązuje się wykonać przedmiot umowy z nowych materiałów własnych, o których mowa w Programie funkcjonalno- użytkowym oraz dokumentacji projektowej. </w:t>
      </w:r>
    </w:p>
    <w:p w:rsidR="00BE1C0B" w:rsidRPr="00A56A7B" w:rsidRDefault="00BE1C0B" w:rsidP="00BE1C0B">
      <w:pPr>
        <w:pStyle w:val="Style11"/>
        <w:numPr>
          <w:ilvl w:val="0"/>
          <w:numId w:val="18"/>
        </w:numPr>
        <w:tabs>
          <w:tab w:val="left" w:pos="278"/>
        </w:tabs>
        <w:spacing w:before="96" w:line="269" w:lineRule="exact"/>
        <w:rPr>
          <w:rStyle w:val="FontStyle30"/>
          <w:rFonts w:ascii="Arial" w:hAnsi="Arial" w:cs="Arial"/>
        </w:rPr>
      </w:pPr>
      <w:r w:rsidRPr="00A56A7B">
        <w:rPr>
          <w:rStyle w:val="FontStyle30"/>
          <w:rFonts w:ascii="Arial" w:hAnsi="Arial" w:cs="Arial"/>
        </w:rPr>
        <w:t>Wszelkie koszty związane z zakupem wszelkich materiałów i urządzeń, w tym także związane z transportem na plac budowy, załadunkiem, rozładunkiem, składowaniem, w tym dozorem itp., obciążają Wykonawcę.</w:t>
      </w:r>
    </w:p>
    <w:p w:rsidR="00BE1C0B" w:rsidRPr="00A56A7B" w:rsidRDefault="00BE1C0B" w:rsidP="00BE1C0B">
      <w:pPr>
        <w:pStyle w:val="Style11"/>
        <w:numPr>
          <w:ilvl w:val="0"/>
          <w:numId w:val="18"/>
        </w:numPr>
        <w:tabs>
          <w:tab w:val="left" w:pos="278"/>
        </w:tabs>
        <w:spacing w:before="96" w:line="269" w:lineRule="exact"/>
        <w:rPr>
          <w:rStyle w:val="FontStyle30"/>
          <w:rFonts w:ascii="Arial" w:hAnsi="Arial" w:cs="Arial"/>
        </w:rPr>
      </w:pPr>
      <w:r w:rsidRPr="00A56A7B">
        <w:rPr>
          <w:rStyle w:val="FontStyle30"/>
          <w:rFonts w:ascii="Arial" w:hAnsi="Arial" w:cs="Arial"/>
        </w:rPr>
        <w:t>Przed zaplanowanym wykorzystaniem jakichkolwiek materiałów przeznaczonych do robót, Wykonawca przedstawi Inspektorowi Nadzoru do zatwierdzenia, szczegółowe informacje dotyczące proponowanych materiałów, źródła wytwarzania, zamawiania materiałów jak również w razie konieczności odpowiednie świadectwa badań laboratoryjnych oraz próbki materiałów.</w:t>
      </w:r>
    </w:p>
    <w:p w:rsidR="00BE1C0B" w:rsidRPr="00A56A7B" w:rsidRDefault="00BE1C0B" w:rsidP="00BE1C0B">
      <w:pPr>
        <w:pStyle w:val="Style10"/>
        <w:widowControl/>
        <w:numPr>
          <w:ilvl w:val="0"/>
          <w:numId w:val="19"/>
        </w:numPr>
        <w:tabs>
          <w:tab w:val="left" w:pos="278"/>
        </w:tabs>
        <w:spacing w:before="53" w:line="274" w:lineRule="exact"/>
        <w:ind w:left="278"/>
        <w:rPr>
          <w:rStyle w:val="FontStyle30"/>
          <w:rFonts w:ascii="Arial" w:hAnsi="Arial" w:cs="Arial"/>
        </w:rPr>
      </w:pPr>
      <w:r w:rsidRPr="00A56A7B">
        <w:rPr>
          <w:rStyle w:val="FontStyle30"/>
          <w:rFonts w:ascii="Arial" w:hAnsi="Arial" w:cs="Arial"/>
        </w:rPr>
        <w:lastRenderedPageBreak/>
        <w:t>Wszelkie materiały muszą mieć aktualne deklaracje zgodności, certyfikaty, atesty itp. dopuszczające do stosowania w budownictwie ze szczególnym uwzględnieniem wymagań w zakresie ochrony pożarowej.</w:t>
      </w:r>
    </w:p>
    <w:p w:rsidR="00BE1C0B" w:rsidRPr="00A56A7B" w:rsidRDefault="00BE1C0B" w:rsidP="00BE1C0B">
      <w:pPr>
        <w:pStyle w:val="Style10"/>
        <w:widowControl/>
        <w:numPr>
          <w:ilvl w:val="0"/>
          <w:numId w:val="19"/>
        </w:numPr>
        <w:tabs>
          <w:tab w:val="left" w:pos="278"/>
        </w:tabs>
        <w:spacing w:before="120" w:line="274" w:lineRule="exact"/>
        <w:ind w:left="278"/>
        <w:rPr>
          <w:rStyle w:val="FontStyle30"/>
          <w:rFonts w:ascii="Arial" w:hAnsi="Arial" w:cs="Arial"/>
        </w:rPr>
      </w:pPr>
      <w:r w:rsidRPr="00A56A7B">
        <w:rPr>
          <w:rStyle w:val="FontStyle30"/>
          <w:rFonts w:ascii="Arial" w:hAnsi="Arial" w:cs="Arial"/>
        </w:rPr>
        <w:t>Wszelkie zastosowane materiały muszą spełniać warunki określone przez ustawę z dnia 16 kwietnia 2004r. o wyrobach budowlanych (Dz.U.2014.883) oraz być oznakowane zgodnie z rozporządzeniem Ministra Infrastruktury z dnia 11 sierpnia 2004r. w sprawie sposobów deklarowania zgodności wyrobów budowlanych oraz sposobów znakowania ich znakiem budowlanym (Dz.U. Nr 198, poz. 2041 ze zm.).</w:t>
      </w:r>
    </w:p>
    <w:p w:rsidR="00BE1C0B" w:rsidRPr="00A56A7B" w:rsidRDefault="00BE1C0B" w:rsidP="00BE1C0B">
      <w:pPr>
        <w:pStyle w:val="Style10"/>
        <w:widowControl/>
        <w:numPr>
          <w:ilvl w:val="0"/>
          <w:numId w:val="19"/>
        </w:numPr>
        <w:tabs>
          <w:tab w:val="left" w:pos="278"/>
        </w:tabs>
        <w:spacing w:before="120" w:line="274" w:lineRule="exact"/>
        <w:ind w:left="278"/>
        <w:rPr>
          <w:rStyle w:val="FontStyle30"/>
          <w:rFonts w:ascii="Arial" w:hAnsi="Arial" w:cs="Arial"/>
        </w:rPr>
      </w:pPr>
      <w:r w:rsidRPr="00A56A7B">
        <w:rPr>
          <w:rStyle w:val="FontStyle30"/>
          <w:rFonts w:ascii="Arial" w:hAnsi="Arial" w:cs="Arial"/>
        </w:rPr>
        <w:t>Wykonawca zobowiązany jest do użycia materiałów spełniających wymagania określone w programie funkcjonalno - użytkowym, przewidzianych w uzgodnionym projekcie, a w razie konieczności użycia materiałów równorzędnych Wykonawca uzgodni zmiany z Inspektorem Nadzoru i Zamawiającym.</w:t>
      </w:r>
    </w:p>
    <w:p w:rsidR="00BE1C0B" w:rsidRPr="00A56A7B" w:rsidRDefault="00BE1C0B" w:rsidP="00BE1C0B">
      <w:pPr>
        <w:pStyle w:val="Style10"/>
        <w:widowControl/>
        <w:numPr>
          <w:ilvl w:val="0"/>
          <w:numId w:val="19"/>
        </w:numPr>
        <w:tabs>
          <w:tab w:val="left" w:pos="278"/>
        </w:tabs>
        <w:spacing w:before="110" w:line="278" w:lineRule="exact"/>
        <w:ind w:left="278"/>
        <w:rPr>
          <w:rStyle w:val="FontStyle30"/>
          <w:rFonts w:ascii="Arial" w:hAnsi="Arial" w:cs="Arial"/>
        </w:rPr>
      </w:pPr>
      <w:r w:rsidRPr="00A56A7B">
        <w:rPr>
          <w:rStyle w:val="FontStyle30"/>
          <w:rFonts w:ascii="Arial" w:hAnsi="Arial" w:cs="Arial"/>
        </w:rPr>
        <w:t>Niedopuszczalne jest stosowanie do robót montażowych - wyrobów i materiałów nieznanego pochodzenia.</w:t>
      </w:r>
    </w:p>
    <w:p w:rsidR="00BE1C0B" w:rsidRPr="00A56A7B" w:rsidRDefault="00BE1C0B" w:rsidP="00BE1C0B">
      <w:pPr>
        <w:pStyle w:val="Style10"/>
        <w:widowControl/>
        <w:numPr>
          <w:ilvl w:val="0"/>
          <w:numId w:val="19"/>
        </w:numPr>
        <w:tabs>
          <w:tab w:val="left" w:pos="278"/>
        </w:tabs>
        <w:spacing w:before="115" w:line="274" w:lineRule="exact"/>
        <w:ind w:left="278"/>
        <w:rPr>
          <w:rStyle w:val="FontStyle30"/>
          <w:rFonts w:ascii="Arial" w:hAnsi="Arial" w:cs="Arial"/>
        </w:rPr>
      </w:pPr>
      <w:r w:rsidRPr="00A56A7B">
        <w:rPr>
          <w:rStyle w:val="FontStyle30"/>
          <w:rFonts w:ascii="Arial" w:hAnsi="Arial" w:cs="Arial"/>
        </w:rPr>
        <w:t>Zatwierdzenie partii materiałów z danego źródła nie oznacza automatycznie, że wszelkie materiały z danego źródła uzyskają zatwierdzenie.</w:t>
      </w:r>
    </w:p>
    <w:p w:rsidR="00BE1C0B" w:rsidRPr="00A56A7B" w:rsidRDefault="00BE1C0B" w:rsidP="00BE1C0B">
      <w:pPr>
        <w:pStyle w:val="Style10"/>
        <w:widowControl/>
        <w:tabs>
          <w:tab w:val="left" w:pos="398"/>
        </w:tabs>
        <w:spacing w:before="139" w:line="240" w:lineRule="auto"/>
        <w:ind w:firstLine="0"/>
        <w:jc w:val="left"/>
        <w:rPr>
          <w:rStyle w:val="FontStyle30"/>
          <w:rFonts w:ascii="Arial" w:hAnsi="Arial" w:cs="Arial"/>
        </w:rPr>
      </w:pPr>
      <w:r w:rsidRPr="00A56A7B">
        <w:rPr>
          <w:rStyle w:val="FontStyle30"/>
          <w:rFonts w:ascii="Arial" w:hAnsi="Arial" w:cs="Arial"/>
        </w:rPr>
        <w:t>11.Materiały do robót montażowych mogą być przyjęte na budowę, jeśli spełniają warunki:</w:t>
      </w:r>
    </w:p>
    <w:p w:rsidR="00BE1C0B" w:rsidRPr="00A56A7B" w:rsidRDefault="00BE1C0B" w:rsidP="00BE1C0B">
      <w:pPr>
        <w:pStyle w:val="Style10"/>
        <w:widowControl/>
        <w:numPr>
          <w:ilvl w:val="0"/>
          <w:numId w:val="20"/>
        </w:numPr>
        <w:tabs>
          <w:tab w:val="left" w:pos="662"/>
        </w:tabs>
        <w:spacing w:before="120" w:line="274" w:lineRule="exact"/>
        <w:ind w:left="662" w:hanging="259"/>
        <w:rPr>
          <w:rStyle w:val="FontStyle30"/>
          <w:rFonts w:ascii="Arial" w:hAnsi="Arial" w:cs="Arial"/>
        </w:rPr>
      </w:pPr>
      <w:r w:rsidRPr="00A56A7B">
        <w:rPr>
          <w:rStyle w:val="FontStyle30"/>
          <w:rFonts w:ascii="Arial" w:hAnsi="Arial" w:cs="Arial"/>
        </w:rPr>
        <w:t>są zgodne z ich wyszczególnieniem i charakterystyką podaną w dokumentacji projektowej;</w:t>
      </w:r>
    </w:p>
    <w:p w:rsidR="00BE1C0B" w:rsidRPr="00A56A7B" w:rsidRDefault="00BE1C0B" w:rsidP="00BE1C0B">
      <w:pPr>
        <w:pStyle w:val="Style10"/>
        <w:widowControl/>
        <w:numPr>
          <w:ilvl w:val="0"/>
          <w:numId w:val="20"/>
        </w:numPr>
        <w:tabs>
          <w:tab w:val="left" w:pos="662"/>
        </w:tabs>
        <w:spacing w:line="274" w:lineRule="exact"/>
        <w:ind w:left="403" w:firstLine="0"/>
        <w:jc w:val="left"/>
        <w:rPr>
          <w:rStyle w:val="FontStyle30"/>
          <w:rFonts w:ascii="Arial" w:hAnsi="Arial" w:cs="Arial"/>
        </w:rPr>
      </w:pPr>
      <w:r w:rsidRPr="00A56A7B">
        <w:rPr>
          <w:rStyle w:val="FontStyle30"/>
          <w:rFonts w:ascii="Arial" w:hAnsi="Arial" w:cs="Arial"/>
        </w:rPr>
        <w:t>są właściwie oznakowane i opakowane;</w:t>
      </w:r>
    </w:p>
    <w:p w:rsidR="00BE1C0B" w:rsidRPr="00A56A7B" w:rsidRDefault="00BE1C0B" w:rsidP="00BE1C0B">
      <w:pPr>
        <w:pStyle w:val="Style10"/>
        <w:widowControl/>
        <w:numPr>
          <w:ilvl w:val="0"/>
          <w:numId w:val="20"/>
        </w:numPr>
        <w:tabs>
          <w:tab w:val="left" w:pos="662"/>
        </w:tabs>
        <w:spacing w:line="274" w:lineRule="exact"/>
        <w:ind w:left="403" w:firstLine="0"/>
        <w:jc w:val="left"/>
        <w:rPr>
          <w:rStyle w:val="FontStyle30"/>
          <w:rFonts w:ascii="Arial" w:hAnsi="Arial" w:cs="Arial"/>
        </w:rPr>
      </w:pPr>
      <w:r w:rsidRPr="00A56A7B">
        <w:rPr>
          <w:rStyle w:val="FontStyle30"/>
          <w:rFonts w:ascii="Arial" w:hAnsi="Arial" w:cs="Arial"/>
        </w:rPr>
        <w:t>spełniają wymagane właściwości wskazane odpowiednimi dokumentami odniesienia;</w:t>
      </w:r>
    </w:p>
    <w:p w:rsidR="00BE1C0B" w:rsidRPr="00A56A7B" w:rsidRDefault="00BE1C0B" w:rsidP="00BE1C0B">
      <w:pPr>
        <w:pStyle w:val="Style10"/>
        <w:widowControl/>
        <w:numPr>
          <w:ilvl w:val="0"/>
          <w:numId w:val="20"/>
        </w:numPr>
        <w:tabs>
          <w:tab w:val="left" w:pos="662"/>
        </w:tabs>
        <w:spacing w:line="274" w:lineRule="exact"/>
        <w:ind w:left="662" w:hanging="259"/>
        <w:rPr>
          <w:rStyle w:val="FontStyle30"/>
          <w:rFonts w:ascii="Arial" w:hAnsi="Arial" w:cs="Arial"/>
        </w:rPr>
      </w:pPr>
      <w:r w:rsidRPr="00A56A7B">
        <w:rPr>
          <w:rStyle w:val="FontStyle30"/>
          <w:rFonts w:ascii="Arial" w:hAnsi="Arial" w:cs="Arial"/>
        </w:rPr>
        <w:t>producent dostarczył dokumenty świadczące o dopuszczeniu do obrotu powszechnego lub jednostkowego zastosowania, a w odniesieniu do fabrycznie przygotowanych prefabrykatów również karty katalogowe wyrobów lub firmowe wytyczne stosowania wyrobów.</w:t>
      </w:r>
    </w:p>
    <w:p w:rsidR="00BE1C0B" w:rsidRPr="00A56A7B" w:rsidRDefault="00BE1C0B" w:rsidP="00BE1C0B">
      <w:pPr>
        <w:pStyle w:val="Style10"/>
        <w:widowControl/>
        <w:tabs>
          <w:tab w:val="left" w:pos="662"/>
        </w:tabs>
        <w:spacing w:line="274" w:lineRule="exact"/>
        <w:ind w:firstLine="0"/>
        <w:rPr>
          <w:rStyle w:val="FontStyle30"/>
          <w:rFonts w:ascii="Arial" w:hAnsi="Arial" w:cs="Arial"/>
        </w:rPr>
      </w:pPr>
    </w:p>
    <w:p w:rsidR="00BE1C0B" w:rsidRPr="00A56A7B" w:rsidRDefault="00BE1C0B" w:rsidP="00BE1C0B">
      <w:pPr>
        <w:pStyle w:val="Style10"/>
        <w:widowControl/>
        <w:numPr>
          <w:ilvl w:val="0"/>
          <w:numId w:val="47"/>
        </w:numPr>
        <w:tabs>
          <w:tab w:val="left" w:pos="662"/>
        </w:tabs>
        <w:spacing w:line="274" w:lineRule="exact"/>
        <w:rPr>
          <w:rStyle w:val="FontStyle30"/>
          <w:rFonts w:ascii="Arial" w:hAnsi="Arial" w:cs="Arial"/>
        </w:rPr>
      </w:pPr>
      <w:r w:rsidRPr="00A56A7B">
        <w:rPr>
          <w:rStyle w:val="FontStyle30"/>
          <w:rFonts w:ascii="Arial" w:hAnsi="Arial" w:cs="Arial"/>
        </w:rPr>
        <w:t>Każdy rodzaj robót, w którym znajdują się nie zbadane i nie zaakceptowane materiały, Wykonawca wykonuje na własne ryzyko licząc się z jego nieprzyjęciem, usunięciem i niezapłaceniem.</w:t>
      </w:r>
    </w:p>
    <w:p w:rsidR="00BE1C0B" w:rsidRPr="00A56A7B" w:rsidRDefault="00BE1C0B" w:rsidP="00BE1C0B">
      <w:pPr>
        <w:pStyle w:val="Style11"/>
        <w:widowControl/>
        <w:numPr>
          <w:ilvl w:val="0"/>
          <w:numId w:val="47"/>
        </w:numPr>
        <w:tabs>
          <w:tab w:val="left" w:pos="398"/>
        </w:tabs>
        <w:spacing w:before="120"/>
        <w:rPr>
          <w:rStyle w:val="FontStyle30"/>
          <w:rFonts w:ascii="Arial" w:hAnsi="Arial" w:cs="Arial"/>
        </w:rPr>
      </w:pPr>
      <w:r w:rsidRPr="00A56A7B">
        <w:rPr>
          <w:rStyle w:val="FontStyle30"/>
          <w:rFonts w:ascii="Arial" w:hAnsi="Arial" w:cs="Arial"/>
        </w:rPr>
        <w:t>Jeśli dokumentacja projektowa przewiduje możliwość wariantowego zastosowania rodzaju materiału w wykonywanych robotach, Wykonawca jest zobowiązany do powiadomienia Inspektora Nadzoru o zamiarze jego użycia. Materiał ten może być użyty do realizacji przedmiotu umowy dopiero po uzyskaniu akceptacji Inspektora Nadzoru. Wybrany i zaakceptowany rodzaj materiału nie może być później zmieniany bez zgody Inspektora Nadzoru.</w:t>
      </w:r>
    </w:p>
    <w:p w:rsidR="00BE1C0B" w:rsidRPr="00A56A7B" w:rsidRDefault="00BE1C0B" w:rsidP="00BE1C0B">
      <w:pPr>
        <w:pStyle w:val="Style11"/>
        <w:widowControl/>
        <w:numPr>
          <w:ilvl w:val="0"/>
          <w:numId w:val="47"/>
        </w:numPr>
        <w:tabs>
          <w:tab w:val="left" w:pos="398"/>
        </w:tabs>
        <w:spacing w:before="115"/>
        <w:rPr>
          <w:rStyle w:val="FontStyle30"/>
          <w:rFonts w:ascii="Arial" w:hAnsi="Arial" w:cs="Arial"/>
        </w:rPr>
      </w:pPr>
      <w:r w:rsidRPr="00A56A7B">
        <w:rPr>
          <w:rStyle w:val="FontStyle30"/>
          <w:rFonts w:ascii="Arial" w:hAnsi="Arial" w:cs="Arial"/>
        </w:rPr>
        <w:t>Wykonawca zapewni, aby tymczasowo składowane materiały, do czasu gdy będą one użyte do robót, były zabezpieczone przed zanieczyszczeniami, zachowały swoją jakość i właściwości i były dostępne do kontroli przez Inspektora Nadzoru.</w:t>
      </w:r>
    </w:p>
    <w:p w:rsidR="00BE1C0B" w:rsidRPr="00A56A7B" w:rsidRDefault="00BE1C0B" w:rsidP="00BE1C0B">
      <w:pPr>
        <w:pStyle w:val="Style11"/>
        <w:widowControl/>
        <w:numPr>
          <w:ilvl w:val="0"/>
          <w:numId w:val="47"/>
        </w:numPr>
        <w:tabs>
          <w:tab w:val="left" w:pos="398"/>
        </w:tabs>
        <w:spacing w:before="120"/>
        <w:rPr>
          <w:rStyle w:val="FontStyle30"/>
          <w:rFonts w:ascii="Arial" w:hAnsi="Arial" w:cs="Arial"/>
        </w:rPr>
      </w:pPr>
      <w:r w:rsidRPr="00A56A7B">
        <w:rPr>
          <w:rStyle w:val="FontStyle30"/>
          <w:rFonts w:ascii="Arial" w:hAnsi="Arial" w:cs="Arial"/>
        </w:rPr>
        <w:t>Miejsca czasowego składowania materiałów będą zlokalizowane w obrębie terenu budowy w miejscach uzgodnionych z Inspektorem Nadzoru lub poza terenem budowy w miejscach zorganizowanych przez Wykonawcę i zaakceptowanych przez Inspektora Nadzoru.</w:t>
      </w:r>
    </w:p>
    <w:p w:rsidR="00BE1C0B" w:rsidRPr="00A56A7B" w:rsidRDefault="00BE1C0B" w:rsidP="00BE1C0B">
      <w:pPr>
        <w:pStyle w:val="Style11"/>
        <w:widowControl/>
        <w:numPr>
          <w:ilvl w:val="0"/>
          <w:numId w:val="47"/>
        </w:numPr>
        <w:tabs>
          <w:tab w:val="left" w:pos="398"/>
        </w:tabs>
        <w:spacing w:before="120"/>
        <w:rPr>
          <w:rStyle w:val="FontStyle30"/>
          <w:rFonts w:ascii="Arial" w:hAnsi="Arial" w:cs="Arial"/>
        </w:rPr>
      </w:pPr>
      <w:r w:rsidRPr="00A56A7B">
        <w:rPr>
          <w:rStyle w:val="FontStyle30"/>
          <w:rFonts w:ascii="Arial" w:hAnsi="Arial" w:cs="Arial"/>
        </w:rPr>
        <w:t>Na każde żądanie Zamawiającego Wykonawca obowiązany jest okazać w stosunku do</w:t>
      </w:r>
      <w:r w:rsidRPr="00A56A7B">
        <w:rPr>
          <w:rStyle w:val="FontStyle30"/>
          <w:rFonts w:ascii="Arial" w:hAnsi="Arial" w:cs="Arial"/>
        </w:rPr>
        <w:br/>
        <w:t>materiałów na budowie:</w:t>
      </w:r>
    </w:p>
    <w:p w:rsidR="00BE1C0B" w:rsidRPr="00A56A7B" w:rsidRDefault="00BE1C0B" w:rsidP="00BE1C0B">
      <w:pPr>
        <w:pStyle w:val="Style6"/>
        <w:widowControl/>
        <w:numPr>
          <w:ilvl w:val="0"/>
          <w:numId w:val="22"/>
        </w:numPr>
        <w:tabs>
          <w:tab w:val="left" w:pos="629"/>
        </w:tabs>
        <w:spacing w:before="134"/>
        <w:ind w:left="379"/>
        <w:jc w:val="left"/>
        <w:rPr>
          <w:rStyle w:val="FontStyle30"/>
          <w:rFonts w:ascii="Arial" w:hAnsi="Arial" w:cs="Arial"/>
        </w:rPr>
      </w:pPr>
      <w:r w:rsidRPr="00A56A7B">
        <w:rPr>
          <w:rStyle w:val="FontStyle30"/>
          <w:rFonts w:ascii="Arial" w:hAnsi="Arial" w:cs="Arial"/>
        </w:rPr>
        <w:t>certyfikat na znak bezpieczeństwa,</w:t>
      </w:r>
    </w:p>
    <w:p w:rsidR="00BE1C0B" w:rsidRPr="00A56A7B" w:rsidRDefault="00BE1C0B" w:rsidP="00BE1C0B">
      <w:pPr>
        <w:pStyle w:val="Style6"/>
        <w:widowControl/>
        <w:numPr>
          <w:ilvl w:val="0"/>
          <w:numId w:val="22"/>
        </w:numPr>
        <w:tabs>
          <w:tab w:val="left" w:pos="629"/>
        </w:tabs>
        <w:spacing w:before="24"/>
        <w:ind w:left="379"/>
        <w:jc w:val="left"/>
        <w:rPr>
          <w:rStyle w:val="FontStyle30"/>
          <w:rFonts w:ascii="Arial" w:hAnsi="Arial" w:cs="Arial"/>
        </w:rPr>
      </w:pPr>
      <w:r w:rsidRPr="00A56A7B">
        <w:rPr>
          <w:rStyle w:val="FontStyle30"/>
          <w:rFonts w:ascii="Arial" w:hAnsi="Arial" w:cs="Arial"/>
        </w:rPr>
        <w:t>deklarację zgodności lub certyfikat zgodności z Polską Normą lub aprobatę techniczną</w:t>
      </w:r>
    </w:p>
    <w:p w:rsidR="00BE1C0B" w:rsidRPr="00A56A7B" w:rsidRDefault="00BE1C0B" w:rsidP="00BE1C0B">
      <w:pPr>
        <w:pStyle w:val="Style11"/>
        <w:widowControl/>
        <w:numPr>
          <w:ilvl w:val="0"/>
          <w:numId w:val="47"/>
        </w:numPr>
        <w:tabs>
          <w:tab w:val="left" w:pos="355"/>
        </w:tabs>
        <w:spacing w:before="120"/>
        <w:rPr>
          <w:rStyle w:val="FontStyle30"/>
          <w:rFonts w:ascii="Arial" w:hAnsi="Arial" w:cs="Arial"/>
        </w:rPr>
      </w:pPr>
      <w:r w:rsidRPr="00A56A7B">
        <w:rPr>
          <w:rFonts w:ascii="Arial" w:hAnsi="Arial" w:cs="Arial"/>
          <w:sz w:val="22"/>
          <w:szCs w:val="22"/>
        </w:rPr>
        <w:t xml:space="preserve">Wykonawca ma </w:t>
      </w:r>
      <w:r w:rsidR="008E1412" w:rsidRPr="00A56A7B">
        <w:rPr>
          <w:rFonts w:ascii="Arial" w:hAnsi="Arial" w:cs="Arial"/>
          <w:sz w:val="22"/>
          <w:szCs w:val="22"/>
        </w:rPr>
        <w:t>obowiązek</w:t>
      </w:r>
      <w:r w:rsidRPr="00A56A7B">
        <w:rPr>
          <w:rFonts w:ascii="Arial" w:hAnsi="Arial" w:cs="Arial"/>
          <w:sz w:val="22"/>
          <w:szCs w:val="22"/>
        </w:rPr>
        <w:t xml:space="preserve"> wykonywania na </w:t>
      </w:r>
      <w:r w:rsidR="008E1412" w:rsidRPr="00A56A7B">
        <w:rPr>
          <w:rFonts w:ascii="Arial" w:hAnsi="Arial" w:cs="Arial"/>
          <w:sz w:val="22"/>
          <w:szCs w:val="22"/>
        </w:rPr>
        <w:t>bieżąco</w:t>
      </w:r>
      <w:r w:rsidRPr="00A56A7B">
        <w:rPr>
          <w:rFonts w:ascii="Arial" w:hAnsi="Arial" w:cs="Arial"/>
          <w:sz w:val="22"/>
          <w:szCs w:val="22"/>
        </w:rPr>
        <w:t xml:space="preserve"> </w:t>
      </w:r>
      <w:r w:rsidR="008E1412" w:rsidRPr="00A56A7B">
        <w:rPr>
          <w:rFonts w:ascii="Arial" w:hAnsi="Arial" w:cs="Arial"/>
          <w:sz w:val="22"/>
          <w:szCs w:val="22"/>
        </w:rPr>
        <w:t>badań</w:t>
      </w:r>
      <w:r w:rsidRPr="00A56A7B">
        <w:rPr>
          <w:rFonts w:ascii="Arial" w:hAnsi="Arial" w:cs="Arial"/>
          <w:sz w:val="22"/>
          <w:szCs w:val="22"/>
        </w:rPr>
        <w:t xml:space="preserve"> laboratoryjnych i pomiar</w:t>
      </w:r>
      <w:r w:rsidRPr="00A56A7B">
        <w:rPr>
          <w:rFonts w:ascii="Arial" w:hAnsi="Arial" w:cs="Arial"/>
          <w:sz w:val="22"/>
          <w:szCs w:val="22"/>
          <w:lang w:val="es-ES_tradnl"/>
        </w:rPr>
        <w:t>ó</w:t>
      </w:r>
      <w:r w:rsidRPr="00A56A7B">
        <w:rPr>
          <w:rFonts w:ascii="Arial" w:hAnsi="Arial" w:cs="Arial"/>
          <w:sz w:val="22"/>
          <w:szCs w:val="22"/>
        </w:rPr>
        <w:t xml:space="preserve">w </w:t>
      </w:r>
      <w:r w:rsidR="008E1412" w:rsidRPr="00A56A7B">
        <w:rPr>
          <w:rFonts w:ascii="Arial" w:hAnsi="Arial" w:cs="Arial"/>
          <w:sz w:val="22"/>
          <w:szCs w:val="22"/>
        </w:rPr>
        <w:t>obejmujących</w:t>
      </w:r>
      <w:r w:rsidRPr="00A56A7B">
        <w:rPr>
          <w:rFonts w:ascii="Arial" w:hAnsi="Arial" w:cs="Arial"/>
          <w:sz w:val="22"/>
          <w:szCs w:val="22"/>
        </w:rPr>
        <w:t xml:space="preserve"> badanie </w:t>
      </w:r>
      <w:r w:rsidR="008E1412" w:rsidRPr="00A56A7B">
        <w:rPr>
          <w:rFonts w:ascii="Arial" w:hAnsi="Arial" w:cs="Arial"/>
          <w:sz w:val="22"/>
          <w:szCs w:val="22"/>
        </w:rPr>
        <w:t>jakości</w:t>
      </w:r>
      <w:r w:rsidRPr="00A56A7B">
        <w:rPr>
          <w:rFonts w:ascii="Arial" w:hAnsi="Arial" w:cs="Arial"/>
          <w:sz w:val="22"/>
          <w:szCs w:val="22"/>
        </w:rPr>
        <w:t xml:space="preserve"> wbudowanych materiałów, </w:t>
      </w:r>
      <w:r w:rsidR="008E1412" w:rsidRPr="00A56A7B">
        <w:rPr>
          <w:rFonts w:ascii="Arial" w:hAnsi="Arial" w:cs="Arial"/>
          <w:sz w:val="22"/>
          <w:szCs w:val="22"/>
        </w:rPr>
        <w:t>zgodności</w:t>
      </w:r>
      <w:r w:rsidRPr="00A56A7B">
        <w:rPr>
          <w:rFonts w:ascii="Arial" w:hAnsi="Arial" w:cs="Arial"/>
          <w:sz w:val="22"/>
          <w:szCs w:val="22"/>
        </w:rPr>
        <w:t xml:space="preserve"> rob</w:t>
      </w:r>
      <w:r w:rsidRPr="00A56A7B">
        <w:rPr>
          <w:rFonts w:ascii="Arial" w:hAnsi="Arial" w:cs="Arial"/>
          <w:sz w:val="22"/>
          <w:szCs w:val="22"/>
          <w:lang w:val="es-ES_tradnl"/>
        </w:rPr>
        <w:t>ó</w:t>
      </w:r>
      <w:r w:rsidRPr="00A56A7B">
        <w:rPr>
          <w:rFonts w:ascii="Arial" w:hAnsi="Arial" w:cs="Arial"/>
          <w:sz w:val="22"/>
          <w:szCs w:val="22"/>
        </w:rPr>
        <w:t xml:space="preserve">t z </w:t>
      </w:r>
      <w:r w:rsidR="008E1412" w:rsidRPr="00A56A7B">
        <w:rPr>
          <w:rFonts w:ascii="Arial" w:hAnsi="Arial" w:cs="Arial"/>
          <w:sz w:val="22"/>
          <w:szCs w:val="22"/>
        </w:rPr>
        <w:t>dokumentacją</w:t>
      </w:r>
      <w:r w:rsidRPr="00A56A7B">
        <w:rPr>
          <w:rFonts w:ascii="Arial" w:hAnsi="Arial" w:cs="Arial"/>
          <w:sz w:val="22"/>
          <w:szCs w:val="22"/>
        </w:rPr>
        <w:t xml:space="preserve"> </w:t>
      </w:r>
      <w:r w:rsidR="008E1412" w:rsidRPr="00A56A7B">
        <w:rPr>
          <w:rFonts w:ascii="Arial" w:hAnsi="Arial" w:cs="Arial"/>
          <w:sz w:val="22"/>
          <w:szCs w:val="22"/>
        </w:rPr>
        <w:t>techniczną</w:t>
      </w:r>
      <w:r w:rsidRPr="00A56A7B">
        <w:rPr>
          <w:rFonts w:ascii="Arial" w:hAnsi="Arial" w:cs="Arial"/>
          <w:sz w:val="22"/>
          <w:szCs w:val="22"/>
        </w:rPr>
        <w:t xml:space="preserve">, </w:t>
      </w:r>
      <w:r w:rsidR="008E1412" w:rsidRPr="00A56A7B">
        <w:rPr>
          <w:rFonts w:ascii="Arial" w:hAnsi="Arial" w:cs="Arial"/>
          <w:sz w:val="22"/>
          <w:szCs w:val="22"/>
        </w:rPr>
        <w:t>obowiązującymi</w:t>
      </w:r>
      <w:r w:rsidRPr="00A56A7B">
        <w:rPr>
          <w:rFonts w:ascii="Arial" w:hAnsi="Arial" w:cs="Arial"/>
          <w:sz w:val="22"/>
          <w:szCs w:val="22"/>
        </w:rPr>
        <w:t xml:space="preserve"> normami i Specyfikacjami Technicznymi Wykonania i Odbioru Rob</w:t>
      </w:r>
      <w:r w:rsidRPr="00A56A7B">
        <w:rPr>
          <w:rFonts w:ascii="Arial" w:hAnsi="Arial" w:cs="Arial"/>
          <w:sz w:val="22"/>
          <w:szCs w:val="22"/>
          <w:lang w:val="es-ES_tradnl"/>
        </w:rPr>
        <w:t>ó</w:t>
      </w:r>
      <w:r w:rsidRPr="00A56A7B">
        <w:rPr>
          <w:rFonts w:ascii="Arial" w:hAnsi="Arial" w:cs="Arial"/>
          <w:sz w:val="22"/>
          <w:szCs w:val="22"/>
        </w:rPr>
        <w:t>t Budowlanych oraz dostarczania raport</w:t>
      </w:r>
      <w:r w:rsidRPr="00A56A7B">
        <w:rPr>
          <w:rFonts w:ascii="Arial" w:hAnsi="Arial" w:cs="Arial"/>
          <w:sz w:val="22"/>
          <w:szCs w:val="22"/>
          <w:lang w:val="es-ES_tradnl"/>
        </w:rPr>
        <w:t>ó</w:t>
      </w:r>
      <w:r w:rsidRPr="00A56A7B">
        <w:rPr>
          <w:rFonts w:ascii="Arial" w:hAnsi="Arial" w:cs="Arial"/>
          <w:sz w:val="22"/>
          <w:szCs w:val="22"/>
        </w:rPr>
        <w:t>w inspektorowi nadzoru do odbioru rob</w:t>
      </w:r>
      <w:r w:rsidRPr="00A56A7B">
        <w:rPr>
          <w:rFonts w:ascii="Arial" w:hAnsi="Arial" w:cs="Arial"/>
          <w:sz w:val="22"/>
          <w:szCs w:val="22"/>
          <w:lang w:val="es-ES_tradnl"/>
        </w:rPr>
        <w:t>ó</w:t>
      </w:r>
      <w:r w:rsidRPr="00A56A7B">
        <w:rPr>
          <w:rFonts w:ascii="Arial" w:hAnsi="Arial" w:cs="Arial"/>
          <w:sz w:val="22"/>
          <w:szCs w:val="22"/>
        </w:rPr>
        <w:t xml:space="preserve">t zanikowych, jak i do odbioru </w:t>
      </w:r>
      <w:r w:rsidR="008E1412" w:rsidRPr="00A56A7B">
        <w:rPr>
          <w:rFonts w:ascii="Arial" w:hAnsi="Arial" w:cs="Arial"/>
          <w:sz w:val="22"/>
          <w:szCs w:val="22"/>
        </w:rPr>
        <w:t>końcowego</w:t>
      </w:r>
      <w:r w:rsidRPr="00A56A7B">
        <w:rPr>
          <w:rFonts w:ascii="Arial" w:hAnsi="Arial" w:cs="Arial"/>
          <w:sz w:val="22"/>
          <w:szCs w:val="22"/>
        </w:rPr>
        <w:t>.</w:t>
      </w:r>
    </w:p>
    <w:p w:rsidR="00BE1C0B" w:rsidRPr="00A56A7B" w:rsidRDefault="00BE1C0B" w:rsidP="00BE1C0B">
      <w:pPr>
        <w:pStyle w:val="Style11"/>
        <w:widowControl/>
        <w:numPr>
          <w:ilvl w:val="0"/>
          <w:numId w:val="47"/>
        </w:numPr>
        <w:tabs>
          <w:tab w:val="left" w:pos="355"/>
        </w:tabs>
        <w:spacing w:before="120"/>
        <w:rPr>
          <w:rStyle w:val="FontStyle30"/>
          <w:rFonts w:ascii="Arial" w:hAnsi="Arial" w:cs="Arial"/>
        </w:rPr>
      </w:pPr>
      <w:r w:rsidRPr="00A56A7B">
        <w:rPr>
          <w:rStyle w:val="FontStyle30"/>
          <w:rFonts w:ascii="Arial" w:hAnsi="Arial" w:cs="Arial"/>
        </w:rPr>
        <w:lastRenderedPageBreak/>
        <w:t>Wykonawca zapewni niezbędne oprzyrządowanie, potencjał ludzki oraz materiały wymagane do zbadania, na żądanie Zamawiającego, jakości wykonanych robót .Badania, o których mowa w ust. 17, będą wykonane na koszt Wykonawcy.</w:t>
      </w:r>
    </w:p>
    <w:p w:rsidR="00BE1C0B" w:rsidRPr="00A56A7B" w:rsidRDefault="008E1412" w:rsidP="00BE1C0B">
      <w:pPr>
        <w:pStyle w:val="Style11"/>
        <w:widowControl/>
        <w:numPr>
          <w:ilvl w:val="0"/>
          <w:numId w:val="47"/>
        </w:numPr>
        <w:tabs>
          <w:tab w:val="left" w:pos="355"/>
        </w:tabs>
        <w:spacing w:before="120"/>
        <w:rPr>
          <w:rFonts w:ascii="Arial" w:hAnsi="Arial" w:cs="Arial"/>
          <w:sz w:val="22"/>
          <w:szCs w:val="22"/>
        </w:rPr>
      </w:pPr>
      <w:r w:rsidRPr="00A56A7B">
        <w:rPr>
          <w:rFonts w:ascii="Arial" w:hAnsi="Arial" w:cs="Arial"/>
          <w:sz w:val="22"/>
          <w:szCs w:val="22"/>
        </w:rPr>
        <w:t>Zamawiający</w:t>
      </w:r>
      <w:r w:rsidR="00BE1C0B" w:rsidRPr="00A56A7B">
        <w:rPr>
          <w:rFonts w:ascii="Arial" w:hAnsi="Arial" w:cs="Arial"/>
          <w:sz w:val="22"/>
          <w:szCs w:val="22"/>
        </w:rPr>
        <w:t xml:space="preserve"> ma prawo do kontrolowania wszystkich prowadzonych przez </w:t>
      </w:r>
      <w:r w:rsidRPr="00A56A7B">
        <w:rPr>
          <w:rFonts w:ascii="Arial" w:hAnsi="Arial" w:cs="Arial"/>
          <w:sz w:val="22"/>
          <w:szCs w:val="22"/>
        </w:rPr>
        <w:t>Wykonawcę</w:t>
      </w:r>
      <w:r w:rsidR="00BE1C0B" w:rsidRPr="00A56A7B">
        <w:rPr>
          <w:rFonts w:ascii="Arial" w:hAnsi="Arial" w:cs="Arial"/>
          <w:sz w:val="22"/>
          <w:szCs w:val="22"/>
        </w:rPr>
        <w:t xml:space="preserve"> rob</w:t>
      </w:r>
      <w:r w:rsidR="00BE1C0B" w:rsidRPr="00A56A7B">
        <w:rPr>
          <w:rFonts w:ascii="Arial" w:hAnsi="Arial" w:cs="Arial"/>
          <w:sz w:val="22"/>
          <w:szCs w:val="22"/>
          <w:lang w:val="es-ES_tradnl"/>
        </w:rPr>
        <w:t>ó</w:t>
      </w:r>
      <w:r w:rsidR="00BE1C0B" w:rsidRPr="00A56A7B">
        <w:rPr>
          <w:rFonts w:ascii="Arial" w:hAnsi="Arial" w:cs="Arial"/>
          <w:sz w:val="22"/>
          <w:szCs w:val="22"/>
        </w:rPr>
        <w:t xml:space="preserve">t oraz </w:t>
      </w:r>
      <w:proofErr w:type="spellStart"/>
      <w:r w:rsidR="00BE1C0B" w:rsidRPr="00A56A7B">
        <w:rPr>
          <w:rFonts w:ascii="Arial" w:hAnsi="Arial" w:cs="Arial"/>
          <w:sz w:val="22"/>
          <w:szCs w:val="22"/>
        </w:rPr>
        <w:t>jakoś</w:t>
      </w:r>
      <w:proofErr w:type="spellEnd"/>
      <w:r w:rsidR="00BE1C0B" w:rsidRPr="00A56A7B">
        <w:rPr>
          <w:rFonts w:ascii="Arial" w:hAnsi="Arial" w:cs="Arial"/>
          <w:sz w:val="22"/>
          <w:szCs w:val="22"/>
          <w:lang w:val="it-IT"/>
        </w:rPr>
        <w:t>ci materia</w:t>
      </w:r>
      <w:r w:rsidR="00BE1C0B" w:rsidRPr="00A56A7B">
        <w:rPr>
          <w:rFonts w:ascii="Arial" w:hAnsi="Arial" w:cs="Arial"/>
          <w:sz w:val="22"/>
          <w:szCs w:val="22"/>
        </w:rPr>
        <w:t xml:space="preserve">łów, dostarczonych na </w:t>
      </w:r>
      <w:r w:rsidRPr="00A56A7B">
        <w:rPr>
          <w:rFonts w:ascii="Arial" w:hAnsi="Arial" w:cs="Arial"/>
          <w:sz w:val="22"/>
          <w:szCs w:val="22"/>
        </w:rPr>
        <w:t>budowę</w:t>
      </w:r>
      <w:r w:rsidR="00BE1C0B" w:rsidRPr="00A56A7B">
        <w:rPr>
          <w:rFonts w:ascii="Arial" w:hAnsi="Arial" w:cs="Arial"/>
          <w:sz w:val="22"/>
          <w:szCs w:val="22"/>
        </w:rPr>
        <w:t xml:space="preserve"> lub na niej produkowanych, </w:t>
      </w:r>
      <w:proofErr w:type="spellStart"/>
      <w:r w:rsidR="00BE1C0B" w:rsidRPr="00A56A7B">
        <w:rPr>
          <w:rFonts w:ascii="Arial" w:hAnsi="Arial" w:cs="Arial"/>
          <w:sz w:val="22"/>
          <w:szCs w:val="22"/>
        </w:rPr>
        <w:t>zaś</w:t>
      </w:r>
      <w:proofErr w:type="spellEnd"/>
      <w:r w:rsidR="00BE1C0B" w:rsidRPr="00A56A7B">
        <w:rPr>
          <w:rFonts w:ascii="Arial" w:hAnsi="Arial" w:cs="Arial"/>
          <w:sz w:val="22"/>
          <w:szCs w:val="22"/>
        </w:rPr>
        <w:t xml:space="preserve"> Wykonawca jest </w:t>
      </w:r>
      <w:r w:rsidRPr="00A56A7B">
        <w:rPr>
          <w:rFonts w:ascii="Arial" w:hAnsi="Arial" w:cs="Arial"/>
          <w:sz w:val="22"/>
          <w:szCs w:val="22"/>
        </w:rPr>
        <w:t>zobowiązany</w:t>
      </w:r>
      <w:r w:rsidR="00BE1C0B" w:rsidRPr="00A56A7B">
        <w:rPr>
          <w:rFonts w:ascii="Arial" w:hAnsi="Arial" w:cs="Arial"/>
          <w:sz w:val="22"/>
          <w:szCs w:val="22"/>
        </w:rPr>
        <w:t xml:space="preserve"> do niezwłocznego dostarczania </w:t>
      </w:r>
      <w:r w:rsidRPr="00A56A7B">
        <w:rPr>
          <w:rFonts w:ascii="Arial" w:hAnsi="Arial" w:cs="Arial"/>
          <w:sz w:val="22"/>
          <w:szCs w:val="22"/>
        </w:rPr>
        <w:t>Zamawiającemu</w:t>
      </w:r>
      <w:r w:rsidR="00BE1C0B" w:rsidRPr="00A56A7B">
        <w:rPr>
          <w:rFonts w:ascii="Arial" w:hAnsi="Arial" w:cs="Arial"/>
          <w:sz w:val="22"/>
          <w:szCs w:val="22"/>
        </w:rPr>
        <w:t xml:space="preserve"> wszelkich </w:t>
      </w:r>
      <w:proofErr w:type="spellStart"/>
      <w:r w:rsidR="00BE1C0B" w:rsidRPr="00A56A7B">
        <w:rPr>
          <w:rFonts w:ascii="Arial" w:hAnsi="Arial" w:cs="Arial"/>
          <w:sz w:val="22"/>
          <w:szCs w:val="22"/>
        </w:rPr>
        <w:t>pr</w:t>
      </w:r>
      <w:proofErr w:type="spellEnd"/>
      <w:r w:rsidR="00BE1C0B" w:rsidRPr="00A56A7B">
        <w:rPr>
          <w:rFonts w:ascii="Arial" w:hAnsi="Arial" w:cs="Arial"/>
          <w:sz w:val="22"/>
          <w:szCs w:val="22"/>
          <w:lang w:val="es-ES_tradnl"/>
        </w:rPr>
        <w:t>ó</w:t>
      </w:r>
      <w:r w:rsidR="00BE1C0B" w:rsidRPr="00A56A7B">
        <w:rPr>
          <w:rFonts w:ascii="Arial" w:hAnsi="Arial" w:cs="Arial"/>
          <w:sz w:val="22"/>
          <w:szCs w:val="22"/>
        </w:rPr>
        <w:t>bek materiałów, potrzebnych do przeprowadzenia takiej kontroli.</w:t>
      </w:r>
    </w:p>
    <w:p w:rsidR="00BE1C0B" w:rsidRPr="00A56A7B" w:rsidRDefault="00BE1C0B" w:rsidP="00BE1C0B">
      <w:pPr>
        <w:pStyle w:val="Style11"/>
        <w:widowControl/>
        <w:numPr>
          <w:ilvl w:val="0"/>
          <w:numId w:val="47"/>
        </w:numPr>
        <w:tabs>
          <w:tab w:val="left" w:pos="355"/>
        </w:tabs>
        <w:spacing w:before="120"/>
        <w:rPr>
          <w:rFonts w:ascii="Arial" w:hAnsi="Arial" w:cs="Arial"/>
          <w:sz w:val="22"/>
          <w:szCs w:val="22"/>
        </w:rPr>
      </w:pPr>
      <w:r w:rsidRPr="00A56A7B">
        <w:rPr>
          <w:rFonts w:ascii="Arial" w:hAnsi="Arial" w:cs="Arial"/>
          <w:sz w:val="22"/>
          <w:szCs w:val="22"/>
        </w:rPr>
        <w:t xml:space="preserve">W przypadku stwierdzenia przez </w:t>
      </w:r>
      <w:r w:rsidR="008E1412" w:rsidRPr="00A56A7B">
        <w:rPr>
          <w:rFonts w:ascii="Arial" w:hAnsi="Arial" w:cs="Arial"/>
          <w:sz w:val="22"/>
          <w:szCs w:val="22"/>
        </w:rPr>
        <w:t>Zamawiającego</w:t>
      </w:r>
      <w:r w:rsidRPr="00A56A7B">
        <w:rPr>
          <w:rFonts w:ascii="Arial" w:hAnsi="Arial" w:cs="Arial"/>
          <w:sz w:val="22"/>
          <w:szCs w:val="22"/>
        </w:rPr>
        <w:t xml:space="preserve">, </w:t>
      </w:r>
      <w:r w:rsidR="008E1412" w:rsidRPr="00A56A7B">
        <w:rPr>
          <w:rFonts w:ascii="Arial" w:hAnsi="Arial" w:cs="Arial"/>
          <w:sz w:val="22"/>
          <w:szCs w:val="22"/>
        </w:rPr>
        <w:t>że</w:t>
      </w:r>
      <w:r w:rsidRPr="00A56A7B">
        <w:rPr>
          <w:rFonts w:ascii="Arial" w:hAnsi="Arial" w:cs="Arial"/>
          <w:sz w:val="22"/>
          <w:szCs w:val="22"/>
        </w:rPr>
        <w:t xml:space="preserve"> </w:t>
      </w:r>
      <w:r w:rsidR="008E1412" w:rsidRPr="00A56A7B">
        <w:rPr>
          <w:rFonts w:ascii="Arial" w:hAnsi="Arial" w:cs="Arial"/>
          <w:sz w:val="22"/>
          <w:szCs w:val="22"/>
        </w:rPr>
        <w:t>jakość</w:t>
      </w:r>
      <w:r w:rsidRPr="00A56A7B">
        <w:rPr>
          <w:rFonts w:ascii="Arial" w:hAnsi="Arial" w:cs="Arial"/>
          <w:sz w:val="22"/>
          <w:szCs w:val="22"/>
        </w:rPr>
        <w:t xml:space="preserve"> </w:t>
      </w:r>
      <w:r w:rsidRPr="00A56A7B">
        <w:rPr>
          <w:rFonts w:ascii="Arial" w:hAnsi="Arial" w:cs="Arial"/>
          <w:sz w:val="22"/>
          <w:szCs w:val="22"/>
          <w:lang w:val="it-IT"/>
        </w:rPr>
        <w:t>materia</w:t>
      </w:r>
      <w:r w:rsidRPr="00A56A7B">
        <w:rPr>
          <w:rFonts w:ascii="Arial" w:hAnsi="Arial" w:cs="Arial"/>
          <w:sz w:val="22"/>
          <w:szCs w:val="22"/>
        </w:rPr>
        <w:t xml:space="preserve">łów jest niezgodna z warunkami </w:t>
      </w:r>
      <w:r w:rsidR="008E1412" w:rsidRPr="00A56A7B">
        <w:rPr>
          <w:rFonts w:ascii="Arial" w:hAnsi="Arial" w:cs="Arial"/>
          <w:sz w:val="22"/>
          <w:szCs w:val="22"/>
        </w:rPr>
        <w:t>określonymi</w:t>
      </w:r>
      <w:r w:rsidRPr="00A56A7B">
        <w:rPr>
          <w:rFonts w:ascii="Arial" w:hAnsi="Arial" w:cs="Arial"/>
          <w:sz w:val="22"/>
          <w:szCs w:val="22"/>
        </w:rPr>
        <w:t xml:space="preserve"> w umowie, Wykonawca usunie takie materiały z terenu budowy i </w:t>
      </w:r>
      <w:r w:rsidR="008E1412" w:rsidRPr="00A56A7B">
        <w:rPr>
          <w:rFonts w:ascii="Arial" w:hAnsi="Arial" w:cs="Arial"/>
          <w:sz w:val="22"/>
          <w:szCs w:val="22"/>
        </w:rPr>
        <w:t>zastąpi</w:t>
      </w:r>
      <w:r w:rsidRPr="00A56A7B">
        <w:rPr>
          <w:rFonts w:ascii="Arial" w:hAnsi="Arial" w:cs="Arial"/>
          <w:sz w:val="22"/>
          <w:szCs w:val="22"/>
        </w:rPr>
        <w:t xml:space="preserve"> je innymi odpowiednimi materiałami w terminie wyznaczonym przez </w:t>
      </w:r>
      <w:r w:rsidR="008E1412" w:rsidRPr="00A56A7B">
        <w:rPr>
          <w:rFonts w:ascii="Arial" w:hAnsi="Arial" w:cs="Arial"/>
          <w:sz w:val="22"/>
          <w:szCs w:val="22"/>
        </w:rPr>
        <w:t>Zamawiającego</w:t>
      </w:r>
    </w:p>
    <w:p w:rsidR="00BE1C0B" w:rsidRPr="00A56A7B" w:rsidRDefault="00BE1C0B" w:rsidP="00BE1C0B">
      <w:pPr>
        <w:pStyle w:val="Style11"/>
        <w:widowControl/>
        <w:numPr>
          <w:ilvl w:val="0"/>
          <w:numId w:val="47"/>
        </w:numPr>
        <w:tabs>
          <w:tab w:val="left" w:pos="355"/>
        </w:tabs>
        <w:spacing w:before="120"/>
        <w:rPr>
          <w:rFonts w:ascii="Arial" w:hAnsi="Arial" w:cs="Arial"/>
          <w:sz w:val="22"/>
          <w:szCs w:val="22"/>
        </w:rPr>
      </w:pPr>
      <w:r w:rsidRPr="00A56A7B">
        <w:rPr>
          <w:rFonts w:ascii="Arial" w:hAnsi="Arial" w:cs="Arial"/>
          <w:sz w:val="22"/>
          <w:szCs w:val="22"/>
        </w:rPr>
        <w:t>W przypadku wykonywania rob</w:t>
      </w:r>
      <w:r w:rsidRPr="00A56A7B">
        <w:rPr>
          <w:rFonts w:ascii="Arial" w:hAnsi="Arial" w:cs="Arial"/>
          <w:sz w:val="22"/>
          <w:szCs w:val="22"/>
          <w:lang w:val="es-ES_tradnl"/>
        </w:rPr>
        <w:t>ó</w:t>
      </w:r>
      <w:r w:rsidRPr="00A56A7B">
        <w:rPr>
          <w:rFonts w:ascii="Arial" w:hAnsi="Arial" w:cs="Arial"/>
          <w:sz w:val="22"/>
          <w:szCs w:val="22"/>
        </w:rPr>
        <w:t xml:space="preserve">t </w:t>
      </w:r>
      <w:r w:rsidR="008E1412" w:rsidRPr="00A56A7B">
        <w:rPr>
          <w:rFonts w:ascii="Arial" w:hAnsi="Arial" w:cs="Arial"/>
          <w:sz w:val="22"/>
          <w:szCs w:val="22"/>
        </w:rPr>
        <w:t>objętych</w:t>
      </w:r>
      <w:r w:rsidRPr="00A56A7B">
        <w:rPr>
          <w:rFonts w:ascii="Arial" w:hAnsi="Arial" w:cs="Arial"/>
          <w:sz w:val="22"/>
          <w:szCs w:val="22"/>
        </w:rPr>
        <w:t xml:space="preserve"> </w:t>
      </w:r>
      <w:r w:rsidR="008E1412" w:rsidRPr="00A56A7B">
        <w:rPr>
          <w:rFonts w:ascii="Arial" w:hAnsi="Arial" w:cs="Arial"/>
          <w:sz w:val="22"/>
          <w:szCs w:val="22"/>
        </w:rPr>
        <w:t>umową</w:t>
      </w:r>
      <w:r w:rsidRPr="00A56A7B">
        <w:rPr>
          <w:rFonts w:ascii="Arial" w:hAnsi="Arial" w:cs="Arial"/>
          <w:sz w:val="22"/>
          <w:szCs w:val="22"/>
        </w:rPr>
        <w:t xml:space="preserve"> w </w:t>
      </w:r>
      <w:proofErr w:type="spellStart"/>
      <w:r w:rsidRPr="00A56A7B">
        <w:rPr>
          <w:rFonts w:ascii="Arial" w:hAnsi="Arial" w:cs="Arial"/>
          <w:sz w:val="22"/>
          <w:szCs w:val="22"/>
        </w:rPr>
        <w:t>spos</w:t>
      </w:r>
      <w:proofErr w:type="spellEnd"/>
      <w:r w:rsidRPr="00A56A7B">
        <w:rPr>
          <w:rFonts w:ascii="Arial" w:hAnsi="Arial" w:cs="Arial"/>
          <w:sz w:val="22"/>
          <w:szCs w:val="22"/>
          <w:lang w:val="es-ES_tradnl"/>
        </w:rPr>
        <w:t>ó</w:t>
      </w:r>
      <w:r w:rsidRPr="00A56A7B">
        <w:rPr>
          <w:rFonts w:ascii="Arial" w:hAnsi="Arial" w:cs="Arial"/>
          <w:sz w:val="22"/>
          <w:szCs w:val="22"/>
        </w:rPr>
        <w:t xml:space="preserve">b niezgodny z wymaganiami </w:t>
      </w:r>
      <w:r w:rsidR="008E1412" w:rsidRPr="00A56A7B">
        <w:rPr>
          <w:rFonts w:ascii="Arial" w:hAnsi="Arial" w:cs="Arial"/>
          <w:sz w:val="22"/>
          <w:szCs w:val="22"/>
        </w:rPr>
        <w:t>określonymi</w:t>
      </w:r>
      <w:r w:rsidRPr="00A56A7B">
        <w:rPr>
          <w:rFonts w:ascii="Arial" w:hAnsi="Arial" w:cs="Arial"/>
          <w:sz w:val="22"/>
          <w:szCs w:val="22"/>
        </w:rPr>
        <w:t xml:space="preserve"> w umowie, </w:t>
      </w:r>
      <w:r w:rsidR="008E1412" w:rsidRPr="00A56A7B">
        <w:rPr>
          <w:rFonts w:ascii="Arial" w:hAnsi="Arial" w:cs="Arial"/>
          <w:sz w:val="22"/>
          <w:szCs w:val="22"/>
        </w:rPr>
        <w:t>Zamawiający</w:t>
      </w:r>
      <w:r w:rsidRPr="00A56A7B">
        <w:rPr>
          <w:rFonts w:ascii="Arial" w:hAnsi="Arial" w:cs="Arial"/>
          <w:sz w:val="22"/>
          <w:szCs w:val="22"/>
        </w:rPr>
        <w:t xml:space="preserve"> ma prawo </w:t>
      </w:r>
      <w:r w:rsidR="008E1412" w:rsidRPr="00A56A7B">
        <w:rPr>
          <w:rFonts w:ascii="Arial" w:hAnsi="Arial" w:cs="Arial"/>
          <w:sz w:val="22"/>
          <w:szCs w:val="22"/>
        </w:rPr>
        <w:t>zażądać</w:t>
      </w:r>
      <w:r w:rsidRPr="00A56A7B">
        <w:rPr>
          <w:rFonts w:ascii="Arial" w:hAnsi="Arial" w:cs="Arial"/>
          <w:sz w:val="22"/>
          <w:szCs w:val="22"/>
        </w:rPr>
        <w:t xml:space="preserve"> zmiany sposobu wykonywania rob</w:t>
      </w:r>
      <w:r w:rsidRPr="00A56A7B">
        <w:rPr>
          <w:rFonts w:ascii="Arial" w:hAnsi="Arial" w:cs="Arial"/>
          <w:sz w:val="22"/>
          <w:szCs w:val="22"/>
          <w:lang w:val="es-ES_tradnl"/>
        </w:rPr>
        <w:t>ó</w:t>
      </w:r>
      <w:r w:rsidRPr="00A56A7B">
        <w:rPr>
          <w:rFonts w:ascii="Arial" w:hAnsi="Arial" w:cs="Arial"/>
          <w:sz w:val="22"/>
          <w:szCs w:val="22"/>
        </w:rPr>
        <w:t xml:space="preserve">t na </w:t>
      </w:r>
      <w:proofErr w:type="spellStart"/>
      <w:r w:rsidRPr="00A56A7B">
        <w:rPr>
          <w:rFonts w:ascii="Arial" w:hAnsi="Arial" w:cs="Arial"/>
          <w:sz w:val="22"/>
          <w:szCs w:val="22"/>
        </w:rPr>
        <w:t>spos</w:t>
      </w:r>
      <w:proofErr w:type="spellEnd"/>
      <w:r w:rsidRPr="00A56A7B">
        <w:rPr>
          <w:rFonts w:ascii="Arial" w:hAnsi="Arial" w:cs="Arial"/>
          <w:sz w:val="22"/>
          <w:szCs w:val="22"/>
          <w:lang w:val="es-ES_tradnl"/>
        </w:rPr>
        <w:t>ó</w:t>
      </w:r>
      <w:r w:rsidRPr="00A56A7B">
        <w:rPr>
          <w:rFonts w:ascii="Arial" w:hAnsi="Arial" w:cs="Arial"/>
          <w:sz w:val="22"/>
          <w:szCs w:val="22"/>
        </w:rPr>
        <w:t xml:space="preserve">b </w:t>
      </w:r>
      <w:r w:rsidR="008E1412" w:rsidRPr="00A56A7B">
        <w:rPr>
          <w:rFonts w:ascii="Arial" w:hAnsi="Arial" w:cs="Arial"/>
          <w:sz w:val="22"/>
          <w:szCs w:val="22"/>
        </w:rPr>
        <w:t>określony</w:t>
      </w:r>
      <w:r w:rsidRPr="00A56A7B">
        <w:rPr>
          <w:rFonts w:ascii="Arial" w:hAnsi="Arial" w:cs="Arial"/>
          <w:sz w:val="22"/>
          <w:szCs w:val="22"/>
        </w:rPr>
        <w:t xml:space="preserve"> w umowie. </w:t>
      </w:r>
    </w:p>
    <w:p w:rsidR="00BE1C0B" w:rsidRPr="00A56A7B" w:rsidRDefault="00BE1C0B" w:rsidP="00BE1C0B">
      <w:pPr>
        <w:pStyle w:val="Style11"/>
        <w:widowControl/>
        <w:numPr>
          <w:ilvl w:val="0"/>
          <w:numId w:val="47"/>
        </w:numPr>
        <w:tabs>
          <w:tab w:val="left" w:pos="355"/>
        </w:tabs>
        <w:spacing w:before="120"/>
        <w:rPr>
          <w:rStyle w:val="FontStyle30"/>
          <w:rFonts w:ascii="Arial" w:hAnsi="Arial" w:cs="Arial"/>
        </w:rPr>
      </w:pPr>
      <w:r w:rsidRPr="00A56A7B">
        <w:rPr>
          <w:rFonts w:ascii="Arial" w:hAnsi="Arial" w:cs="Arial"/>
          <w:sz w:val="22"/>
          <w:szCs w:val="22"/>
        </w:rPr>
        <w:t xml:space="preserve">W trakcie wykonywania umowy Wykonawca </w:t>
      </w:r>
      <w:r w:rsidR="008E1412" w:rsidRPr="00A56A7B">
        <w:rPr>
          <w:rFonts w:ascii="Arial" w:hAnsi="Arial" w:cs="Arial"/>
          <w:sz w:val="22"/>
          <w:szCs w:val="22"/>
        </w:rPr>
        <w:t>zobowiązany</w:t>
      </w:r>
      <w:r w:rsidRPr="00A56A7B">
        <w:rPr>
          <w:rFonts w:ascii="Arial" w:hAnsi="Arial" w:cs="Arial"/>
          <w:sz w:val="22"/>
          <w:szCs w:val="22"/>
        </w:rPr>
        <w:t xml:space="preserve"> jest do stosowania </w:t>
      </w:r>
      <w:r w:rsidR="008E1412" w:rsidRPr="00A56A7B">
        <w:rPr>
          <w:rFonts w:ascii="Arial" w:hAnsi="Arial" w:cs="Arial"/>
          <w:sz w:val="22"/>
          <w:szCs w:val="22"/>
        </w:rPr>
        <w:t>się</w:t>
      </w:r>
      <w:r w:rsidRPr="00A56A7B">
        <w:rPr>
          <w:rFonts w:ascii="Arial" w:hAnsi="Arial" w:cs="Arial"/>
          <w:sz w:val="22"/>
          <w:szCs w:val="22"/>
        </w:rPr>
        <w:t xml:space="preserve"> do </w:t>
      </w:r>
      <w:r w:rsidR="008E1412" w:rsidRPr="00A56A7B">
        <w:rPr>
          <w:rFonts w:ascii="Arial" w:hAnsi="Arial" w:cs="Arial"/>
          <w:sz w:val="22"/>
          <w:szCs w:val="22"/>
        </w:rPr>
        <w:t>zaleceń</w:t>
      </w:r>
      <w:r w:rsidRPr="00A56A7B">
        <w:rPr>
          <w:rFonts w:ascii="Arial" w:hAnsi="Arial" w:cs="Arial"/>
          <w:sz w:val="22"/>
          <w:szCs w:val="22"/>
        </w:rPr>
        <w:t xml:space="preserve"> ze strony </w:t>
      </w:r>
      <w:r w:rsidR="008E1412" w:rsidRPr="00A56A7B">
        <w:rPr>
          <w:rFonts w:ascii="Arial" w:hAnsi="Arial" w:cs="Arial"/>
          <w:sz w:val="22"/>
          <w:szCs w:val="22"/>
        </w:rPr>
        <w:t>Zamawiającego</w:t>
      </w:r>
      <w:r w:rsidRPr="00A56A7B">
        <w:rPr>
          <w:rFonts w:ascii="Arial" w:hAnsi="Arial" w:cs="Arial"/>
          <w:sz w:val="22"/>
          <w:szCs w:val="22"/>
        </w:rPr>
        <w:t xml:space="preserve">, o ile nie narusza to </w:t>
      </w:r>
      <w:r w:rsidR="008E1412" w:rsidRPr="00A56A7B">
        <w:rPr>
          <w:rFonts w:ascii="Arial" w:hAnsi="Arial" w:cs="Arial"/>
          <w:sz w:val="22"/>
          <w:szCs w:val="22"/>
        </w:rPr>
        <w:t>obowiązującego</w:t>
      </w:r>
      <w:r w:rsidRPr="00A56A7B">
        <w:rPr>
          <w:rFonts w:ascii="Arial" w:hAnsi="Arial" w:cs="Arial"/>
          <w:sz w:val="22"/>
          <w:szCs w:val="22"/>
        </w:rPr>
        <w:t xml:space="preserve"> prawa i </w:t>
      </w:r>
      <w:r w:rsidR="008E1412" w:rsidRPr="00A56A7B">
        <w:rPr>
          <w:rFonts w:ascii="Arial" w:hAnsi="Arial" w:cs="Arial"/>
          <w:sz w:val="22"/>
          <w:szCs w:val="22"/>
        </w:rPr>
        <w:t>postanowień</w:t>
      </w:r>
      <w:r w:rsidRPr="00A56A7B">
        <w:rPr>
          <w:rFonts w:ascii="Arial" w:hAnsi="Arial" w:cs="Arial"/>
          <w:sz w:val="22"/>
          <w:szCs w:val="22"/>
        </w:rPr>
        <w:t xml:space="preserve"> umowy</w:t>
      </w:r>
    </w:p>
    <w:p w:rsidR="00BE1C0B" w:rsidRPr="00A56A7B" w:rsidRDefault="00BE1C0B" w:rsidP="00BE1C0B">
      <w:pPr>
        <w:pStyle w:val="Style11"/>
        <w:widowControl/>
        <w:numPr>
          <w:ilvl w:val="0"/>
          <w:numId w:val="47"/>
        </w:numPr>
        <w:tabs>
          <w:tab w:val="left" w:pos="355"/>
        </w:tabs>
        <w:spacing w:before="120"/>
        <w:rPr>
          <w:rStyle w:val="FontStyle30"/>
          <w:rFonts w:ascii="Arial" w:hAnsi="Arial" w:cs="Arial"/>
        </w:rPr>
      </w:pPr>
      <w:r w:rsidRPr="00A56A7B">
        <w:rPr>
          <w:rStyle w:val="FontStyle30"/>
          <w:rFonts w:ascii="Arial" w:hAnsi="Arial" w:cs="Arial"/>
        </w:rPr>
        <w:t>W przypadku składowania materiałów lub/i urządzeń na terenie budowy miejsce składowania winno być tak wyznaczone by nie powodowało żadnych lub większych zakłóceń w korzystaniu z terenu zaś prawidłowe zabezpieczenie obciąża Wykonawcę.</w:t>
      </w:r>
    </w:p>
    <w:p w:rsidR="00BE1C0B" w:rsidRPr="00A56A7B" w:rsidRDefault="00BE1C0B" w:rsidP="00BE1C0B">
      <w:pPr>
        <w:pStyle w:val="Style11"/>
        <w:widowControl/>
        <w:numPr>
          <w:ilvl w:val="0"/>
          <w:numId w:val="47"/>
        </w:numPr>
        <w:tabs>
          <w:tab w:val="left" w:pos="355"/>
        </w:tabs>
        <w:spacing w:before="120"/>
        <w:rPr>
          <w:rStyle w:val="FontStyle30"/>
          <w:rFonts w:ascii="Arial" w:hAnsi="Arial" w:cs="Arial"/>
        </w:rPr>
      </w:pPr>
      <w:r w:rsidRPr="00A56A7B">
        <w:rPr>
          <w:rStyle w:val="FontStyle30"/>
          <w:rFonts w:ascii="Arial" w:hAnsi="Arial" w:cs="Arial"/>
        </w:rPr>
        <w:t>Odpady, ewentualnie także materiały pochodzące z rozbiórki Wykonawca będzie usuwał z terenu budowy na bieżąco.</w:t>
      </w:r>
    </w:p>
    <w:p w:rsidR="008F674E" w:rsidRPr="00A56A7B" w:rsidRDefault="008F674E" w:rsidP="003733E4">
      <w:pPr>
        <w:pStyle w:val="Style11"/>
        <w:widowControl/>
        <w:tabs>
          <w:tab w:val="left" w:pos="355"/>
        </w:tabs>
        <w:spacing w:before="120"/>
        <w:ind w:left="355" w:firstLine="0"/>
        <w:rPr>
          <w:rStyle w:val="FontStyle30"/>
          <w:rFonts w:ascii="Arial" w:hAnsi="Arial" w:cs="Arial"/>
        </w:rPr>
      </w:pPr>
    </w:p>
    <w:p w:rsidR="00DD0613" w:rsidRPr="00A56A7B" w:rsidRDefault="008F674E" w:rsidP="00DD0613">
      <w:pPr>
        <w:pStyle w:val="Style21"/>
        <w:widowControl/>
        <w:spacing w:before="202"/>
        <w:ind w:left="4613" w:right="3226"/>
        <w:jc w:val="center"/>
        <w:rPr>
          <w:rStyle w:val="FontStyle31"/>
          <w:rFonts w:ascii="Arial" w:hAnsi="Arial" w:cs="Arial"/>
        </w:rPr>
      </w:pPr>
      <w:r w:rsidRPr="00A56A7B">
        <w:rPr>
          <w:rStyle w:val="FontStyle31"/>
          <w:rFonts w:ascii="Arial" w:hAnsi="Arial" w:cs="Arial"/>
        </w:rPr>
        <w:t>PODWYKONAWCY</w:t>
      </w:r>
    </w:p>
    <w:p w:rsidR="008F674E" w:rsidRPr="00A56A7B" w:rsidRDefault="008F674E" w:rsidP="00DD0613">
      <w:pPr>
        <w:pStyle w:val="Style21"/>
        <w:widowControl/>
        <w:spacing w:before="202"/>
        <w:ind w:left="4613" w:right="3226"/>
        <w:jc w:val="center"/>
        <w:rPr>
          <w:rStyle w:val="FontStyle31"/>
          <w:rFonts w:ascii="Arial" w:hAnsi="Arial" w:cs="Arial"/>
          <w:spacing w:val="30"/>
        </w:rPr>
      </w:pPr>
      <w:r w:rsidRPr="00A56A7B">
        <w:rPr>
          <w:rStyle w:val="FontStyle31"/>
          <w:rFonts w:ascii="Arial" w:hAnsi="Arial" w:cs="Arial"/>
          <w:spacing w:val="30"/>
        </w:rPr>
        <w:t>§1</w:t>
      </w:r>
      <w:r w:rsidR="00763B77" w:rsidRPr="00A56A7B">
        <w:rPr>
          <w:rStyle w:val="FontStyle31"/>
          <w:rFonts w:ascii="Arial" w:hAnsi="Arial" w:cs="Arial"/>
          <w:spacing w:val="30"/>
        </w:rPr>
        <w:t>3</w:t>
      </w:r>
    </w:p>
    <w:p w:rsidR="008F674E" w:rsidRPr="00A56A7B" w:rsidRDefault="008F674E" w:rsidP="00F74E5A">
      <w:pPr>
        <w:pStyle w:val="Style11"/>
        <w:widowControl/>
        <w:numPr>
          <w:ilvl w:val="0"/>
          <w:numId w:val="24"/>
        </w:numPr>
        <w:tabs>
          <w:tab w:val="left" w:pos="350"/>
        </w:tabs>
        <w:spacing w:before="91"/>
        <w:ind w:left="350" w:hanging="350"/>
        <w:rPr>
          <w:rStyle w:val="FontStyle30"/>
          <w:rFonts w:ascii="Arial" w:hAnsi="Arial" w:cs="Arial"/>
        </w:rPr>
      </w:pPr>
      <w:r w:rsidRPr="00A56A7B">
        <w:rPr>
          <w:rStyle w:val="FontStyle30"/>
          <w:rFonts w:ascii="Arial" w:hAnsi="Arial" w:cs="Arial"/>
        </w:rPr>
        <w:t>Zamawiający wyraża zgodę na wykonanie części robót budowlanych przez podwykonawców wymienionych w Ofercie Wykonawcy. Podwykonawcy muszą spełniać wymogi kwalifikacyjne wymagane do realizacji powierzonych im części robót.</w:t>
      </w:r>
    </w:p>
    <w:p w:rsidR="008F674E" w:rsidRPr="00A56A7B" w:rsidRDefault="008F674E" w:rsidP="00F74E5A">
      <w:pPr>
        <w:pStyle w:val="Style11"/>
        <w:widowControl/>
        <w:numPr>
          <w:ilvl w:val="0"/>
          <w:numId w:val="24"/>
        </w:numPr>
        <w:tabs>
          <w:tab w:val="left" w:pos="350"/>
        </w:tabs>
        <w:spacing w:before="130" w:line="269" w:lineRule="exact"/>
        <w:ind w:left="350" w:hanging="350"/>
        <w:rPr>
          <w:rStyle w:val="FontStyle30"/>
          <w:rFonts w:ascii="Arial" w:hAnsi="Arial" w:cs="Arial"/>
        </w:rPr>
      </w:pPr>
      <w:r w:rsidRPr="00A56A7B">
        <w:rPr>
          <w:rStyle w:val="FontStyle30"/>
          <w:rFonts w:ascii="Arial" w:hAnsi="Arial" w:cs="Arial"/>
        </w:rPr>
        <w:t xml:space="preserve">Zakres robót budowlanych, które Wykonawca będzie wykonywał za pomocą podwykonawców określa Załącznik Nr </w:t>
      </w:r>
      <w:r w:rsidR="006D6815" w:rsidRPr="00A56A7B">
        <w:rPr>
          <w:rStyle w:val="FontStyle30"/>
          <w:rFonts w:ascii="Arial" w:hAnsi="Arial" w:cs="Arial"/>
        </w:rPr>
        <w:t>8</w:t>
      </w:r>
      <w:r w:rsidRPr="00A56A7B">
        <w:rPr>
          <w:rStyle w:val="FontStyle30"/>
          <w:rFonts w:ascii="Arial" w:hAnsi="Arial" w:cs="Arial"/>
        </w:rPr>
        <w:t xml:space="preserve"> do Oferty.</w:t>
      </w:r>
    </w:p>
    <w:p w:rsidR="008F674E" w:rsidRPr="00A56A7B" w:rsidRDefault="008F674E" w:rsidP="00F74E5A">
      <w:pPr>
        <w:pStyle w:val="Style11"/>
        <w:widowControl/>
        <w:numPr>
          <w:ilvl w:val="0"/>
          <w:numId w:val="24"/>
        </w:numPr>
        <w:tabs>
          <w:tab w:val="left" w:pos="350"/>
        </w:tabs>
        <w:spacing w:before="120"/>
        <w:ind w:left="350" w:hanging="350"/>
        <w:rPr>
          <w:rStyle w:val="FontStyle30"/>
          <w:rFonts w:ascii="Arial" w:hAnsi="Arial" w:cs="Arial"/>
        </w:rPr>
      </w:pPr>
      <w:r w:rsidRPr="00A56A7B">
        <w:rPr>
          <w:rStyle w:val="FontStyle30"/>
          <w:rFonts w:ascii="Arial" w:hAnsi="Arial" w:cs="Arial"/>
        </w:rPr>
        <w:t>Zmiana podwykonawcy po zawarciu Umowy niniejszej wymaga zgody Zamawiającego. W tym celu Wykonawca przedłoży Zamawiającemu dokumenty potwierdzające wymogi kwalifikacyjne podwykonawcy oraz projekt umowy, jaka ma być zawarta pomiędzy Wykonawcą, a podwykonawcą.</w:t>
      </w:r>
    </w:p>
    <w:p w:rsidR="008F674E" w:rsidRPr="00A56A7B" w:rsidRDefault="008F674E" w:rsidP="00F74E5A">
      <w:pPr>
        <w:pStyle w:val="Style11"/>
        <w:widowControl/>
        <w:numPr>
          <w:ilvl w:val="0"/>
          <w:numId w:val="24"/>
        </w:numPr>
        <w:tabs>
          <w:tab w:val="left" w:pos="350"/>
        </w:tabs>
        <w:spacing w:before="120"/>
        <w:ind w:left="350" w:hanging="350"/>
        <w:rPr>
          <w:rStyle w:val="FontStyle30"/>
          <w:rFonts w:ascii="Arial" w:hAnsi="Arial" w:cs="Arial"/>
        </w:rPr>
      </w:pPr>
      <w:r w:rsidRPr="00A56A7B">
        <w:rPr>
          <w:rStyle w:val="FontStyle30"/>
          <w:rFonts w:ascii="Arial" w:hAnsi="Arial" w:cs="Arial"/>
        </w:rPr>
        <w:t>Powierzenie wykonania części robót podwykonawcom nie zmienia zobowiązań Wykonawcy wobec Zamawiającego za wykonanie tej części robót. Wykonawca jest odpowiedzialny za działania, uchybienia i zaniedbania podwykonawców i ich pracowników w tym samym stopniu, jakby to były działania, uchybienia lub zaniedbania jego własnych pracowników.</w:t>
      </w:r>
    </w:p>
    <w:p w:rsidR="008F674E" w:rsidRPr="00A56A7B" w:rsidRDefault="008F674E" w:rsidP="008F674E">
      <w:pPr>
        <w:pStyle w:val="Style16"/>
        <w:widowControl/>
        <w:spacing w:before="202" w:line="398" w:lineRule="exact"/>
        <w:ind w:left="3523" w:right="3379"/>
        <w:rPr>
          <w:rStyle w:val="FontStyle31"/>
          <w:rFonts w:ascii="Arial" w:hAnsi="Arial" w:cs="Arial"/>
          <w:spacing w:val="30"/>
        </w:rPr>
      </w:pPr>
      <w:r w:rsidRPr="00A56A7B">
        <w:rPr>
          <w:rStyle w:val="FontStyle31"/>
          <w:rFonts w:ascii="Arial" w:hAnsi="Arial" w:cs="Arial"/>
        </w:rPr>
        <w:t xml:space="preserve">Umowa z podwykonawcą </w:t>
      </w:r>
      <w:r w:rsidRPr="00A56A7B">
        <w:rPr>
          <w:rStyle w:val="FontStyle31"/>
          <w:rFonts w:ascii="Arial" w:hAnsi="Arial" w:cs="Arial"/>
          <w:spacing w:val="30"/>
        </w:rPr>
        <w:t>§1</w:t>
      </w:r>
      <w:r w:rsidR="00763B77" w:rsidRPr="00A56A7B">
        <w:rPr>
          <w:rStyle w:val="FontStyle31"/>
          <w:rFonts w:ascii="Arial" w:hAnsi="Arial" w:cs="Arial"/>
          <w:spacing w:val="30"/>
        </w:rPr>
        <w:t>4</w:t>
      </w:r>
    </w:p>
    <w:p w:rsidR="00EF29E5" w:rsidRPr="00A56A7B" w:rsidRDefault="00EF29E5" w:rsidP="00EF29E5">
      <w:pPr>
        <w:jc w:val="both"/>
        <w:rPr>
          <w:rStyle w:val="FontStyle30"/>
          <w:rFonts w:ascii="Arial" w:hAnsi="Arial" w:cs="Arial"/>
        </w:rPr>
      </w:pPr>
      <w:r w:rsidRPr="00A56A7B">
        <w:rPr>
          <w:rStyle w:val="FontStyle30"/>
          <w:rFonts w:ascii="Arial" w:hAnsi="Arial" w:cs="Arial"/>
        </w:rPr>
        <w:t>1. Wykonawca oświadcza, że przedmiot umowy wykona z udziałem Podwykonawców.</w:t>
      </w:r>
    </w:p>
    <w:p w:rsidR="00EF29E5" w:rsidRPr="00A56A7B" w:rsidRDefault="00EF29E5" w:rsidP="00EF29E5">
      <w:pPr>
        <w:jc w:val="both"/>
        <w:rPr>
          <w:rStyle w:val="FontStyle30"/>
          <w:rFonts w:ascii="Arial" w:hAnsi="Arial" w:cs="Arial"/>
        </w:rPr>
      </w:pPr>
      <w:r w:rsidRPr="00A56A7B">
        <w:rPr>
          <w:rStyle w:val="FontStyle30"/>
          <w:rFonts w:ascii="Arial" w:hAnsi="Arial" w:cs="Arial"/>
        </w:rPr>
        <w:t>2. Wykonawca oświadcza, iż powierzy Podwykonawcom następujący zakres robót:</w:t>
      </w:r>
    </w:p>
    <w:p w:rsidR="00EF29E5" w:rsidRPr="00A56A7B" w:rsidRDefault="00EF29E5" w:rsidP="00EF29E5">
      <w:pPr>
        <w:jc w:val="both"/>
        <w:rPr>
          <w:rStyle w:val="FontStyle30"/>
          <w:rFonts w:ascii="Arial" w:hAnsi="Arial" w:cs="Arial"/>
        </w:rPr>
      </w:pPr>
      <w:r w:rsidRPr="00A56A7B">
        <w:rPr>
          <w:rStyle w:val="FontStyle30"/>
          <w:rFonts w:ascii="Arial" w:hAnsi="Arial" w:cs="Arial"/>
        </w:rPr>
        <w:t>1).................................................</w:t>
      </w:r>
    </w:p>
    <w:p w:rsidR="00EF29E5" w:rsidRPr="00A56A7B" w:rsidRDefault="00EF29E5" w:rsidP="00EF29E5">
      <w:pPr>
        <w:jc w:val="both"/>
        <w:rPr>
          <w:rStyle w:val="FontStyle30"/>
          <w:rFonts w:ascii="Arial" w:hAnsi="Arial" w:cs="Arial"/>
        </w:rPr>
      </w:pPr>
      <w:r w:rsidRPr="00A56A7B">
        <w:rPr>
          <w:rStyle w:val="FontStyle30"/>
          <w:rFonts w:ascii="Arial" w:hAnsi="Arial" w:cs="Arial"/>
        </w:rPr>
        <w:t>2).................................................</w:t>
      </w:r>
    </w:p>
    <w:p w:rsidR="00EF29E5" w:rsidRPr="00A56A7B" w:rsidRDefault="00EF29E5" w:rsidP="00EF29E5">
      <w:pPr>
        <w:jc w:val="both"/>
        <w:rPr>
          <w:rStyle w:val="FontStyle30"/>
          <w:rFonts w:ascii="Arial" w:hAnsi="Arial" w:cs="Arial"/>
        </w:rPr>
      </w:pPr>
      <w:r w:rsidRPr="00A56A7B">
        <w:rPr>
          <w:rStyle w:val="FontStyle30"/>
          <w:rFonts w:ascii="Arial" w:hAnsi="Arial" w:cs="Arial"/>
        </w:rPr>
        <w:t>3. Wykonawca zobowiązuje się, że nie powierzy Podwykonawcom lub dalszym</w:t>
      </w:r>
      <w:r w:rsidR="00EB4BE3" w:rsidRPr="00A56A7B">
        <w:rPr>
          <w:rStyle w:val="FontStyle30"/>
          <w:rFonts w:ascii="Arial" w:hAnsi="Arial" w:cs="Arial"/>
        </w:rPr>
        <w:t xml:space="preserve"> </w:t>
      </w:r>
      <w:r w:rsidRPr="00A56A7B">
        <w:rPr>
          <w:rStyle w:val="FontStyle30"/>
          <w:rFonts w:ascii="Arial" w:hAnsi="Arial" w:cs="Arial"/>
        </w:rPr>
        <w:t>Podwykonawcom innych prac niż wskazane w ofercie, bez zgody Zamawiającego.</w:t>
      </w:r>
    </w:p>
    <w:p w:rsidR="00EF29E5" w:rsidRPr="00A56A7B" w:rsidRDefault="00EF29E5" w:rsidP="00EF29E5">
      <w:pPr>
        <w:jc w:val="both"/>
        <w:rPr>
          <w:rStyle w:val="FontStyle30"/>
          <w:rFonts w:ascii="Arial" w:hAnsi="Arial" w:cs="Arial"/>
        </w:rPr>
      </w:pPr>
      <w:r w:rsidRPr="00A56A7B">
        <w:rPr>
          <w:rStyle w:val="FontStyle30"/>
          <w:rFonts w:ascii="Arial" w:hAnsi="Arial" w:cs="Arial"/>
        </w:rPr>
        <w:t>4. Wykonawca, Podwykonawca lub dalszy Podwykonawca zamierzający zawrzeć umowę</w:t>
      </w:r>
      <w:r w:rsidR="00EB4BE3" w:rsidRPr="00A56A7B">
        <w:rPr>
          <w:rStyle w:val="FontStyle30"/>
          <w:rFonts w:ascii="Arial" w:hAnsi="Arial" w:cs="Arial"/>
        </w:rPr>
        <w:t xml:space="preserve"> </w:t>
      </w:r>
      <w:r w:rsidRPr="00A56A7B">
        <w:rPr>
          <w:rStyle w:val="FontStyle30"/>
          <w:rFonts w:ascii="Arial" w:hAnsi="Arial" w:cs="Arial"/>
        </w:rPr>
        <w:t>o podwykonawstwo, której przedmiotem są roboty budowlane, jest obowiązany do</w:t>
      </w:r>
      <w:r w:rsidR="00EB4BE3" w:rsidRPr="00A56A7B">
        <w:rPr>
          <w:rStyle w:val="FontStyle30"/>
          <w:rFonts w:ascii="Arial" w:hAnsi="Arial" w:cs="Arial"/>
        </w:rPr>
        <w:t xml:space="preserve"> </w:t>
      </w:r>
      <w:r w:rsidRPr="00A56A7B">
        <w:rPr>
          <w:rStyle w:val="FontStyle30"/>
          <w:rFonts w:ascii="Arial" w:hAnsi="Arial" w:cs="Arial"/>
        </w:rPr>
        <w:t>przedłożenia zamawiającemu projektu tej umowy, przy czym podwykonawca lub dalszy</w:t>
      </w:r>
      <w:r w:rsidR="00EB4BE3" w:rsidRPr="00A56A7B">
        <w:rPr>
          <w:rStyle w:val="FontStyle30"/>
          <w:rFonts w:ascii="Arial" w:hAnsi="Arial" w:cs="Arial"/>
        </w:rPr>
        <w:t xml:space="preserve"> </w:t>
      </w:r>
      <w:r w:rsidRPr="00A56A7B">
        <w:rPr>
          <w:rStyle w:val="FontStyle30"/>
          <w:rFonts w:ascii="Arial" w:hAnsi="Arial" w:cs="Arial"/>
        </w:rPr>
        <w:t xml:space="preserve">podwykonawca jest </w:t>
      </w:r>
      <w:r w:rsidRPr="00A56A7B">
        <w:rPr>
          <w:rStyle w:val="FontStyle30"/>
          <w:rFonts w:ascii="Arial" w:hAnsi="Arial" w:cs="Arial"/>
        </w:rPr>
        <w:lastRenderedPageBreak/>
        <w:t>obowiązany dołączyć zgodę wykonawcy na zawarcie umowy</w:t>
      </w:r>
      <w:r w:rsidR="00EB4BE3" w:rsidRPr="00A56A7B">
        <w:rPr>
          <w:rStyle w:val="FontStyle30"/>
          <w:rFonts w:ascii="Arial" w:hAnsi="Arial" w:cs="Arial"/>
        </w:rPr>
        <w:t xml:space="preserve"> </w:t>
      </w:r>
      <w:r w:rsidRPr="00A56A7B">
        <w:rPr>
          <w:rStyle w:val="FontStyle30"/>
          <w:rFonts w:ascii="Arial" w:hAnsi="Arial" w:cs="Arial"/>
        </w:rPr>
        <w:t>o podwykonawstwo o treści zgodnej z projektem umowy. Powyższa umowa</w:t>
      </w:r>
      <w:r w:rsidR="00EB4BE3" w:rsidRPr="00A56A7B">
        <w:rPr>
          <w:rStyle w:val="FontStyle30"/>
          <w:rFonts w:ascii="Arial" w:hAnsi="Arial" w:cs="Arial"/>
        </w:rPr>
        <w:t xml:space="preserve"> </w:t>
      </w:r>
      <w:r w:rsidRPr="00A56A7B">
        <w:rPr>
          <w:rStyle w:val="FontStyle30"/>
          <w:rFonts w:ascii="Arial" w:hAnsi="Arial" w:cs="Arial"/>
        </w:rPr>
        <w:t>o podwykonawstwo powinna w szczególności spełniać następujące wymagania:</w:t>
      </w:r>
    </w:p>
    <w:p w:rsidR="00EF29E5" w:rsidRPr="00A56A7B" w:rsidRDefault="00EF29E5" w:rsidP="00EF29E5">
      <w:pPr>
        <w:jc w:val="both"/>
        <w:rPr>
          <w:rStyle w:val="FontStyle30"/>
          <w:rFonts w:ascii="Arial" w:hAnsi="Arial" w:cs="Arial"/>
        </w:rPr>
      </w:pPr>
      <w:r w:rsidRPr="00A56A7B">
        <w:rPr>
          <w:rStyle w:val="FontStyle30"/>
          <w:rFonts w:ascii="Arial" w:hAnsi="Arial" w:cs="Arial"/>
        </w:rPr>
        <w:t>1) być sporządzona w formie pisemnej pod rygorem nieważności;</w:t>
      </w:r>
    </w:p>
    <w:p w:rsidR="00EF29E5" w:rsidRPr="00A56A7B" w:rsidRDefault="00EF29E5" w:rsidP="00EF29E5">
      <w:pPr>
        <w:jc w:val="both"/>
        <w:rPr>
          <w:rStyle w:val="FontStyle30"/>
          <w:rFonts w:ascii="Arial" w:hAnsi="Arial" w:cs="Arial"/>
        </w:rPr>
      </w:pPr>
      <w:r w:rsidRPr="00A56A7B">
        <w:rPr>
          <w:rStyle w:val="FontStyle30"/>
          <w:rFonts w:ascii="Arial" w:hAnsi="Arial" w:cs="Arial"/>
        </w:rPr>
        <w:t>2) być zgodna z przepisami prawa, w tym z Kodeksem Cywilnym i ustawą Prawo zamówień</w:t>
      </w:r>
      <w:r w:rsidR="00EB4BE3" w:rsidRPr="00A56A7B">
        <w:rPr>
          <w:rStyle w:val="FontStyle30"/>
          <w:rFonts w:ascii="Arial" w:hAnsi="Arial" w:cs="Arial"/>
        </w:rPr>
        <w:t xml:space="preserve"> </w:t>
      </w:r>
      <w:r w:rsidRPr="00A56A7B">
        <w:rPr>
          <w:rStyle w:val="FontStyle30"/>
          <w:rFonts w:ascii="Arial" w:hAnsi="Arial" w:cs="Arial"/>
        </w:rPr>
        <w:t>publicznych;</w:t>
      </w:r>
    </w:p>
    <w:p w:rsidR="00EF29E5" w:rsidRPr="00A56A7B" w:rsidRDefault="00EF29E5" w:rsidP="00EF29E5">
      <w:pPr>
        <w:jc w:val="both"/>
        <w:rPr>
          <w:rStyle w:val="FontStyle30"/>
          <w:rFonts w:ascii="Arial" w:hAnsi="Arial" w:cs="Arial"/>
        </w:rPr>
      </w:pPr>
      <w:r w:rsidRPr="00A56A7B">
        <w:rPr>
          <w:rStyle w:val="FontStyle30"/>
          <w:rFonts w:ascii="Arial" w:hAnsi="Arial" w:cs="Arial"/>
        </w:rPr>
        <w:t>3) dopuszczać możliwość przeprowadzenia kontroli przez Zamawiającego prac</w:t>
      </w:r>
      <w:r w:rsidR="00EB4BE3" w:rsidRPr="00A56A7B">
        <w:rPr>
          <w:rStyle w:val="FontStyle30"/>
          <w:rFonts w:ascii="Arial" w:hAnsi="Arial" w:cs="Arial"/>
        </w:rPr>
        <w:t xml:space="preserve"> </w:t>
      </w:r>
      <w:r w:rsidRPr="00A56A7B">
        <w:rPr>
          <w:rStyle w:val="FontStyle30"/>
          <w:rFonts w:ascii="Arial" w:hAnsi="Arial" w:cs="Arial"/>
        </w:rPr>
        <w:t>wykonywanych przy udziale Podwykonawcy lub dalszych Podwykonawców;</w:t>
      </w:r>
    </w:p>
    <w:p w:rsidR="00EF29E5" w:rsidRPr="00A56A7B" w:rsidRDefault="00EF29E5" w:rsidP="00EF29E5">
      <w:pPr>
        <w:jc w:val="both"/>
        <w:rPr>
          <w:rStyle w:val="FontStyle30"/>
          <w:rFonts w:ascii="Arial" w:hAnsi="Arial" w:cs="Arial"/>
        </w:rPr>
      </w:pPr>
      <w:r w:rsidRPr="00A56A7B">
        <w:rPr>
          <w:rStyle w:val="FontStyle30"/>
          <w:rFonts w:ascii="Arial" w:hAnsi="Arial" w:cs="Arial"/>
        </w:rPr>
        <w:t>4) precyzyjnie określać zakres robót powierzonych do wykonania Podwykonawcy, w tym</w:t>
      </w:r>
      <w:r w:rsidR="00EB4BE3" w:rsidRPr="00A56A7B">
        <w:rPr>
          <w:rStyle w:val="FontStyle30"/>
          <w:rFonts w:ascii="Arial" w:hAnsi="Arial" w:cs="Arial"/>
        </w:rPr>
        <w:t xml:space="preserve"> </w:t>
      </w:r>
      <w:r w:rsidRPr="00A56A7B">
        <w:rPr>
          <w:rStyle w:val="FontStyle30"/>
          <w:rFonts w:ascii="Arial" w:hAnsi="Arial" w:cs="Arial"/>
        </w:rPr>
        <w:t>zawierać część dokumentacji projektowej dotyczącej wykonania tych robót oraz terminy</w:t>
      </w:r>
      <w:r w:rsidR="00EB4BE3" w:rsidRPr="00A56A7B">
        <w:rPr>
          <w:rStyle w:val="FontStyle30"/>
          <w:rFonts w:ascii="Arial" w:hAnsi="Arial" w:cs="Arial"/>
        </w:rPr>
        <w:t xml:space="preserve"> </w:t>
      </w:r>
      <w:r w:rsidRPr="00A56A7B">
        <w:rPr>
          <w:rStyle w:val="FontStyle30"/>
          <w:rFonts w:ascii="Arial" w:hAnsi="Arial" w:cs="Arial"/>
        </w:rPr>
        <w:t>ich wykonania;</w:t>
      </w:r>
    </w:p>
    <w:p w:rsidR="00EF29E5" w:rsidRPr="00A56A7B" w:rsidRDefault="00EF29E5" w:rsidP="00EF29E5">
      <w:pPr>
        <w:jc w:val="both"/>
        <w:rPr>
          <w:rStyle w:val="FontStyle30"/>
          <w:rFonts w:ascii="Arial" w:hAnsi="Arial" w:cs="Arial"/>
        </w:rPr>
      </w:pPr>
      <w:r w:rsidRPr="00A56A7B">
        <w:rPr>
          <w:rStyle w:val="FontStyle30"/>
          <w:rFonts w:ascii="Arial" w:hAnsi="Arial" w:cs="Arial"/>
        </w:rPr>
        <w:t>5) przewidywać termin zapłaty wynagrodzenia Podwykonawcy lub dalszemu</w:t>
      </w:r>
      <w:r w:rsidR="00EB4BE3" w:rsidRPr="00A56A7B">
        <w:rPr>
          <w:rStyle w:val="FontStyle30"/>
          <w:rFonts w:ascii="Arial" w:hAnsi="Arial" w:cs="Arial"/>
        </w:rPr>
        <w:t xml:space="preserve"> </w:t>
      </w:r>
      <w:r w:rsidRPr="00A56A7B">
        <w:rPr>
          <w:rStyle w:val="FontStyle30"/>
          <w:rFonts w:ascii="Arial" w:hAnsi="Arial" w:cs="Arial"/>
        </w:rPr>
        <w:t>Podwykonawcy. Termin ten nie może być dłuższy niż 30 dni od dnia doręczenia</w:t>
      </w:r>
      <w:r w:rsidR="00EB4BE3" w:rsidRPr="00A56A7B">
        <w:rPr>
          <w:rStyle w:val="FontStyle30"/>
          <w:rFonts w:ascii="Arial" w:hAnsi="Arial" w:cs="Arial"/>
        </w:rPr>
        <w:t xml:space="preserve"> </w:t>
      </w:r>
      <w:r w:rsidRPr="00A56A7B">
        <w:rPr>
          <w:rStyle w:val="FontStyle30"/>
          <w:rFonts w:ascii="Arial" w:hAnsi="Arial" w:cs="Arial"/>
        </w:rPr>
        <w:t>Wykonawcy, Podwykonawcy lub dalszemu Podwykonawcy faktury lub rachunku,</w:t>
      </w:r>
      <w:r w:rsidR="00EB4BE3" w:rsidRPr="00A56A7B">
        <w:rPr>
          <w:rStyle w:val="FontStyle30"/>
          <w:rFonts w:ascii="Arial" w:hAnsi="Arial" w:cs="Arial"/>
        </w:rPr>
        <w:t xml:space="preserve"> </w:t>
      </w:r>
      <w:r w:rsidRPr="00A56A7B">
        <w:rPr>
          <w:rStyle w:val="FontStyle30"/>
          <w:rFonts w:ascii="Arial" w:hAnsi="Arial" w:cs="Arial"/>
        </w:rPr>
        <w:t>potwierdzających wykonanie zleconej Podwykonawcy lub dalszemu Podwykonawcy</w:t>
      </w:r>
      <w:r w:rsidR="00EB4BE3" w:rsidRPr="00A56A7B">
        <w:rPr>
          <w:rStyle w:val="FontStyle30"/>
          <w:rFonts w:ascii="Arial" w:hAnsi="Arial" w:cs="Arial"/>
        </w:rPr>
        <w:t xml:space="preserve"> </w:t>
      </w:r>
      <w:r w:rsidRPr="00A56A7B">
        <w:rPr>
          <w:rStyle w:val="FontStyle30"/>
          <w:rFonts w:ascii="Arial" w:hAnsi="Arial" w:cs="Arial"/>
        </w:rPr>
        <w:t>roboty budowlanej.</w:t>
      </w:r>
    </w:p>
    <w:p w:rsidR="00EF29E5" w:rsidRPr="00A56A7B" w:rsidRDefault="00EF29E5" w:rsidP="00EF29E5">
      <w:pPr>
        <w:jc w:val="both"/>
        <w:rPr>
          <w:rStyle w:val="FontStyle30"/>
          <w:rFonts w:ascii="Arial" w:hAnsi="Arial" w:cs="Arial"/>
        </w:rPr>
      </w:pPr>
      <w:r w:rsidRPr="00A56A7B">
        <w:rPr>
          <w:rStyle w:val="FontStyle30"/>
          <w:rFonts w:ascii="Arial" w:hAnsi="Arial" w:cs="Arial"/>
        </w:rPr>
        <w:t>6) nie może wyłączać odpowiedzialności Wykonawcy względem Zamawiającego za</w:t>
      </w:r>
      <w:r w:rsidR="00EB4BE3" w:rsidRPr="00A56A7B">
        <w:rPr>
          <w:rStyle w:val="FontStyle30"/>
          <w:rFonts w:ascii="Arial" w:hAnsi="Arial" w:cs="Arial"/>
        </w:rPr>
        <w:t xml:space="preserve"> </w:t>
      </w:r>
      <w:r w:rsidRPr="00A56A7B">
        <w:rPr>
          <w:rStyle w:val="FontStyle30"/>
          <w:rFonts w:ascii="Arial" w:hAnsi="Arial" w:cs="Arial"/>
        </w:rPr>
        <w:t>realizację przedmiotu umowy;</w:t>
      </w:r>
    </w:p>
    <w:p w:rsidR="00EF29E5" w:rsidRPr="00A56A7B" w:rsidRDefault="00EF29E5" w:rsidP="00EF29E5">
      <w:pPr>
        <w:jc w:val="both"/>
        <w:rPr>
          <w:rStyle w:val="FontStyle30"/>
          <w:rFonts w:ascii="Arial" w:hAnsi="Arial" w:cs="Arial"/>
        </w:rPr>
      </w:pPr>
      <w:r w:rsidRPr="00A56A7B">
        <w:rPr>
          <w:rStyle w:val="FontStyle30"/>
          <w:rFonts w:ascii="Arial" w:hAnsi="Arial" w:cs="Arial"/>
        </w:rPr>
        <w:t>7) zawierać wymóg akceptowania wszelkich zmian w tym dalszych umów</w:t>
      </w:r>
      <w:r w:rsidR="00EB4BE3" w:rsidRPr="00A56A7B">
        <w:rPr>
          <w:rStyle w:val="FontStyle30"/>
          <w:rFonts w:ascii="Arial" w:hAnsi="Arial" w:cs="Arial"/>
        </w:rPr>
        <w:t xml:space="preserve"> </w:t>
      </w:r>
      <w:r w:rsidRPr="00A56A7B">
        <w:rPr>
          <w:rStyle w:val="FontStyle30"/>
          <w:rFonts w:ascii="Arial" w:hAnsi="Arial" w:cs="Arial"/>
        </w:rPr>
        <w:t>podwykonawczych przez Zamawiającego, na warunkach zawartych w niniejszej umowie;</w:t>
      </w:r>
    </w:p>
    <w:p w:rsidR="00EF29E5" w:rsidRPr="00A56A7B" w:rsidRDefault="00EF29E5" w:rsidP="00EF29E5">
      <w:pPr>
        <w:jc w:val="both"/>
        <w:rPr>
          <w:rStyle w:val="FontStyle30"/>
          <w:rFonts w:ascii="Arial" w:hAnsi="Arial" w:cs="Arial"/>
        </w:rPr>
      </w:pPr>
      <w:r w:rsidRPr="00A56A7B">
        <w:rPr>
          <w:rStyle w:val="FontStyle30"/>
          <w:rFonts w:ascii="Arial" w:hAnsi="Arial" w:cs="Arial"/>
        </w:rPr>
        <w:t>8) jej zapisy nie mogą, pozostawać w sprzeczności z zapisami niniejszej umowy,</w:t>
      </w:r>
    </w:p>
    <w:p w:rsidR="00EF29E5" w:rsidRPr="00A56A7B" w:rsidRDefault="00EF29E5" w:rsidP="00EF29E5">
      <w:pPr>
        <w:jc w:val="both"/>
        <w:rPr>
          <w:rStyle w:val="FontStyle30"/>
          <w:rFonts w:ascii="Arial" w:hAnsi="Arial" w:cs="Arial"/>
        </w:rPr>
      </w:pPr>
    </w:p>
    <w:p w:rsidR="00EF29E5" w:rsidRPr="00A56A7B" w:rsidRDefault="00EF29E5" w:rsidP="00EF29E5">
      <w:pPr>
        <w:jc w:val="both"/>
        <w:rPr>
          <w:rStyle w:val="FontStyle30"/>
          <w:rFonts w:ascii="Arial" w:hAnsi="Arial" w:cs="Arial"/>
        </w:rPr>
      </w:pPr>
      <w:r w:rsidRPr="00A56A7B">
        <w:rPr>
          <w:rStyle w:val="FontStyle30"/>
          <w:rFonts w:ascii="Arial" w:hAnsi="Arial" w:cs="Arial"/>
        </w:rPr>
        <w:t>9) nie może zawierać przepisów dopuszczających możliwość zastosowania przez</w:t>
      </w:r>
      <w:r w:rsidR="00EB4BE3" w:rsidRPr="00A56A7B">
        <w:rPr>
          <w:rStyle w:val="FontStyle30"/>
          <w:rFonts w:ascii="Arial" w:hAnsi="Arial" w:cs="Arial"/>
        </w:rPr>
        <w:t xml:space="preserve"> </w:t>
      </w:r>
      <w:r w:rsidRPr="00A56A7B">
        <w:rPr>
          <w:rStyle w:val="FontStyle30"/>
          <w:rFonts w:ascii="Arial" w:hAnsi="Arial" w:cs="Arial"/>
        </w:rPr>
        <w:t>Wykonawcę, Podwykonawcę lub dalszego Podwykonawcę cesji wierzytelności, która</w:t>
      </w:r>
      <w:r w:rsidR="00EB4BE3" w:rsidRPr="00A56A7B">
        <w:rPr>
          <w:rStyle w:val="FontStyle30"/>
          <w:rFonts w:ascii="Arial" w:hAnsi="Arial" w:cs="Arial"/>
        </w:rPr>
        <w:t xml:space="preserve"> </w:t>
      </w:r>
      <w:r w:rsidRPr="00A56A7B">
        <w:rPr>
          <w:rStyle w:val="FontStyle30"/>
          <w:rFonts w:ascii="Arial" w:hAnsi="Arial" w:cs="Arial"/>
        </w:rPr>
        <w:t>byłaby sprzeczna z zasadami dokonywania płatności określonymi w umowie.</w:t>
      </w:r>
      <w:r w:rsidR="00E803FA" w:rsidRPr="00A56A7B">
        <w:rPr>
          <w:rStyle w:val="FontStyle30"/>
          <w:rFonts w:ascii="Arial" w:hAnsi="Arial" w:cs="Arial"/>
        </w:rPr>
        <w:t xml:space="preserve"> </w:t>
      </w:r>
      <w:r w:rsidRPr="00A56A7B">
        <w:rPr>
          <w:rStyle w:val="FontStyle30"/>
          <w:rFonts w:ascii="Arial" w:hAnsi="Arial" w:cs="Arial"/>
        </w:rPr>
        <w:t>W szczególności niedopuszczalne jest zawieranie przez Wykonawcę, Podwykonawc</w:t>
      </w:r>
      <w:r w:rsidR="00956DD5" w:rsidRPr="00A56A7B">
        <w:rPr>
          <w:rStyle w:val="FontStyle30"/>
          <w:rFonts w:ascii="Arial" w:hAnsi="Arial" w:cs="Arial"/>
        </w:rPr>
        <w:t>ę</w:t>
      </w:r>
      <w:r w:rsidRPr="00A56A7B">
        <w:rPr>
          <w:rStyle w:val="FontStyle30"/>
          <w:rFonts w:ascii="Arial" w:hAnsi="Arial" w:cs="Arial"/>
        </w:rPr>
        <w:t xml:space="preserve"> lub</w:t>
      </w:r>
      <w:r w:rsidR="00E803FA" w:rsidRPr="00A56A7B">
        <w:rPr>
          <w:rStyle w:val="FontStyle30"/>
          <w:rFonts w:ascii="Arial" w:hAnsi="Arial" w:cs="Arial"/>
        </w:rPr>
        <w:t xml:space="preserve"> </w:t>
      </w:r>
      <w:r w:rsidRPr="00A56A7B">
        <w:rPr>
          <w:rStyle w:val="FontStyle30"/>
          <w:rFonts w:ascii="Arial" w:hAnsi="Arial" w:cs="Arial"/>
        </w:rPr>
        <w:t>dalszego Podwykonawcę umów cesji wierzytelności, nakładających na Zamawiającego</w:t>
      </w:r>
      <w:r w:rsidR="00E803FA" w:rsidRPr="00A56A7B">
        <w:rPr>
          <w:rStyle w:val="FontStyle30"/>
          <w:rFonts w:ascii="Arial" w:hAnsi="Arial" w:cs="Arial"/>
        </w:rPr>
        <w:t xml:space="preserve"> </w:t>
      </w:r>
      <w:r w:rsidRPr="00A56A7B">
        <w:rPr>
          <w:rStyle w:val="FontStyle30"/>
          <w:rFonts w:ascii="Arial" w:hAnsi="Arial" w:cs="Arial"/>
        </w:rPr>
        <w:t>obowiązek dokonywania bezpośrednich płatności na rzecz Podwykonawców lub</w:t>
      </w:r>
      <w:r w:rsidR="00E803FA" w:rsidRPr="00A56A7B">
        <w:rPr>
          <w:rStyle w:val="FontStyle30"/>
          <w:rFonts w:ascii="Arial" w:hAnsi="Arial" w:cs="Arial"/>
        </w:rPr>
        <w:t xml:space="preserve"> </w:t>
      </w:r>
      <w:r w:rsidRPr="00A56A7B">
        <w:rPr>
          <w:rStyle w:val="FontStyle30"/>
          <w:rFonts w:ascii="Arial" w:hAnsi="Arial" w:cs="Arial"/>
        </w:rPr>
        <w:t>dalszych Podwykonawców z pominięciem Wykonawcy.</w:t>
      </w:r>
    </w:p>
    <w:p w:rsidR="00EF29E5" w:rsidRPr="00A56A7B" w:rsidRDefault="00EF29E5" w:rsidP="00EF29E5">
      <w:pPr>
        <w:jc w:val="both"/>
        <w:rPr>
          <w:rStyle w:val="FontStyle30"/>
          <w:rFonts w:ascii="Arial" w:hAnsi="Arial" w:cs="Arial"/>
        </w:rPr>
      </w:pPr>
      <w:r w:rsidRPr="00A56A7B">
        <w:rPr>
          <w:rStyle w:val="FontStyle30"/>
          <w:rFonts w:ascii="Arial" w:hAnsi="Arial" w:cs="Arial"/>
        </w:rPr>
        <w:t>5. Termin zapłaty wynagrodzenia Podwykonawcy lub dalszemu Podwykonawcy przewidziany</w:t>
      </w:r>
      <w:r w:rsidR="00E803FA" w:rsidRPr="00A56A7B">
        <w:rPr>
          <w:rStyle w:val="FontStyle30"/>
          <w:rFonts w:ascii="Arial" w:hAnsi="Arial" w:cs="Arial"/>
        </w:rPr>
        <w:t xml:space="preserve"> </w:t>
      </w:r>
      <w:r w:rsidRPr="00A56A7B">
        <w:rPr>
          <w:rStyle w:val="FontStyle30"/>
          <w:rFonts w:ascii="Arial" w:hAnsi="Arial" w:cs="Arial"/>
        </w:rPr>
        <w:t>w umowie o podwykonawstwo nie może być dłuższy niż 30 dni od dnia doręczenia</w:t>
      </w:r>
      <w:r w:rsidR="00E803FA" w:rsidRPr="00A56A7B">
        <w:rPr>
          <w:rStyle w:val="FontStyle30"/>
          <w:rFonts w:ascii="Arial" w:hAnsi="Arial" w:cs="Arial"/>
        </w:rPr>
        <w:t xml:space="preserve"> </w:t>
      </w:r>
      <w:r w:rsidRPr="00A56A7B">
        <w:rPr>
          <w:rStyle w:val="FontStyle30"/>
          <w:rFonts w:ascii="Arial" w:hAnsi="Arial" w:cs="Arial"/>
        </w:rPr>
        <w:t>Wykonawcy, Podwykonawcy lub dalszemu Podwykonawcy faktury lub rachunku,</w:t>
      </w:r>
      <w:r w:rsidR="00E803FA" w:rsidRPr="00A56A7B">
        <w:rPr>
          <w:rStyle w:val="FontStyle30"/>
          <w:rFonts w:ascii="Arial" w:hAnsi="Arial" w:cs="Arial"/>
        </w:rPr>
        <w:t xml:space="preserve"> </w:t>
      </w:r>
      <w:r w:rsidRPr="00A56A7B">
        <w:rPr>
          <w:rStyle w:val="FontStyle30"/>
          <w:rFonts w:ascii="Arial" w:hAnsi="Arial" w:cs="Arial"/>
        </w:rPr>
        <w:t>potwierdzających wykonanie zleconej Podwykonawcy lub dalszemu Podwykonawcy</w:t>
      </w:r>
      <w:r w:rsidR="00E803FA" w:rsidRPr="00A56A7B">
        <w:rPr>
          <w:rStyle w:val="FontStyle30"/>
          <w:rFonts w:ascii="Arial" w:hAnsi="Arial" w:cs="Arial"/>
        </w:rPr>
        <w:t xml:space="preserve"> </w:t>
      </w:r>
      <w:r w:rsidRPr="00A56A7B">
        <w:rPr>
          <w:rStyle w:val="FontStyle30"/>
          <w:rFonts w:ascii="Arial" w:hAnsi="Arial" w:cs="Arial"/>
        </w:rPr>
        <w:t>dostawy, usługi lub roboty budowlanej.</w:t>
      </w:r>
    </w:p>
    <w:p w:rsidR="00EF29E5" w:rsidRPr="00A56A7B" w:rsidRDefault="00956DD5" w:rsidP="00EF29E5">
      <w:pPr>
        <w:jc w:val="both"/>
        <w:rPr>
          <w:rStyle w:val="FontStyle30"/>
          <w:rFonts w:ascii="Arial" w:hAnsi="Arial" w:cs="Arial"/>
        </w:rPr>
      </w:pPr>
      <w:r w:rsidRPr="00A56A7B">
        <w:rPr>
          <w:rFonts w:ascii="Arial" w:hAnsi="Arial" w:cs="Arial"/>
          <w:sz w:val="22"/>
          <w:szCs w:val="22"/>
        </w:rPr>
        <w:t xml:space="preserve">6. </w:t>
      </w:r>
      <w:r w:rsidR="00EF29E5" w:rsidRPr="00A56A7B">
        <w:rPr>
          <w:rStyle w:val="FontStyle30"/>
          <w:rFonts w:ascii="Arial" w:hAnsi="Arial" w:cs="Arial"/>
        </w:rPr>
        <w:t>Zamawiający, w terminie 14 dni zgłasza pisemne zastrzeżenia do projektu umowy</w:t>
      </w:r>
      <w:r w:rsidR="00E803FA" w:rsidRPr="00A56A7B">
        <w:rPr>
          <w:rStyle w:val="FontStyle30"/>
          <w:rFonts w:ascii="Arial" w:hAnsi="Arial" w:cs="Arial"/>
        </w:rPr>
        <w:t xml:space="preserve"> </w:t>
      </w:r>
      <w:r w:rsidR="00EF29E5" w:rsidRPr="00A56A7B">
        <w:rPr>
          <w:rStyle w:val="FontStyle30"/>
          <w:rFonts w:ascii="Arial" w:hAnsi="Arial" w:cs="Arial"/>
        </w:rPr>
        <w:t>o podwykonawstwo, której przedmiotem są roboty budowlane:</w:t>
      </w:r>
    </w:p>
    <w:p w:rsidR="00EF29E5" w:rsidRPr="00A56A7B" w:rsidRDefault="00EF29E5" w:rsidP="00EF29E5">
      <w:pPr>
        <w:jc w:val="both"/>
        <w:rPr>
          <w:rStyle w:val="FontStyle30"/>
          <w:rFonts w:ascii="Arial" w:hAnsi="Arial" w:cs="Arial"/>
        </w:rPr>
      </w:pPr>
      <w:r w:rsidRPr="00A56A7B">
        <w:rPr>
          <w:rStyle w:val="FontStyle30"/>
          <w:rFonts w:ascii="Arial" w:hAnsi="Arial" w:cs="Arial"/>
        </w:rPr>
        <w:t>1) niespełniającej wymagań określonych w ust. 4,</w:t>
      </w:r>
    </w:p>
    <w:p w:rsidR="00EF29E5" w:rsidRPr="00A56A7B" w:rsidRDefault="00EF29E5" w:rsidP="00EF29E5">
      <w:pPr>
        <w:jc w:val="both"/>
        <w:rPr>
          <w:rStyle w:val="FontStyle30"/>
          <w:rFonts w:ascii="Arial" w:hAnsi="Arial" w:cs="Arial"/>
        </w:rPr>
      </w:pPr>
      <w:r w:rsidRPr="00A56A7B">
        <w:rPr>
          <w:rStyle w:val="FontStyle30"/>
          <w:rFonts w:ascii="Arial" w:hAnsi="Arial" w:cs="Arial"/>
        </w:rPr>
        <w:t>2) gdy przewiduje termin zapłaty wynagrodzenia dłuższy niż określony w ust. 5.</w:t>
      </w:r>
    </w:p>
    <w:p w:rsidR="00EF29E5" w:rsidRPr="00A56A7B" w:rsidRDefault="00EF29E5" w:rsidP="00EF29E5">
      <w:pPr>
        <w:jc w:val="both"/>
        <w:rPr>
          <w:rStyle w:val="FontStyle30"/>
          <w:rFonts w:ascii="Arial" w:hAnsi="Arial" w:cs="Arial"/>
        </w:rPr>
      </w:pPr>
      <w:r w:rsidRPr="00A56A7B">
        <w:rPr>
          <w:rStyle w:val="FontStyle30"/>
          <w:rFonts w:ascii="Arial" w:hAnsi="Arial" w:cs="Arial"/>
        </w:rPr>
        <w:t>7. Niezgłoszenie pisemnych zastrzeżeń do przedłożonego projektu umowy</w:t>
      </w:r>
      <w:r w:rsidR="00E803FA" w:rsidRPr="00A56A7B">
        <w:rPr>
          <w:rStyle w:val="FontStyle30"/>
          <w:rFonts w:ascii="Arial" w:hAnsi="Arial" w:cs="Arial"/>
        </w:rPr>
        <w:t xml:space="preserve"> </w:t>
      </w:r>
      <w:r w:rsidRPr="00A56A7B">
        <w:rPr>
          <w:rStyle w:val="FontStyle30"/>
          <w:rFonts w:ascii="Arial" w:hAnsi="Arial" w:cs="Arial"/>
        </w:rPr>
        <w:t>o podwykonawstwo, której przedmiotem są roboty budowlane, w terminie określonym</w:t>
      </w:r>
      <w:r w:rsidR="00E803FA" w:rsidRPr="00A56A7B">
        <w:rPr>
          <w:rStyle w:val="FontStyle30"/>
          <w:rFonts w:ascii="Arial" w:hAnsi="Arial" w:cs="Arial"/>
        </w:rPr>
        <w:t xml:space="preserve"> </w:t>
      </w:r>
      <w:r w:rsidRPr="00A56A7B">
        <w:rPr>
          <w:rStyle w:val="FontStyle30"/>
          <w:rFonts w:ascii="Arial" w:hAnsi="Arial" w:cs="Arial"/>
        </w:rPr>
        <w:t>w ust. 6, uważa się za akceptacje projektu umowy przez Zamawiającego.</w:t>
      </w:r>
    </w:p>
    <w:p w:rsidR="00EF29E5" w:rsidRPr="00A56A7B" w:rsidRDefault="00EF29E5" w:rsidP="00EF29E5">
      <w:pPr>
        <w:jc w:val="both"/>
        <w:rPr>
          <w:rStyle w:val="FontStyle30"/>
          <w:rFonts w:ascii="Arial" w:hAnsi="Arial" w:cs="Arial"/>
        </w:rPr>
      </w:pPr>
      <w:r w:rsidRPr="00A56A7B">
        <w:rPr>
          <w:rStyle w:val="FontStyle30"/>
          <w:rFonts w:ascii="Arial" w:hAnsi="Arial" w:cs="Arial"/>
        </w:rPr>
        <w:t>8. Wykonawca, Podwykonawca lub dalszy Podwykonawca zamówienia na roboty budowlane</w:t>
      </w:r>
      <w:r w:rsidR="006A6DB9" w:rsidRPr="00A56A7B">
        <w:rPr>
          <w:rStyle w:val="FontStyle30"/>
          <w:rFonts w:ascii="Arial" w:hAnsi="Arial" w:cs="Arial"/>
        </w:rPr>
        <w:t xml:space="preserve"> </w:t>
      </w:r>
      <w:r w:rsidRPr="00A56A7B">
        <w:rPr>
          <w:rStyle w:val="FontStyle30"/>
          <w:rFonts w:ascii="Arial" w:hAnsi="Arial" w:cs="Arial"/>
        </w:rPr>
        <w:t>przedkłada Zamawiającemu poświadczoną za zgodność z oryginałem kopię zawartej</w:t>
      </w:r>
      <w:r w:rsidR="006A6DB9" w:rsidRPr="00A56A7B">
        <w:rPr>
          <w:rStyle w:val="FontStyle30"/>
          <w:rFonts w:ascii="Arial" w:hAnsi="Arial" w:cs="Arial"/>
        </w:rPr>
        <w:t xml:space="preserve"> </w:t>
      </w:r>
      <w:r w:rsidRPr="00A56A7B">
        <w:rPr>
          <w:rStyle w:val="FontStyle30"/>
          <w:rFonts w:ascii="Arial" w:hAnsi="Arial" w:cs="Arial"/>
        </w:rPr>
        <w:t>umowy o podwykonawstwo, której przedmiotem są roboty budowlane, w terminie 7 dni od</w:t>
      </w:r>
      <w:r w:rsidR="006A6DB9" w:rsidRPr="00A56A7B">
        <w:rPr>
          <w:rStyle w:val="FontStyle30"/>
          <w:rFonts w:ascii="Arial" w:hAnsi="Arial" w:cs="Arial"/>
        </w:rPr>
        <w:t xml:space="preserve"> </w:t>
      </w:r>
      <w:r w:rsidRPr="00A56A7B">
        <w:rPr>
          <w:rStyle w:val="FontStyle30"/>
          <w:rFonts w:ascii="Arial" w:hAnsi="Arial" w:cs="Arial"/>
        </w:rPr>
        <w:t>dnia jej zawarcia. Przedkładający może poświadczyć za zgodność z oryginałem kopie</w:t>
      </w:r>
      <w:r w:rsidR="006A6DB9" w:rsidRPr="00A56A7B">
        <w:rPr>
          <w:rStyle w:val="FontStyle30"/>
          <w:rFonts w:ascii="Arial" w:hAnsi="Arial" w:cs="Arial"/>
        </w:rPr>
        <w:t xml:space="preserve"> </w:t>
      </w:r>
      <w:r w:rsidRPr="00A56A7B">
        <w:rPr>
          <w:rStyle w:val="FontStyle30"/>
          <w:rFonts w:ascii="Arial" w:hAnsi="Arial" w:cs="Arial"/>
        </w:rPr>
        <w:t>umowy o podwykonawstwo.</w:t>
      </w:r>
    </w:p>
    <w:p w:rsidR="00EF29E5" w:rsidRPr="00A56A7B" w:rsidRDefault="00EF29E5" w:rsidP="00EF29E5">
      <w:pPr>
        <w:jc w:val="both"/>
        <w:rPr>
          <w:rStyle w:val="FontStyle30"/>
          <w:rFonts w:ascii="Arial" w:hAnsi="Arial" w:cs="Arial"/>
        </w:rPr>
      </w:pPr>
      <w:r w:rsidRPr="00A56A7B">
        <w:rPr>
          <w:rStyle w:val="FontStyle30"/>
          <w:rFonts w:ascii="Arial" w:hAnsi="Arial" w:cs="Arial"/>
        </w:rPr>
        <w:t>9. Zamawiający, w terminie 14 dni, zgłasza pisemny sprzeciw do przedłożonej umowy</w:t>
      </w:r>
      <w:r w:rsidR="006A6DB9" w:rsidRPr="00A56A7B">
        <w:rPr>
          <w:rStyle w:val="FontStyle30"/>
          <w:rFonts w:ascii="Arial" w:hAnsi="Arial" w:cs="Arial"/>
        </w:rPr>
        <w:t xml:space="preserve"> </w:t>
      </w:r>
      <w:r w:rsidRPr="00A56A7B">
        <w:rPr>
          <w:rStyle w:val="FontStyle30"/>
          <w:rFonts w:ascii="Arial" w:hAnsi="Arial" w:cs="Arial"/>
        </w:rPr>
        <w:t>o podwykonawstwo, której przedmiotem są roboty budowlane, w przypadkach, o których</w:t>
      </w:r>
      <w:r w:rsidR="006A6DB9" w:rsidRPr="00A56A7B">
        <w:rPr>
          <w:rStyle w:val="FontStyle30"/>
          <w:rFonts w:ascii="Arial" w:hAnsi="Arial" w:cs="Arial"/>
        </w:rPr>
        <w:t xml:space="preserve"> </w:t>
      </w:r>
      <w:r w:rsidR="003D342F" w:rsidRPr="00A56A7B">
        <w:rPr>
          <w:rStyle w:val="FontStyle30"/>
          <w:rFonts w:ascii="Arial" w:hAnsi="Arial" w:cs="Arial"/>
        </w:rPr>
        <w:t xml:space="preserve">mowa w </w:t>
      </w:r>
      <w:r w:rsidR="00804BD2" w:rsidRPr="00A56A7B">
        <w:rPr>
          <w:rStyle w:val="FontStyle30"/>
          <w:rFonts w:ascii="Arial" w:hAnsi="Arial" w:cs="Arial"/>
        </w:rPr>
        <w:t xml:space="preserve"> </w:t>
      </w:r>
      <w:r w:rsidR="00804BD2" w:rsidRPr="00A56A7B">
        <w:t xml:space="preserve">  </w:t>
      </w:r>
      <w:r w:rsidR="003D342F" w:rsidRPr="00A56A7B">
        <w:rPr>
          <w:rStyle w:val="FontStyle30"/>
          <w:rFonts w:ascii="Arial" w:hAnsi="Arial" w:cs="Arial"/>
        </w:rPr>
        <w:t>ust.</w:t>
      </w:r>
      <w:r w:rsidR="00804BD2" w:rsidRPr="00A56A7B">
        <w:rPr>
          <w:rStyle w:val="FontStyle30"/>
          <w:rFonts w:ascii="Arial" w:hAnsi="Arial" w:cs="Arial"/>
        </w:rPr>
        <w:t xml:space="preserve"> </w:t>
      </w:r>
      <w:r w:rsidRPr="00A56A7B">
        <w:rPr>
          <w:rStyle w:val="FontStyle30"/>
          <w:rFonts w:ascii="Arial" w:hAnsi="Arial" w:cs="Arial"/>
        </w:rPr>
        <w:t>6.</w:t>
      </w:r>
    </w:p>
    <w:p w:rsidR="00EF29E5" w:rsidRPr="00A56A7B" w:rsidRDefault="00EF29E5" w:rsidP="00EF29E5">
      <w:pPr>
        <w:jc w:val="both"/>
        <w:rPr>
          <w:rStyle w:val="FontStyle30"/>
          <w:rFonts w:ascii="Arial" w:hAnsi="Arial" w:cs="Arial"/>
        </w:rPr>
      </w:pPr>
      <w:r w:rsidRPr="00A56A7B">
        <w:rPr>
          <w:rStyle w:val="FontStyle30"/>
          <w:rFonts w:ascii="Arial" w:hAnsi="Arial" w:cs="Arial"/>
        </w:rPr>
        <w:t>10. Niezgłoszenie pisemnego sprzeciwu do przedłożonej umowy o podwykonawstwo, której</w:t>
      </w:r>
      <w:r w:rsidR="006A6DB9" w:rsidRPr="00A56A7B">
        <w:rPr>
          <w:rStyle w:val="FontStyle30"/>
          <w:rFonts w:ascii="Arial" w:hAnsi="Arial" w:cs="Arial"/>
        </w:rPr>
        <w:t xml:space="preserve"> </w:t>
      </w:r>
      <w:r w:rsidRPr="00A56A7B">
        <w:rPr>
          <w:rStyle w:val="FontStyle30"/>
          <w:rFonts w:ascii="Arial" w:hAnsi="Arial" w:cs="Arial"/>
        </w:rPr>
        <w:t>przedmiotem są roboty budowlane, w terminie określonym w ust. 9 uważa się za akceptację</w:t>
      </w:r>
      <w:r w:rsidR="006A6DB9" w:rsidRPr="00A56A7B">
        <w:rPr>
          <w:rStyle w:val="FontStyle30"/>
          <w:rFonts w:ascii="Arial" w:hAnsi="Arial" w:cs="Arial"/>
        </w:rPr>
        <w:t xml:space="preserve"> </w:t>
      </w:r>
      <w:r w:rsidRPr="00A56A7B">
        <w:rPr>
          <w:rStyle w:val="FontStyle30"/>
          <w:rFonts w:ascii="Arial" w:hAnsi="Arial" w:cs="Arial"/>
        </w:rPr>
        <w:t>umowy przez zamawiającego.</w:t>
      </w:r>
    </w:p>
    <w:p w:rsidR="00EF29E5" w:rsidRPr="00A56A7B" w:rsidRDefault="00EF29E5" w:rsidP="00EF29E5">
      <w:pPr>
        <w:jc w:val="both"/>
        <w:rPr>
          <w:rStyle w:val="FontStyle30"/>
          <w:rFonts w:ascii="Arial" w:hAnsi="Arial" w:cs="Arial"/>
        </w:rPr>
      </w:pPr>
      <w:r w:rsidRPr="00A56A7B">
        <w:rPr>
          <w:rStyle w:val="FontStyle30"/>
          <w:rFonts w:ascii="Arial" w:hAnsi="Arial" w:cs="Arial"/>
        </w:rPr>
        <w:t>11. Wykonawca, Podwykonawca lub dalszy Podwykonawca zamówienia na roboty budowlane</w:t>
      </w:r>
      <w:r w:rsidR="006A6DB9" w:rsidRPr="00A56A7B">
        <w:rPr>
          <w:rStyle w:val="FontStyle30"/>
          <w:rFonts w:ascii="Arial" w:hAnsi="Arial" w:cs="Arial"/>
        </w:rPr>
        <w:t xml:space="preserve"> </w:t>
      </w:r>
      <w:r w:rsidRPr="00A56A7B">
        <w:rPr>
          <w:rStyle w:val="FontStyle30"/>
          <w:rFonts w:ascii="Arial" w:hAnsi="Arial" w:cs="Arial"/>
        </w:rPr>
        <w:t>przedkłada Zamawiającemu poświadczoną za zgodność z oryginałem kopię zawartej</w:t>
      </w:r>
      <w:r w:rsidR="006A6DB9" w:rsidRPr="00A56A7B">
        <w:rPr>
          <w:rStyle w:val="FontStyle30"/>
          <w:rFonts w:ascii="Arial" w:hAnsi="Arial" w:cs="Arial"/>
        </w:rPr>
        <w:t xml:space="preserve"> </w:t>
      </w:r>
      <w:r w:rsidRPr="00A56A7B">
        <w:rPr>
          <w:rStyle w:val="FontStyle30"/>
          <w:rFonts w:ascii="Arial" w:hAnsi="Arial" w:cs="Arial"/>
        </w:rPr>
        <w:t>umowy o podwykonawstwo, której przedmiotem są dostawy lub usługi, w terminie 7 dni od</w:t>
      </w:r>
      <w:r w:rsidR="006A6DB9" w:rsidRPr="00A56A7B">
        <w:rPr>
          <w:rStyle w:val="FontStyle30"/>
          <w:rFonts w:ascii="Arial" w:hAnsi="Arial" w:cs="Arial"/>
        </w:rPr>
        <w:t xml:space="preserve"> </w:t>
      </w:r>
      <w:r w:rsidRPr="00A56A7B">
        <w:rPr>
          <w:rStyle w:val="FontStyle30"/>
          <w:rFonts w:ascii="Arial" w:hAnsi="Arial" w:cs="Arial"/>
        </w:rPr>
        <w:t>dnia jej zawarcia, z wyłączeniem umów o podwykonawstwo o wartości mniejszej niż 0,5%</w:t>
      </w:r>
      <w:r w:rsidR="006A6DB9" w:rsidRPr="00A56A7B">
        <w:rPr>
          <w:rStyle w:val="FontStyle30"/>
          <w:rFonts w:ascii="Arial" w:hAnsi="Arial" w:cs="Arial"/>
        </w:rPr>
        <w:t xml:space="preserve"> </w:t>
      </w:r>
      <w:r w:rsidRPr="00A56A7B">
        <w:rPr>
          <w:rStyle w:val="FontStyle30"/>
          <w:rFonts w:ascii="Arial" w:hAnsi="Arial" w:cs="Arial"/>
        </w:rPr>
        <w:t>wartości brutto niniejszej umowy. Obowiązek przedkładania umów o podwykonawstwo</w:t>
      </w:r>
      <w:r w:rsidR="006A6DB9" w:rsidRPr="00A56A7B">
        <w:rPr>
          <w:rStyle w:val="FontStyle30"/>
          <w:rFonts w:ascii="Arial" w:hAnsi="Arial" w:cs="Arial"/>
        </w:rPr>
        <w:t xml:space="preserve"> </w:t>
      </w:r>
      <w:r w:rsidRPr="00A56A7B">
        <w:rPr>
          <w:rStyle w:val="FontStyle30"/>
          <w:rFonts w:ascii="Arial" w:hAnsi="Arial" w:cs="Arial"/>
        </w:rPr>
        <w:t>których przedmiotem są dostawy lub usługi nie dotyczy umów o wartości do 50 000,00 zł,</w:t>
      </w:r>
      <w:r w:rsidR="006A6DB9" w:rsidRPr="00A56A7B">
        <w:rPr>
          <w:rStyle w:val="FontStyle30"/>
          <w:rFonts w:ascii="Arial" w:hAnsi="Arial" w:cs="Arial"/>
        </w:rPr>
        <w:t xml:space="preserve"> </w:t>
      </w:r>
      <w:r w:rsidRPr="00A56A7B">
        <w:rPr>
          <w:rStyle w:val="FontStyle30"/>
          <w:rFonts w:ascii="Arial" w:hAnsi="Arial" w:cs="Arial"/>
        </w:rPr>
        <w:t>których przedmiotem są:</w:t>
      </w:r>
    </w:p>
    <w:p w:rsidR="00EF29E5" w:rsidRPr="00A56A7B" w:rsidRDefault="00EF29E5" w:rsidP="00EF29E5">
      <w:pPr>
        <w:jc w:val="both"/>
        <w:rPr>
          <w:rStyle w:val="FontStyle30"/>
          <w:rFonts w:ascii="Arial" w:hAnsi="Arial" w:cs="Arial"/>
        </w:rPr>
      </w:pPr>
      <w:r w:rsidRPr="00A56A7B">
        <w:rPr>
          <w:rStyle w:val="FontStyle30"/>
          <w:rFonts w:ascii="Arial" w:hAnsi="Arial" w:cs="Arial"/>
        </w:rPr>
        <w:t xml:space="preserve">1) usługi z zakresu badań i pomiarów, </w:t>
      </w:r>
    </w:p>
    <w:p w:rsidR="00EF29E5" w:rsidRPr="00A56A7B" w:rsidRDefault="00EF29E5" w:rsidP="00EF29E5">
      <w:pPr>
        <w:jc w:val="both"/>
        <w:rPr>
          <w:rStyle w:val="FontStyle30"/>
          <w:rFonts w:ascii="Arial" w:hAnsi="Arial" w:cs="Arial"/>
        </w:rPr>
      </w:pPr>
      <w:r w:rsidRPr="00A56A7B">
        <w:rPr>
          <w:rStyle w:val="FontStyle30"/>
          <w:rFonts w:ascii="Arial" w:hAnsi="Arial" w:cs="Arial"/>
        </w:rPr>
        <w:t>2) transport materiałów budowlanych,</w:t>
      </w:r>
    </w:p>
    <w:p w:rsidR="00EF29E5" w:rsidRPr="00A56A7B" w:rsidRDefault="00EF29E5" w:rsidP="00EF29E5">
      <w:pPr>
        <w:jc w:val="both"/>
        <w:rPr>
          <w:rStyle w:val="FontStyle30"/>
          <w:rFonts w:ascii="Arial" w:hAnsi="Arial" w:cs="Arial"/>
        </w:rPr>
      </w:pPr>
      <w:r w:rsidRPr="00A56A7B">
        <w:rPr>
          <w:rStyle w:val="FontStyle30"/>
          <w:rFonts w:ascii="Arial" w:hAnsi="Arial" w:cs="Arial"/>
        </w:rPr>
        <w:t xml:space="preserve">3) zakup mediów, </w:t>
      </w:r>
    </w:p>
    <w:p w:rsidR="00EF29E5" w:rsidRPr="00A56A7B" w:rsidRDefault="00EF29E5" w:rsidP="00EF29E5">
      <w:pPr>
        <w:jc w:val="both"/>
        <w:rPr>
          <w:rStyle w:val="FontStyle30"/>
          <w:rFonts w:ascii="Arial" w:hAnsi="Arial" w:cs="Arial"/>
        </w:rPr>
      </w:pPr>
      <w:r w:rsidRPr="00A56A7B">
        <w:rPr>
          <w:rStyle w:val="FontStyle30"/>
          <w:rFonts w:ascii="Arial" w:hAnsi="Arial" w:cs="Arial"/>
        </w:rPr>
        <w:t xml:space="preserve">4) dostawa materiałów. </w:t>
      </w:r>
    </w:p>
    <w:p w:rsidR="00EF29E5" w:rsidRPr="00A56A7B" w:rsidRDefault="00EF29E5" w:rsidP="00EF29E5">
      <w:pPr>
        <w:jc w:val="both"/>
        <w:rPr>
          <w:rStyle w:val="FontStyle30"/>
          <w:rFonts w:ascii="Arial" w:hAnsi="Arial" w:cs="Arial"/>
        </w:rPr>
      </w:pPr>
      <w:r w:rsidRPr="00A56A7B">
        <w:rPr>
          <w:rStyle w:val="FontStyle30"/>
          <w:rFonts w:ascii="Arial" w:hAnsi="Arial" w:cs="Arial"/>
        </w:rPr>
        <w:t>Niniejsze wyłączenie nie dotyczy umów o podwykonawstwo o wartości większej niż</w:t>
      </w:r>
      <w:r w:rsidR="006A6DB9" w:rsidRPr="00A56A7B">
        <w:rPr>
          <w:rStyle w:val="FontStyle30"/>
          <w:rFonts w:ascii="Arial" w:hAnsi="Arial" w:cs="Arial"/>
        </w:rPr>
        <w:t xml:space="preserve"> </w:t>
      </w:r>
      <w:r w:rsidRPr="00A56A7B">
        <w:rPr>
          <w:rStyle w:val="FontStyle30"/>
          <w:rFonts w:ascii="Arial" w:hAnsi="Arial" w:cs="Arial"/>
        </w:rPr>
        <w:t>50 000,00 zł. Przedkładający może poświadczyć za zgodność z oryginałem kopie umowy</w:t>
      </w:r>
      <w:r w:rsidR="006A6DB9" w:rsidRPr="00A56A7B">
        <w:rPr>
          <w:rStyle w:val="FontStyle30"/>
          <w:rFonts w:ascii="Arial" w:hAnsi="Arial" w:cs="Arial"/>
        </w:rPr>
        <w:t xml:space="preserve"> </w:t>
      </w:r>
      <w:r w:rsidRPr="00A56A7B">
        <w:rPr>
          <w:rStyle w:val="FontStyle30"/>
          <w:rFonts w:ascii="Arial" w:hAnsi="Arial" w:cs="Arial"/>
        </w:rPr>
        <w:t>o podwykonawstwo.</w:t>
      </w:r>
    </w:p>
    <w:p w:rsidR="006A6DB9" w:rsidRPr="00A56A7B" w:rsidRDefault="00EF29E5" w:rsidP="00EF29E5">
      <w:pPr>
        <w:jc w:val="both"/>
        <w:rPr>
          <w:rStyle w:val="FontStyle30"/>
          <w:rFonts w:ascii="Arial" w:hAnsi="Arial" w:cs="Arial"/>
        </w:rPr>
      </w:pPr>
      <w:r w:rsidRPr="00A56A7B">
        <w:rPr>
          <w:rStyle w:val="FontStyle30"/>
          <w:rFonts w:ascii="Arial" w:hAnsi="Arial" w:cs="Arial"/>
        </w:rPr>
        <w:lastRenderedPageBreak/>
        <w:t>12. W przypadku, o którym mowa w ust. 11, jeżeli termin zapłaty wynagrodzenia jest dłuższy</w:t>
      </w:r>
      <w:r w:rsidR="006A6DB9" w:rsidRPr="00A56A7B">
        <w:rPr>
          <w:rStyle w:val="FontStyle30"/>
          <w:rFonts w:ascii="Arial" w:hAnsi="Arial" w:cs="Arial"/>
        </w:rPr>
        <w:t xml:space="preserve"> </w:t>
      </w:r>
      <w:r w:rsidRPr="00A56A7B">
        <w:rPr>
          <w:rStyle w:val="FontStyle30"/>
          <w:rFonts w:ascii="Arial" w:hAnsi="Arial" w:cs="Arial"/>
        </w:rPr>
        <w:t>niż określony w ust. 5, Zamawiający informuje o tym Wykonawcę i wzywa go do</w:t>
      </w:r>
      <w:r w:rsidR="006A6DB9" w:rsidRPr="00A56A7B">
        <w:rPr>
          <w:rStyle w:val="FontStyle30"/>
          <w:rFonts w:ascii="Arial" w:hAnsi="Arial" w:cs="Arial"/>
        </w:rPr>
        <w:t xml:space="preserve"> </w:t>
      </w:r>
      <w:r w:rsidRPr="00A56A7B">
        <w:rPr>
          <w:rStyle w:val="FontStyle30"/>
          <w:rFonts w:ascii="Arial" w:hAnsi="Arial" w:cs="Arial"/>
        </w:rPr>
        <w:t>doprowadzenia do zmiany tej umowy pod rygorem wystąpienia o zapłatę kary umownej.</w:t>
      </w:r>
      <w:r w:rsidR="006A6DB9" w:rsidRPr="00A56A7B">
        <w:rPr>
          <w:rStyle w:val="FontStyle30"/>
          <w:rFonts w:ascii="Arial" w:hAnsi="Arial" w:cs="Arial"/>
        </w:rPr>
        <w:t xml:space="preserve"> </w:t>
      </w:r>
    </w:p>
    <w:p w:rsidR="00EF29E5" w:rsidRPr="00A56A7B" w:rsidRDefault="00EF29E5" w:rsidP="00EF29E5">
      <w:pPr>
        <w:jc w:val="both"/>
        <w:rPr>
          <w:rStyle w:val="FontStyle30"/>
          <w:rFonts w:ascii="Arial" w:hAnsi="Arial" w:cs="Arial"/>
        </w:rPr>
      </w:pPr>
      <w:r w:rsidRPr="00A56A7B">
        <w:rPr>
          <w:rStyle w:val="FontStyle30"/>
          <w:rFonts w:ascii="Arial" w:hAnsi="Arial" w:cs="Arial"/>
        </w:rPr>
        <w:t>13. Przepisy ust. 3–12 stosuje się odpowiednio do wszelkich zmian w umowach</w:t>
      </w:r>
      <w:r w:rsidR="006A6DB9" w:rsidRPr="00A56A7B">
        <w:rPr>
          <w:rStyle w:val="FontStyle30"/>
          <w:rFonts w:ascii="Arial" w:hAnsi="Arial" w:cs="Arial"/>
        </w:rPr>
        <w:t xml:space="preserve"> </w:t>
      </w:r>
      <w:r w:rsidRPr="00A56A7B">
        <w:rPr>
          <w:rStyle w:val="FontStyle30"/>
          <w:rFonts w:ascii="Arial" w:hAnsi="Arial" w:cs="Arial"/>
        </w:rPr>
        <w:t>o podwykonawstwo.</w:t>
      </w:r>
    </w:p>
    <w:p w:rsidR="00EF29E5" w:rsidRPr="00A56A7B" w:rsidRDefault="00EF29E5" w:rsidP="00EF29E5">
      <w:pPr>
        <w:jc w:val="both"/>
        <w:rPr>
          <w:rStyle w:val="FontStyle30"/>
          <w:rFonts w:ascii="Arial" w:hAnsi="Arial" w:cs="Arial"/>
        </w:rPr>
      </w:pPr>
      <w:r w:rsidRPr="00A56A7B">
        <w:rPr>
          <w:rStyle w:val="FontStyle30"/>
          <w:rFonts w:ascii="Arial" w:hAnsi="Arial" w:cs="Arial"/>
        </w:rPr>
        <w:t>14. W przypadku powierzenia przez Wykonawcę realizacji robót Podwykonawcy, Wykonawca</w:t>
      </w:r>
      <w:r w:rsidR="006A6DB9" w:rsidRPr="00A56A7B">
        <w:rPr>
          <w:rStyle w:val="FontStyle30"/>
          <w:rFonts w:ascii="Arial" w:hAnsi="Arial" w:cs="Arial"/>
        </w:rPr>
        <w:t xml:space="preserve"> </w:t>
      </w:r>
      <w:r w:rsidRPr="00A56A7B">
        <w:rPr>
          <w:rStyle w:val="FontStyle30"/>
          <w:rFonts w:ascii="Arial" w:hAnsi="Arial" w:cs="Arial"/>
        </w:rPr>
        <w:t>jest zobowiązany do dokonania we własnym zakresie zapłaty wymagalnego wynagrodzenia</w:t>
      </w:r>
      <w:r w:rsidR="006A6DB9" w:rsidRPr="00A56A7B">
        <w:rPr>
          <w:rStyle w:val="FontStyle30"/>
          <w:rFonts w:ascii="Arial" w:hAnsi="Arial" w:cs="Arial"/>
        </w:rPr>
        <w:t xml:space="preserve"> </w:t>
      </w:r>
      <w:r w:rsidRPr="00A56A7B">
        <w:rPr>
          <w:rStyle w:val="FontStyle30"/>
          <w:rFonts w:ascii="Arial" w:hAnsi="Arial" w:cs="Arial"/>
        </w:rPr>
        <w:t>należnego Podwykonawcy z zachowaniem terminów płatności określonych w umowie</w:t>
      </w:r>
      <w:r w:rsidR="006A6DB9" w:rsidRPr="00A56A7B">
        <w:rPr>
          <w:rStyle w:val="FontStyle30"/>
          <w:rFonts w:ascii="Arial" w:hAnsi="Arial" w:cs="Arial"/>
        </w:rPr>
        <w:t xml:space="preserve"> </w:t>
      </w:r>
      <w:r w:rsidRPr="00A56A7B">
        <w:rPr>
          <w:rStyle w:val="FontStyle30"/>
          <w:rFonts w:ascii="Arial" w:hAnsi="Arial" w:cs="Arial"/>
        </w:rPr>
        <w:t>z Podwykonawcą. Dla potwierdzenia dokonanej zapłaty, wraz z fakturą obejmującą</w:t>
      </w:r>
      <w:r w:rsidR="006A6DB9" w:rsidRPr="00A56A7B">
        <w:rPr>
          <w:rStyle w:val="FontStyle30"/>
          <w:rFonts w:ascii="Arial" w:hAnsi="Arial" w:cs="Arial"/>
        </w:rPr>
        <w:t xml:space="preserve"> </w:t>
      </w:r>
      <w:r w:rsidRPr="00A56A7B">
        <w:rPr>
          <w:rStyle w:val="FontStyle30"/>
          <w:rFonts w:ascii="Arial" w:hAnsi="Arial" w:cs="Arial"/>
        </w:rPr>
        <w:t>wynagrodzenie za zakres robót wykonanych przez Podwykonawcę, należy przedstawić</w:t>
      </w:r>
      <w:r w:rsidR="006A6DB9" w:rsidRPr="00A56A7B">
        <w:rPr>
          <w:rStyle w:val="FontStyle30"/>
          <w:rFonts w:ascii="Arial" w:hAnsi="Arial" w:cs="Arial"/>
        </w:rPr>
        <w:t xml:space="preserve"> </w:t>
      </w:r>
      <w:r w:rsidRPr="00A56A7B">
        <w:rPr>
          <w:rStyle w:val="FontStyle30"/>
          <w:rFonts w:ascii="Arial" w:hAnsi="Arial" w:cs="Arial"/>
        </w:rPr>
        <w:t>Zamawiającemu dowód zapłaty wymagalnego wynagrodzenia w szczególności w postaci</w:t>
      </w:r>
      <w:r w:rsidR="006A6DB9" w:rsidRPr="00A56A7B">
        <w:rPr>
          <w:rStyle w:val="FontStyle30"/>
          <w:rFonts w:ascii="Arial" w:hAnsi="Arial" w:cs="Arial"/>
        </w:rPr>
        <w:t xml:space="preserve"> </w:t>
      </w:r>
      <w:r w:rsidRPr="00A56A7B">
        <w:rPr>
          <w:rStyle w:val="FontStyle30"/>
          <w:rFonts w:ascii="Arial" w:hAnsi="Arial" w:cs="Arial"/>
        </w:rPr>
        <w:t>potwierdzenia przelewu bankowego lub oświadczenia Podwykonawcy o otrzymaniu</w:t>
      </w:r>
      <w:r w:rsidR="006A6DB9" w:rsidRPr="00A56A7B">
        <w:rPr>
          <w:rStyle w:val="FontStyle30"/>
          <w:rFonts w:ascii="Arial" w:hAnsi="Arial" w:cs="Arial"/>
        </w:rPr>
        <w:t xml:space="preserve"> </w:t>
      </w:r>
      <w:r w:rsidRPr="00A56A7B">
        <w:rPr>
          <w:rStyle w:val="FontStyle30"/>
          <w:rFonts w:ascii="Arial" w:hAnsi="Arial" w:cs="Arial"/>
        </w:rPr>
        <w:t>należnego wynagrodzenia. Powyższe zapisy mają zastosowanie także w przypadku</w:t>
      </w:r>
      <w:r w:rsidR="006A6DB9" w:rsidRPr="00A56A7B">
        <w:rPr>
          <w:rStyle w:val="FontStyle30"/>
          <w:rFonts w:ascii="Arial" w:hAnsi="Arial" w:cs="Arial"/>
        </w:rPr>
        <w:t xml:space="preserve"> </w:t>
      </w:r>
      <w:r w:rsidRPr="00A56A7B">
        <w:rPr>
          <w:rStyle w:val="FontStyle30"/>
          <w:rFonts w:ascii="Arial" w:hAnsi="Arial" w:cs="Arial"/>
        </w:rPr>
        <w:t>dalszych umów podwykonawczych.</w:t>
      </w:r>
    </w:p>
    <w:p w:rsidR="00EF29E5" w:rsidRPr="00A56A7B" w:rsidRDefault="00EF29E5" w:rsidP="00EF29E5">
      <w:pPr>
        <w:jc w:val="both"/>
        <w:rPr>
          <w:rStyle w:val="FontStyle30"/>
          <w:rFonts w:ascii="Arial" w:hAnsi="Arial" w:cs="Arial"/>
        </w:rPr>
      </w:pPr>
    </w:p>
    <w:p w:rsidR="00EF29E5" w:rsidRPr="00A56A7B" w:rsidRDefault="00EF29E5" w:rsidP="00EF29E5">
      <w:pPr>
        <w:jc w:val="both"/>
        <w:rPr>
          <w:rStyle w:val="FontStyle30"/>
          <w:rFonts w:ascii="Arial" w:hAnsi="Arial" w:cs="Arial"/>
        </w:rPr>
      </w:pPr>
      <w:r w:rsidRPr="00A56A7B">
        <w:rPr>
          <w:rStyle w:val="FontStyle30"/>
          <w:rFonts w:ascii="Arial" w:hAnsi="Arial" w:cs="Arial"/>
        </w:rPr>
        <w:t>15. Zamawiający dokonuje bezpośredniej zapłaty wymagalnego wynagrodzenia</w:t>
      </w:r>
      <w:r w:rsidR="00535DCA" w:rsidRPr="00A56A7B">
        <w:rPr>
          <w:rStyle w:val="FontStyle30"/>
          <w:rFonts w:ascii="Arial" w:hAnsi="Arial" w:cs="Arial"/>
        </w:rPr>
        <w:t xml:space="preserve"> </w:t>
      </w:r>
      <w:r w:rsidRPr="00A56A7B">
        <w:rPr>
          <w:rStyle w:val="FontStyle30"/>
          <w:rFonts w:ascii="Arial" w:hAnsi="Arial" w:cs="Arial"/>
        </w:rPr>
        <w:t>przysługującego Podwykonawcy lub dalszemu Podwykonawcy, który zawarł zaakceptowaną</w:t>
      </w:r>
      <w:r w:rsidR="00535DCA" w:rsidRPr="00A56A7B">
        <w:rPr>
          <w:rStyle w:val="FontStyle30"/>
          <w:rFonts w:ascii="Arial" w:hAnsi="Arial" w:cs="Arial"/>
        </w:rPr>
        <w:t xml:space="preserve"> </w:t>
      </w:r>
      <w:r w:rsidRPr="00A56A7B">
        <w:rPr>
          <w:rStyle w:val="FontStyle30"/>
          <w:rFonts w:ascii="Arial" w:hAnsi="Arial" w:cs="Arial"/>
        </w:rPr>
        <w:t>przez Zamawiającego umowę o podwykonawstwo, której przedmiotem są roboty</w:t>
      </w:r>
      <w:r w:rsidR="00535DCA" w:rsidRPr="00A56A7B">
        <w:rPr>
          <w:rStyle w:val="FontStyle30"/>
          <w:rFonts w:ascii="Arial" w:hAnsi="Arial" w:cs="Arial"/>
        </w:rPr>
        <w:t xml:space="preserve"> </w:t>
      </w:r>
      <w:r w:rsidRPr="00A56A7B">
        <w:rPr>
          <w:rStyle w:val="FontStyle30"/>
          <w:rFonts w:ascii="Arial" w:hAnsi="Arial" w:cs="Arial"/>
        </w:rPr>
        <w:t>budowlane, lub który zawarł przedłożoną Zamawiającemu umowę o podwykonawstwo,</w:t>
      </w:r>
      <w:r w:rsidR="00535DCA" w:rsidRPr="00A56A7B">
        <w:rPr>
          <w:rStyle w:val="FontStyle30"/>
          <w:rFonts w:ascii="Arial" w:hAnsi="Arial" w:cs="Arial"/>
        </w:rPr>
        <w:t xml:space="preserve"> </w:t>
      </w:r>
      <w:r w:rsidRPr="00A56A7B">
        <w:rPr>
          <w:rStyle w:val="FontStyle30"/>
          <w:rFonts w:ascii="Arial" w:hAnsi="Arial" w:cs="Arial"/>
        </w:rPr>
        <w:t>której przedmiotem są dostawy lub usługi, w przypadku uchylenia się od obowiązku zapłaty</w:t>
      </w:r>
      <w:r w:rsidR="00535DCA" w:rsidRPr="00A56A7B">
        <w:rPr>
          <w:rStyle w:val="FontStyle30"/>
          <w:rFonts w:ascii="Arial" w:hAnsi="Arial" w:cs="Arial"/>
        </w:rPr>
        <w:t xml:space="preserve"> </w:t>
      </w:r>
      <w:r w:rsidRPr="00A56A7B">
        <w:rPr>
          <w:rStyle w:val="FontStyle30"/>
          <w:rFonts w:ascii="Arial" w:hAnsi="Arial" w:cs="Arial"/>
        </w:rPr>
        <w:t>odpowiednio przez Wykonawcę, Podwykonawcę lub dalszego Podwykonawcę zamówienia</w:t>
      </w:r>
      <w:r w:rsidR="00535DCA" w:rsidRPr="00A56A7B">
        <w:rPr>
          <w:rStyle w:val="FontStyle30"/>
          <w:rFonts w:ascii="Arial" w:hAnsi="Arial" w:cs="Arial"/>
        </w:rPr>
        <w:t xml:space="preserve"> </w:t>
      </w:r>
      <w:r w:rsidRPr="00A56A7B">
        <w:rPr>
          <w:rStyle w:val="FontStyle30"/>
          <w:rFonts w:ascii="Arial" w:hAnsi="Arial" w:cs="Arial"/>
        </w:rPr>
        <w:t>na roboty budowlane.</w:t>
      </w:r>
    </w:p>
    <w:p w:rsidR="00EF29E5" w:rsidRPr="00A56A7B" w:rsidRDefault="00EF29E5" w:rsidP="00EF29E5">
      <w:pPr>
        <w:jc w:val="both"/>
        <w:rPr>
          <w:rStyle w:val="FontStyle30"/>
          <w:rFonts w:ascii="Arial" w:hAnsi="Arial" w:cs="Arial"/>
        </w:rPr>
      </w:pPr>
      <w:r w:rsidRPr="00A56A7B">
        <w:rPr>
          <w:rStyle w:val="FontStyle30"/>
          <w:rFonts w:ascii="Arial" w:hAnsi="Arial" w:cs="Arial"/>
        </w:rPr>
        <w:t>16. Wynagrodzenie, o którym mowa w ust. 15, dotyczy wyłącznie należności powstałych po</w:t>
      </w:r>
      <w:r w:rsidR="00535DCA" w:rsidRPr="00A56A7B">
        <w:rPr>
          <w:rStyle w:val="FontStyle30"/>
          <w:rFonts w:ascii="Arial" w:hAnsi="Arial" w:cs="Arial"/>
        </w:rPr>
        <w:t xml:space="preserve"> </w:t>
      </w:r>
      <w:r w:rsidRPr="00A56A7B">
        <w:rPr>
          <w:rStyle w:val="FontStyle30"/>
          <w:rFonts w:ascii="Arial" w:hAnsi="Arial" w:cs="Arial"/>
        </w:rPr>
        <w:t>zaakceptowaniu przez Zamawiającego umowy o podwykonawstwo, której przedmiotem są</w:t>
      </w:r>
      <w:r w:rsidR="00535DCA" w:rsidRPr="00A56A7B">
        <w:rPr>
          <w:rStyle w:val="FontStyle30"/>
          <w:rFonts w:ascii="Arial" w:hAnsi="Arial" w:cs="Arial"/>
        </w:rPr>
        <w:t xml:space="preserve"> </w:t>
      </w:r>
      <w:r w:rsidRPr="00A56A7B">
        <w:rPr>
          <w:rStyle w:val="FontStyle30"/>
          <w:rFonts w:ascii="Arial" w:hAnsi="Arial" w:cs="Arial"/>
        </w:rPr>
        <w:t>roboty budowlane, lub po przedłożeniu Zamawiającemu poświadczonej za zgodność</w:t>
      </w:r>
      <w:r w:rsidR="00535DCA" w:rsidRPr="00A56A7B">
        <w:rPr>
          <w:rStyle w:val="FontStyle30"/>
          <w:rFonts w:ascii="Arial" w:hAnsi="Arial" w:cs="Arial"/>
        </w:rPr>
        <w:t xml:space="preserve"> </w:t>
      </w:r>
      <w:r w:rsidRPr="00A56A7B">
        <w:rPr>
          <w:rStyle w:val="FontStyle30"/>
          <w:rFonts w:ascii="Arial" w:hAnsi="Arial" w:cs="Arial"/>
        </w:rPr>
        <w:t>z oryginałem kopii umowy o podwykonawstwo, której przedmiotem są dostawy lub usługi.</w:t>
      </w:r>
    </w:p>
    <w:p w:rsidR="00EF29E5" w:rsidRPr="00A56A7B" w:rsidRDefault="00EF29E5" w:rsidP="00EF29E5">
      <w:pPr>
        <w:jc w:val="both"/>
        <w:rPr>
          <w:rStyle w:val="FontStyle30"/>
          <w:rFonts w:ascii="Arial" w:hAnsi="Arial" w:cs="Arial"/>
        </w:rPr>
      </w:pPr>
      <w:r w:rsidRPr="00A56A7B">
        <w:rPr>
          <w:rStyle w:val="FontStyle30"/>
          <w:rFonts w:ascii="Arial" w:hAnsi="Arial" w:cs="Arial"/>
        </w:rPr>
        <w:t>17. Bezpośrednia zapłata obejmuje wyłącznie należne wynagrodzenie, bez odsetek, należnych</w:t>
      </w:r>
      <w:r w:rsidR="00535DCA" w:rsidRPr="00A56A7B">
        <w:rPr>
          <w:rStyle w:val="FontStyle30"/>
          <w:rFonts w:ascii="Arial" w:hAnsi="Arial" w:cs="Arial"/>
        </w:rPr>
        <w:t xml:space="preserve"> </w:t>
      </w:r>
      <w:r w:rsidRPr="00A56A7B">
        <w:rPr>
          <w:rStyle w:val="FontStyle30"/>
          <w:rFonts w:ascii="Arial" w:hAnsi="Arial" w:cs="Arial"/>
        </w:rPr>
        <w:t>Podwykonawcy lub dalszemu Podwykonawcy.</w:t>
      </w:r>
    </w:p>
    <w:p w:rsidR="00EF29E5" w:rsidRPr="00A56A7B" w:rsidRDefault="00EF29E5" w:rsidP="00EF29E5">
      <w:pPr>
        <w:jc w:val="both"/>
        <w:rPr>
          <w:rStyle w:val="FontStyle30"/>
          <w:rFonts w:ascii="Arial" w:hAnsi="Arial" w:cs="Arial"/>
        </w:rPr>
      </w:pPr>
      <w:r w:rsidRPr="00A56A7B">
        <w:rPr>
          <w:rStyle w:val="FontStyle30"/>
          <w:rFonts w:ascii="Arial" w:hAnsi="Arial" w:cs="Arial"/>
        </w:rPr>
        <w:t>18. Przed dokonaniem bezpośredniej zapłaty Zamawiający, umożliwi Wykonawcy zgłoszenie</w:t>
      </w:r>
      <w:r w:rsidR="00535DCA" w:rsidRPr="00A56A7B">
        <w:rPr>
          <w:rStyle w:val="FontStyle30"/>
          <w:rFonts w:ascii="Arial" w:hAnsi="Arial" w:cs="Arial"/>
        </w:rPr>
        <w:t xml:space="preserve"> </w:t>
      </w:r>
      <w:r w:rsidRPr="00A56A7B">
        <w:rPr>
          <w:rStyle w:val="FontStyle30"/>
          <w:rFonts w:ascii="Arial" w:hAnsi="Arial" w:cs="Arial"/>
        </w:rPr>
        <w:t>pisemnych uwag dotyczących zasadności bezpośredniej zapłaty wynagrodzenia</w:t>
      </w:r>
      <w:r w:rsidR="00535DCA" w:rsidRPr="00A56A7B">
        <w:rPr>
          <w:rStyle w:val="FontStyle30"/>
          <w:rFonts w:ascii="Arial" w:hAnsi="Arial" w:cs="Arial"/>
        </w:rPr>
        <w:t xml:space="preserve"> </w:t>
      </w:r>
      <w:r w:rsidRPr="00A56A7B">
        <w:rPr>
          <w:rStyle w:val="FontStyle30"/>
          <w:rFonts w:ascii="Arial" w:hAnsi="Arial" w:cs="Arial"/>
        </w:rPr>
        <w:t>Podwykonawcy lub dalszemu Podwykonawcy, o których mowa w ust. 15. Zamawiający</w:t>
      </w:r>
      <w:r w:rsidR="00535DCA" w:rsidRPr="00A56A7B">
        <w:rPr>
          <w:rStyle w:val="FontStyle30"/>
          <w:rFonts w:ascii="Arial" w:hAnsi="Arial" w:cs="Arial"/>
        </w:rPr>
        <w:t xml:space="preserve"> </w:t>
      </w:r>
      <w:r w:rsidRPr="00A56A7B">
        <w:rPr>
          <w:rStyle w:val="FontStyle30"/>
          <w:rFonts w:ascii="Arial" w:hAnsi="Arial" w:cs="Arial"/>
        </w:rPr>
        <w:t>informuje o terminie zgłaszania uwag, nie krótszym niż 7 dni od dnia doręczenia tej</w:t>
      </w:r>
      <w:r w:rsidR="00535DCA" w:rsidRPr="00A56A7B">
        <w:rPr>
          <w:rStyle w:val="FontStyle30"/>
          <w:rFonts w:ascii="Arial" w:hAnsi="Arial" w:cs="Arial"/>
        </w:rPr>
        <w:t xml:space="preserve"> </w:t>
      </w:r>
      <w:r w:rsidRPr="00A56A7B">
        <w:rPr>
          <w:rStyle w:val="FontStyle30"/>
          <w:rFonts w:ascii="Arial" w:hAnsi="Arial" w:cs="Arial"/>
        </w:rPr>
        <w:t>informacji.</w:t>
      </w:r>
    </w:p>
    <w:p w:rsidR="00EF29E5" w:rsidRPr="00A56A7B" w:rsidRDefault="00EF29E5" w:rsidP="00EF29E5">
      <w:pPr>
        <w:jc w:val="both"/>
        <w:rPr>
          <w:rStyle w:val="FontStyle30"/>
          <w:rFonts w:ascii="Arial" w:hAnsi="Arial" w:cs="Arial"/>
        </w:rPr>
      </w:pPr>
      <w:r w:rsidRPr="00A56A7B">
        <w:rPr>
          <w:rStyle w:val="FontStyle30"/>
          <w:rFonts w:ascii="Arial" w:hAnsi="Arial" w:cs="Arial"/>
        </w:rPr>
        <w:t>19. W przypadku zgłoszenia uwag, o których mowa w ust. 18, w terminie wskazanym przez</w:t>
      </w:r>
      <w:r w:rsidR="00535DCA" w:rsidRPr="00A56A7B">
        <w:rPr>
          <w:rStyle w:val="FontStyle30"/>
          <w:rFonts w:ascii="Arial" w:hAnsi="Arial" w:cs="Arial"/>
        </w:rPr>
        <w:t xml:space="preserve"> </w:t>
      </w:r>
      <w:r w:rsidRPr="00A56A7B">
        <w:rPr>
          <w:rStyle w:val="FontStyle30"/>
          <w:rFonts w:ascii="Arial" w:hAnsi="Arial" w:cs="Arial"/>
        </w:rPr>
        <w:t>Zamawiającego, Zamawiający może:</w:t>
      </w:r>
    </w:p>
    <w:p w:rsidR="00EF29E5" w:rsidRPr="00A56A7B" w:rsidRDefault="00EF29E5" w:rsidP="00EF29E5">
      <w:pPr>
        <w:jc w:val="both"/>
        <w:rPr>
          <w:rStyle w:val="FontStyle30"/>
          <w:rFonts w:ascii="Arial" w:hAnsi="Arial" w:cs="Arial"/>
        </w:rPr>
      </w:pPr>
      <w:r w:rsidRPr="00A56A7B">
        <w:rPr>
          <w:rStyle w:val="FontStyle30"/>
          <w:rFonts w:ascii="Arial" w:hAnsi="Arial" w:cs="Arial"/>
        </w:rPr>
        <w:t>1) nie dokonać bezpośredniej zapłaty wynagrodzenia Podwykonawcy lub dalszemu</w:t>
      </w:r>
      <w:r w:rsidR="00535DCA" w:rsidRPr="00A56A7B">
        <w:rPr>
          <w:rStyle w:val="FontStyle30"/>
          <w:rFonts w:ascii="Arial" w:hAnsi="Arial" w:cs="Arial"/>
        </w:rPr>
        <w:t xml:space="preserve"> </w:t>
      </w:r>
      <w:r w:rsidRPr="00A56A7B">
        <w:rPr>
          <w:rStyle w:val="FontStyle30"/>
          <w:rFonts w:ascii="Arial" w:hAnsi="Arial" w:cs="Arial"/>
        </w:rPr>
        <w:t>Podwykonawcy, jeżeli Wykonawca wykaże niezasadność takiej zapłaty, albo</w:t>
      </w:r>
    </w:p>
    <w:p w:rsidR="00EF29E5" w:rsidRPr="00A56A7B" w:rsidRDefault="00EF29E5" w:rsidP="00EF29E5">
      <w:pPr>
        <w:jc w:val="both"/>
        <w:rPr>
          <w:rStyle w:val="FontStyle30"/>
          <w:rFonts w:ascii="Arial" w:hAnsi="Arial" w:cs="Arial"/>
        </w:rPr>
      </w:pPr>
      <w:r w:rsidRPr="00A56A7B">
        <w:rPr>
          <w:rStyle w:val="FontStyle30"/>
          <w:rFonts w:ascii="Arial" w:hAnsi="Arial" w:cs="Arial"/>
        </w:rPr>
        <w:t>2) złożyć do depozytu sądowego kwotę potrzebną na pokrycie wynagrodzenia</w:t>
      </w:r>
      <w:r w:rsidR="00535DCA" w:rsidRPr="00A56A7B">
        <w:rPr>
          <w:rStyle w:val="FontStyle30"/>
          <w:rFonts w:ascii="Arial" w:hAnsi="Arial" w:cs="Arial"/>
        </w:rPr>
        <w:t xml:space="preserve"> </w:t>
      </w:r>
      <w:r w:rsidRPr="00A56A7B">
        <w:rPr>
          <w:rStyle w:val="FontStyle30"/>
          <w:rFonts w:ascii="Arial" w:hAnsi="Arial" w:cs="Arial"/>
        </w:rPr>
        <w:t>Podwykonawcy lub dalszego Podwykonawcy w przypadku istnienia zasadniczej</w:t>
      </w:r>
      <w:r w:rsidR="00535DCA" w:rsidRPr="00A56A7B">
        <w:rPr>
          <w:rStyle w:val="FontStyle30"/>
          <w:rFonts w:ascii="Arial" w:hAnsi="Arial" w:cs="Arial"/>
        </w:rPr>
        <w:t xml:space="preserve"> </w:t>
      </w:r>
      <w:r w:rsidRPr="00A56A7B">
        <w:rPr>
          <w:rStyle w:val="FontStyle30"/>
          <w:rFonts w:ascii="Arial" w:hAnsi="Arial" w:cs="Arial"/>
        </w:rPr>
        <w:t>wątpliwości Zamawiającego co do wysokości należnej zapłaty lub podmiotu, któremu</w:t>
      </w:r>
      <w:r w:rsidR="00535DCA" w:rsidRPr="00A56A7B">
        <w:rPr>
          <w:rStyle w:val="FontStyle30"/>
          <w:rFonts w:ascii="Arial" w:hAnsi="Arial" w:cs="Arial"/>
        </w:rPr>
        <w:t xml:space="preserve"> </w:t>
      </w:r>
      <w:r w:rsidRPr="00A56A7B">
        <w:rPr>
          <w:rStyle w:val="FontStyle30"/>
          <w:rFonts w:ascii="Arial" w:hAnsi="Arial" w:cs="Arial"/>
        </w:rPr>
        <w:t>płatność się należy, albo</w:t>
      </w:r>
    </w:p>
    <w:p w:rsidR="00EF29E5" w:rsidRPr="00A56A7B" w:rsidRDefault="00EF29E5" w:rsidP="00EF29E5">
      <w:pPr>
        <w:jc w:val="both"/>
        <w:rPr>
          <w:rStyle w:val="FontStyle30"/>
          <w:rFonts w:ascii="Arial" w:hAnsi="Arial" w:cs="Arial"/>
        </w:rPr>
      </w:pPr>
      <w:r w:rsidRPr="00A56A7B">
        <w:rPr>
          <w:rStyle w:val="FontStyle30"/>
          <w:rFonts w:ascii="Arial" w:hAnsi="Arial" w:cs="Arial"/>
        </w:rPr>
        <w:t>3) dokonać bezpośredniej zapłaty wynagrodzenia Podwykonawcy lub dalszemu</w:t>
      </w:r>
      <w:r w:rsidR="00535DCA" w:rsidRPr="00A56A7B">
        <w:rPr>
          <w:rStyle w:val="FontStyle30"/>
          <w:rFonts w:ascii="Arial" w:hAnsi="Arial" w:cs="Arial"/>
        </w:rPr>
        <w:t xml:space="preserve"> </w:t>
      </w:r>
      <w:r w:rsidRPr="00A56A7B">
        <w:rPr>
          <w:rStyle w:val="FontStyle30"/>
          <w:rFonts w:ascii="Arial" w:hAnsi="Arial" w:cs="Arial"/>
        </w:rPr>
        <w:t>Podwykonawcy, jeżeli Podwykonawca lub dalszy Podwykonawca wykaże zasadność</w:t>
      </w:r>
      <w:r w:rsidR="00535DCA" w:rsidRPr="00A56A7B">
        <w:rPr>
          <w:rStyle w:val="FontStyle30"/>
          <w:rFonts w:ascii="Arial" w:hAnsi="Arial" w:cs="Arial"/>
        </w:rPr>
        <w:t xml:space="preserve"> </w:t>
      </w:r>
      <w:r w:rsidRPr="00A56A7B">
        <w:rPr>
          <w:rStyle w:val="FontStyle30"/>
          <w:rFonts w:ascii="Arial" w:hAnsi="Arial" w:cs="Arial"/>
        </w:rPr>
        <w:t>takiej zapłaty.</w:t>
      </w:r>
    </w:p>
    <w:p w:rsidR="00EF29E5" w:rsidRPr="00A56A7B" w:rsidRDefault="00EF29E5" w:rsidP="00EF29E5">
      <w:pPr>
        <w:jc w:val="both"/>
        <w:rPr>
          <w:rStyle w:val="FontStyle30"/>
          <w:rFonts w:ascii="Arial" w:hAnsi="Arial" w:cs="Arial"/>
        </w:rPr>
      </w:pPr>
      <w:r w:rsidRPr="00A56A7B">
        <w:rPr>
          <w:rStyle w:val="FontStyle30"/>
          <w:rFonts w:ascii="Arial" w:hAnsi="Arial" w:cs="Arial"/>
        </w:rPr>
        <w:t>20. W przypadku dokonania bezpośredniej zapłaty Podwykonawcy lub dalszemu</w:t>
      </w:r>
      <w:r w:rsidR="00535DCA" w:rsidRPr="00A56A7B">
        <w:rPr>
          <w:rStyle w:val="FontStyle30"/>
          <w:rFonts w:ascii="Arial" w:hAnsi="Arial" w:cs="Arial"/>
        </w:rPr>
        <w:t xml:space="preserve"> </w:t>
      </w:r>
      <w:r w:rsidRPr="00A56A7B">
        <w:rPr>
          <w:rStyle w:val="FontStyle30"/>
          <w:rFonts w:ascii="Arial" w:hAnsi="Arial" w:cs="Arial"/>
        </w:rPr>
        <w:t>Podwykonawcy, o których mowa w ust. 15, Zamawiający potrąca kwotę wypłaconego</w:t>
      </w:r>
      <w:r w:rsidR="00535DCA" w:rsidRPr="00A56A7B">
        <w:rPr>
          <w:rStyle w:val="FontStyle30"/>
          <w:rFonts w:ascii="Arial" w:hAnsi="Arial" w:cs="Arial"/>
        </w:rPr>
        <w:t xml:space="preserve"> </w:t>
      </w:r>
      <w:r w:rsidRPr="00A56A7B">
        <w:rPr>
          <w:rStyle w:val="FontStyle30"/>
          <w:rFonts w:ascii="Arial" w:hAnsi="Arial" w:cs="Arial"/>
        </w:rPr>
        <w:t>wynagrodzenia z wy</w:t>
      </w:r>
      <w:r w:rsidR="00654CBB" w:rsidRPr="00A56A7B">
        <w:rPr>
          <w:rStyle w:val="FontStyle30"/>
          <w:rFonts w:ascii="Arial" w:hAnsi="Arial" w:cs="Arial"/>
        </w:rPr>
        <w:t>nagrodzenia należnego Wykonawcy.</w:t>
      </w:r>
    </w:p>
    <w:p w:rsidR="00EF29E5" w:rsidRPr="00A56A7B" w:rsidRDefault="00EF29E5" w:rsidP="00EF29E5">
      <w:pPr>
        <w:jc w:val="both"/>
        <w:rPr>
          <w:rStyle w:val="FontStyle30"/>
          <w:rFonts w:ascii="Arial" w:hAnsi="Arial" w:cs="Arial"/>
        </w:rPr>
      </w:pPr>
      <w:r w:rsidRPr="00A56A7B">
        <w:rPr>
          <w:rStyle w:val="FontStyle30"/>
          <w:rFonts w:ascii="Arial" w:hAnsi="Arial" w:cs="Arial"/>
        </w:rPr>
        <w:t>21. Do obowiązków Wykonawcy należy koordynacja prac realizowanych przez</w:t>
      </w:r>
      <w:r w:rsidR="00535DCA" w:rsidRPr="00A56A7B">
        <w:rPr>
          <w:rStyle w:val="FontStyle30"/>
          <w:rFonts w:ascii="Arial" w:hAnsi="Arial" w:cs="Arial"/>
        </w:rPr>
        <w:t xml:space="preserve"> </w:t>
      </w:r>
      <w:r w:rsidRPr="00A56A7B">
        <w:rPr>
          <w:rStyle w:val="FontStyle30"/>
          <w:rFonts w:ascii="Arial" w:hAnsi="Arial" w:cs="Arial"/>
        </w:rPr>
        <w:t>Podwykonawców lub dalszych Podwykonawców.</w:t>
      </w:r>
    </w:p>
    <w:p w:rsidR="00EF29E5" w:rsidRPr="00A56A7B" w:rsidRDefault="00EF29E5" w:rsidP="00EF29E5">
      <w:pPr>
        <w:jc w:val="both"/>
        <w:rPr>
          <w:rStyle w:val="FontStyle30"/>
          <w:rFonts w:ascii="Arial" w:hAnsi="Arial" w:cs="Arial"/>
        </w:rPr>
      </w:pPr>
      <w:r w:rsidRPr="00A56A7B">
        <w:rPr>
          <w:rStyle w:val="FontStyle30"/>
          <w:rFonts w:ascii="Arial" w:hAnsi="Arial" w:cs="Arial"/>
        </w:rPr>
        <w:t>22. Wykonawca ponosi całkowitą odpowiedzialność wobec Zamawiającego oraz osób trzecich</w:t>
      </w:r>
      <w:r w:rsidR="00535DCA" w:rsidRPr="00A56A7B">
        <w:rPr>
          <w:rStyle w:val="FontStyle30"/>
          <w:rFonts w:ascii="Arial" w:hAnsi="Arial" w:cs="Arial"/>
        </w:rPr>
        <w:t xml:space="preserve"> </w:t>
      </w:r>
      <w:r w:rsidRPr="00A56A7B">
        <w:rPr>
          <w:rStyle w:val="FontStyle30"/>
          <w:rFonts w:ascii="Arial" w:hAnsi="Arial" w:cs="Arial"/>
        </w:rPr>
        <w:t>za działania i zaniechania Podwykonawców lub dalszych Podwykonawców, jak za własne</w:t>
      </w:r>
      <w:r w:rsidR="00535DCA" w:rsidRPr="00A56A7B">
        <w:rPr>
          <w:rStyle w:val="FontStyle30"/>
          <w:rFonts w:ascii="Arial" w:hAnsi="Arial" w:cs="Arial"/>
        </w:rPr>
        <w:t xml:space="preserve"> </w:t>
      </w:r>
      <w:r w:rsidRPr="00A56A7B">
        <w:rPr>
          <w:rStyle w:val="FontStyle30"/>
          <w:rFonts w:ascii="Arial" w:hAnsi="Arial" w:cs="Arial"/>
        </w:rPr>
        <w:t>działania lub zaniechania.</w:t>
      </w:r>
    </w:p>
    <w:p w:rsidR="00EF29E5" w:rsidRPr="00A56A7B" w:rsidRDefault="00EF29E5" w:rsidP="00EF29E5">
      <w:pPr>
        <w:jc w:val="both"/>
        <w:rPr>
          <w:rStyle w:val="FontStyle30"/>
          <w:rFonts w:ascii="Arial" w:hAnsi="Arial" w:cs="Arial"/>
        </w:rPr>
      </w:pPr>
      <w:r w:rsidRPr="00A56A7B">
        <w:rPr>
          <w:rStyle w:val="FontStyle30"/>
          <w:rFonts w:ascii="Arial" w:hAnsi="Arial" w:cs="Arial"/>
        </w:rPr>
        <w:t>23. Wykonawca ponosi odpowiedzialność na zasadach ogólnych za jakość i terminowość robót</w:t>
      </w:r>
      <w:r w:rsidR="00535DCA" w:rsidRPr="00A56A7B">
        <w:rPr>
          <w:rStyle w:val="FontStyle30"/>
          <w:rFonts w:ascii="Arial" w:hAnsi="Arial" w:cs="Arial"/>
        </w:rPr>
        <w:t xml:space="preserve"> </w:t>
      </w:r>
      <w:r w:rsidRPr="00A56A7B">
        <w:rPr>
          <w:rStyle w:val="FontStyle30"/>
          <w:rFonts w:ascii="Arial" w:hAnsi="Arial" w:cs="Arial"/>
        </w:rPr>
        <w:t>które realizuje przy pomocy Podwykonawców lub dalszych Podwykonawców.</w:t>
      </w:r>
    </w:p>
    <w:p w:rsidR="000A6B7B" w:rsidRPr="00A56A7B" w:rsidRDefault="00EF29E5" w:rsidP="00EF29E5">
      <w:pPr>
        <w:jc w:val="both"/>
        <w:rPr>
          <w:rFonts w:ascii="Arial" w:hAnsi="Arial" w:cs="Arial"/>
          <w:sz w:val="22"/>
          <w:szCs w:val="22"/>
        </w:rPr>
      </w:pPr>
      <w:r w:rsidRPr="00A56A7B">
        <w:rPr>
          <w:rStyle w:val="FontStyle30"/>
          <w:rFonts w:ascii="Arial" w:hAnsi="Arial" w:cs="Arial"/>
        </w:rPr>
        <w:t>2</w:t>
      </w:r>
      <w:r w:rsidR="004E6C1C" w:rsidRPr="00A56A7B">
        <w:rPr>
          <w:rStyle w:val="FontStyle30"/>
          <w:rFonts w:ascii="Arial" w:hAnsi="Arial" w:cs="Arial"/>
        </w:rPr>
        <w:t>4</w:t>
      </w:r>
      <w:r w:rsidRPr="00A56A7B">
        <w:rPr>
          <w:rStyle w:val="FontStyle30"/>
          <w:rFonts w:ascii="Arial" w:hAnsi="Arial" w:cs="Arial"/>
        </w:rPr>
        <w:t>. Wykonawca jest zobowiązany na każde żądanie Zamawiającego udzielić mu na piśmie</w:t>
      </w:r>
      <w:r w:rsidR="00464432" w:rsidRPr="00A56A7B">
        <w:rPr>
          <w:rStyle w:val="FontStyle30"/>
          <w:rFonts w:ascii="Arial" w:hAnsi="Arial" w:cs="Arial"/>
        </w:rPr>
        <w:t xml:space="preserve"> </w:t>
      </w:r>
      <w:r w:rsidRPr="00A56A7B">
        <w:rPr>
          <w:rStyle w:val="FontStyle30"/>
          <w:rFonts w:ascii="Arial" w:hAnsi="Arial" w:cs="Arial"/>
        </w:rPr>
        <w:t>wszelkich informacji w formie pisemnej dotyczących Podwykonawcy lub dalszych</w:t>
      </w:r>
      <w:r w:rsidR="00464432" w:rsidRPr="00A56A7B">
        <w:rPr>
          <w:rStyle w:val="FontStyle30"/>
          <w:rFonts w:ascii="Arial" w:hAnsi="Arial" w:cs="Arial"/>
        </w:rPr>
        <w:t xml:space="preserve"> </w:t>
      </w:r>
      <w:r w:rsidRPr="00A56A7B">
        <w:rPr>
          <w:rStyle w:val="FontStyle30"/>
          <w:rFonts w:ascii="Arial" w:hAnsi="Arial" w:cs="Arial"/>
        </w:rPr>
        <w:t>Podwykonawców.</w:t>
      </w:r>
    </w:p>
    <w:p w:rsidR="00464432" w:rsidRPr="00A56A7B" w:rsidRDefault="00464432" w:rsidP="00393EC9">
      <w:pPr>
        <w:jc w:val="center"/>
        <w:rPr>
          <w:rFonts w:ascii="Arial" w:hAnsi="Arial" w:cs="Arial"/>
          <w:sz w:val="22"/>
          <w:szCs w:val="22"/>
        </w:rPr>
      </w:pPr>
    </w:p>
    <w:p w:rsidR="00464432" w:rsidRPr="00A56A7B" w:rsidRDefault="00464432" w:rsidP="00393EC9">
      <w:pPr>
        <w:jc w:val="center"/>
        <w:rPr>
          <w:rFonts w:ascii="Arial" w:hAnsi="Arial" w:cs="Arial"/>
          <w:sz w:val="22"/>
          <w:szCs w:val="22"/>
        </w:rPr>
      </w:pPr>
    </w:p>
    <w:p w:rsidR="00393EC9" w:rsidRPr="00A56A7B" w:rsidRDefault="00393EC9" w:rsidP="00393EC9">
      <w:pPr>
        <w:jc w:val="center"/>
        <w:rPr>
          <w:rFonts w:ascii="Arial" w:hAnsi="Arial" w:cs="Arial"/>
          <w:sz w:val="22"/>
          <w:szCs w:val="22"/>
        </w:rPr>
      </w:pPr>
      <w:r w:rsidRPr="00A56A7B">
        <w:rPr>
          <w:rFonts w:ascii="Arial" w:hAnsi="Arial" w:cs="Arial"/>
          <w:sz w:val="22"/>
          <w:szCs w:val="22"/>
        </w:rPr>
        <w:t>NADZÓR AUTORSKI</w:t>
      </w:r>
    </w:p>
    <w:p w:rsidR="00393EC9" w:rsidRPr="00A56A7B" w:rsidRDefault="00393EC9" w:rsidP="00393EC9">
      <w:pPr>
        <w:jc w:val="center"/>
        <w:rPr>
          <w:rFonts w:ascii="Arial" w:hAnsi="Arial" w:cs="Arial"/>
          <w:sz w:val="22"/>
          <w:szCs w:val="22"/>
        </w:rPr>
      </w:pPr>
      <w:r w:rsidRPr="00A56A7B">
        <w:rPr>
          <w:sz w:val="22"/>
          <w:szCs w:val="22"/>
        </w:rPr>
        <w:t>§</w:t>
      </w:r>
      <w:r w:rsidRPr="00A56A7B">
        <w:rPr>
          <w:rFonts w:ascii="Arial" w:hAnsi="Arial" w:cs="Arial"/>
          <w:sz w:val="22"/>
          <w:szCs w:val="22"/>
        </w:rPr>
        <w:t xml:space="preserve"> 14a</w:t>
      </w:r>
    </w:p>
    <w:p w:rsidR="00393EC9" w:rsidRPr="00A56A7B" w:rsidRDefault="00393EC9" w:rsidP="00393EC9">
      <w:pPr>
        <w:jc w:val="center"/>
        <w:rPr>
          <w:rFonts w:ascii="Arial" w:hAnsi="Arial" w:cs="Arial"/>
          <w:sz w:val="22"/>
          <w:szCs w:val="22"/>
        </w:rPr>
      </w:pPr>
    </w:p>
    <w:p w:rsidR="00F45520" w:rsidRPr="00A56A7B" w:rsidRDefault="00F45520" w:rsidP="00F74E5A">
      <w:pPr>
        <w:numPr>
          <w:ilvl w:val="0"/>
          <w:numId w:val="65"/>
        </w:numPr>
        <w:jc w:val="both"/>
        <w:rPr>
          <w:rFonts w:ascii="Arial" w:hAnsi="Arial" w:cs="Arial"/>
          <w:sz w:val="22"/>
          <w:szCs w:val="22"/>
        </w:rPr>
      </w:pPr>
      <w:r w:rsidRPr="00A56A7B">
        <w:rPr>
          <w:rFonts w:ascii="Arial" w:hAnsi="Arial" w:cs="Arial"/>
          <w:sz w:val="22"/>
          <w:szCs w:val="22"/>
        </w:rPr>
        <w:t>Wykonawca zobowiązuje się do sprawowania kompleksowych nadzorów autorskich nad realizacją robót budowlanych prowadzonych w oparciu o dokumentację stanowiącą przedmiot</w:t>
      </w:r>
      <w:r w:rsidR="00BC6122" w:rsidRPr="00A56A7B">
        <w:rPr>
          <w:rFonts w:ascii="Arial" w:hAnsi="Arial" w:cs="Arial"/>
          <w:sz w:val="22"/>
          <w:szCs w:val="22"/>
        </w:rPr>
        <w:t xml:space="preserve"> </w:t>
      </w:r>
      <w:r w:rsidRPr="00A56A7B">
        <w:rPr>
          <w:rFonts w:ascii="Arial" w:hAnsi="Arial" w:cs="Arial"/>
          <w:sz w:val="22"/>
          <w:szCs w:val="22"/>
        </w:rPr>
        <w:t>niniejszego zamówienia w zakresie obejmującym:</w:t>
      </w:r>
    </w:p>
    <w:p w:rsidR="00F45520" w:rsidRPr="00A56A7B" w:rsidRDefault="00F45520" w:rsidP="00B61CC3">
      <w:pPr>
        <w:numPr>
          <w:ilvl w:val="0"/>
          <w:numId w:val="67"/>
        </w:numPr>
        <w:jc w:val="both"/>
        <w:rPr>
          <w:rFonts w:ascii="Arial" w:hAnsi="Arial" w:cs="Arial"/>
          <w:sz w:val="22"/>
          <w:szCs w:val="22"/>
        </w:rPr>
      </w:pPr>
      <w:r w:rsidRPr="00A56A7B">
        <w:rPr>
          <w:rFonts w:ascii="Arial" w:hAnsi="Arial" w:cs="Arial"/>
          <w:sz w:val="22"/>
          <w:szCs w:val="22"/>
        </w:rPr>
        <w:lastRenderedPageBreak/>
        <w:t xml:space="preserve"> wykonywanie czynności nadzoru autorskiego określonych w art. 20 ust.1 pkt 4 ustawy Prawo budowlane z dnia 7 lipca 1994 r. (</w:t>
      </w:r>
      <w:r w:rsidR="00B61CC3" w:rsidRPr="00A56A7B">
        <w:rPr>
          <w:rFonts w:ascii="Arial" w:hAnsi="Arial" w:cs="Arial"/>
          <w:sz w:val="22"/>
          <w:szCs w:val="22"/>
        </w:rPr>
        <w:t xml:space="preserve">Dz.U.2016.290 </w:t>
      </w:r>
      <w:r w:rsidRPr="00A56A7B">
        <w:rPr>
          <w:rFonts w:ascii="Arial" w:hAnsi="Arial" w:cs="Arial"/>
          <w:sz w:val="22"/>
          <w:szCs w:val="22"/>
        </w:rPr>
        <w:t>z późn. zm.),</w:t>
      </w:r>
    </w:p>
    <w:p w:rsidR="00F45520" w:rsidRPr="00A56A7B" w:rsidRDefault="00F45520" w:rsidP="00F74E5A">
      <w:pPr>
        <w:numPr>
          <w:ilvl w:val="0"/>
          <w:numId w:val="67"/>
        </w:numPr>
        <w:jc w:val="both"/>
        <w:rPr>
          <w:rFonts w:ascii="Arial" w:hAnsi="Arial" w:cs="Arial"/>
          <w:sz w:val="22"/>
          <w:szCs w:val="22"/>
        </w:rPr>
      </w:pPr>
      <w:r w:rsidRPr="00A56A7B">
        <w:rPr>
          <w:rFonts w:ascii="Arial" w:hAnsi="Arial" w:cs="Arial"/>
          <w:sz w:val="22"/>
          <w:szCs w:val="22"/>
        </w:rPr>
        <w:t>czynności nadzoru autorskiego obejmujące stwierdzanie w toku realizacji robót budowlanych zgodności realizacji z projektem,</w:t>
      </w:r>
    </w:p>
    <w:p w:rsidR="00F45520" w:rsidRPr="00A56A7B" w:rsidRDefault="00F45520" w:rsidP="00F74E5A">
      <w:pPr>
        <w:numPr>
          <w:ilvl w:val="0"/>
          <w:numId w:val="67"/>
        </w:numPr>
        <w:jc w:val="both"/>
        <w:rPr>
          <w:rFonts w:ascii="Arial" w:hAnsi="Arial" w:cs="Arial"/>
          <w:sz w:val="22"/>
          <w:szCs w:val="22"/>
        </w:rPr>
      </w:pPr>
      <w:r w:rsidRPr="00A56A7B">
        <w:rPr>
          <w:rFonts w:ascii="Arial" w:hAnsi="Arial" w:cs="Arial"/>
          <w:sz w:val="22"/>
          <w:szCs w:val="22"/>
        </w:rPr>
        <w:t>uzgadnianie z Zamawiającym możliwości wprowadzenia wnioskowanych przez Wykonawcę robót zmian w dokumentacji projektowej lub rozwiązań zamiennych, uzupełnianie szczegółów dokumentacji projektowej oraz wyjaśnianie wątpliwości w tym zakresie w toku realizacji inwestycji,</w:t>
      </w:r>
    </w:p>
    <w:p w:rsidR="00F45520" w:rsidRPr="00A56A7B" w:rsidRDefault="00F45520" w:rsidP="00F74E5A">
      <w:pPr>
        <w:numPr>
          <w:ilvl w:val="0"/>
          <w:numId w:val="67"/>
        </w:numPr>
        <w:jc w:val="both"/>
        <w:rPr>
          <w:rFonts w:ascii="Arial" w:hAnsi="Arial" w:cs="Arial"/>
          <w:sz w:val="22"/>
          <w:szCs w:val="22"/>
        </w:rPr>
      </w:pPr>
      <w:r w:rsidRPr="00A56A7B">
        <w:rPr>
          <w:rFonts w:ascii="Arial" w:hAnsi="Arial" w:cs="Arial"/>
          <w:sz w:val="22"/>
          <w:szCs w:val="22"/>
        </w:rPr>
        <w:t>czuwanie, aby zakres wprowadzanych zmian nie spowodował istotnej zmiany zatwierdzonego projektu budowlanego, wymagającej uzyskania nowej decyzji pozwolenia na budowę lub bądź zgłoszenia robót budowlanych,</w:t>
      </w:r>
    </w:p>
    <w:p w:rsidR="00F45520" w:rsidRPr="00A56A7B" w:rsidRDefault="00F45520" w:rsidP="00B61CC3">
      <w:pPr>
        <w:numPr>
          <w:ilvl w:val="0"/>
          <w:numId w:val="67"/>
        </w:numPr>
        <w:jc w:val="both"/>
        <w:rPr>
          <w:rFonts w:ascii="Arial" w:hAnsi="Arial" w:cs="Arial"/>
          <w:sz w:val="22"/>
          <w:szCs w:val="22"/>
        </w:rPr>
      </w:pPr>
      <w:r w:rsidRPr="00A56A7B">
        <w:rPr>
          <w:rFonts w:ascii="Arial" w:hAnsi="Arial" w:cs="Arial"/>
          <w:sz w:val="22"/>
          <w:szCs w:val="22"/>
        </w:rPr>
        <w:t>dokonywanie wpisów do dziennika budowy zgodnie z art. 21 ustawy prawo budowlane z dnia 7 lipca 1994 r. (</w:t>
      </w:r>
      <w:r w:rsidR="00B61CC3" w:rsidRPr="00A56A7B">
        <w:rPr>
          <w:rFonts w:ascii="Arial" w:hAnsi="Arial" w:cs="Arial"/>
          <w:sz w:val="22"/>
          <w:szCs w:val="22"/>
        </w:rPr>
        <w:t xml:space="preserve">Dz.U.2016.290 </w:t>
      </w:r>
      <w:r w:rsidRPr="00A56A7B">
        <w:rPr>
          <w:rFonts w:ascii="Arial" w:hAnsi="Arial" w:cs="Arial"/>
          <w:sz w:val="22"/>
          <w:szCs w:val="22"/>
        </w:rPr>
        <w:t>z późn. zm.) oraz zgodnie z § 9, ust. 1 i 2 Rozporządzenia Ministra Infrastruktury z dnia 26 czerwca 2002 r. w sprawie dziennika budowy, montażu i rozbiórki, tablicy informacyjnej oraz ogłoszenia zawierającego dane dotyczące bezpieczeństwa pracy i ochrony</w:t>
      </w:r>
      <w:r w:rsidR="00DB504C" w:rsidRPr="00A56A7B">
        <w:rPr>
          <w:rFonts w:ascii="Arial" w:hAnsi="Arial" w:cs="Arial"/>
          <w:sz w:val="22"/>
          <w:szCs w:val="22"/>
        </w:rPr>
        <w:t xml:space="preserve"> </w:t>
      </w:r>
      <w:r w:rsidRPr="00A56A7B">
        <w:rPr>
          <w:rFonts w:ascii="Arial" w:hAnsi="Arial" w:cs="Arial"/>
          <w:sz w:val="22"/>
          <w:szCs w:val="22"/>
        </w:rPr>
        <w:t>zdrowia (Dz. U. z 2002 r., nr 108, poz. 953 z późn. zm.),</w:t>
      </w:r>
    </w:p>
    <w:p w:rsidR="00F45520" w:rsidRPr="00A56A7B" w:rsidRDefault="00F45520" w:rsidP="00F74E5A">
      <w:pPr>
        <w:numPr>
          <w:ilvl w:val="0"/>
          <w:numId w:val="67"/>
        </w:numPr>
        <w:jc w:val="both"/>
        <w:rPr>
          <w:rFonts w:ascii="Arial" w:hAnsi="Arial" w:cs="Arial"/>
          <w:sz w:val="22"/>
          <w:szCs w:val="22"/>
        </w:rPr>
      </w:pPr>
      <w:r w:rsidRPr="00A56A7B">
        <w:rPr>
          <w:rFonts w:ascii="Arial" w:hAnsi="Arial" w:cs="Arial"/>
          <w:sz w:val="22"/>
          <w:szCs w:val="22"/>
        </w:rPr>
        <w:t>bieżące monitorowanie realizowanych robót budowlanych i przybywanie na teren budowy bądź do miejsca wskazanego przez Zamawiającego na każde jego wezwanie, celem rozstrzygnięcia wszelkich pojawiających się w toku realizacji robót wątpliwości związanych z rozwiązaniami przyjętymi w dokumentacji (przyjazd na budowę powinien nastąpić w terminie 2 dni od daty zawiadomienia – fax, telefon lub w innym umówionym z Zamawiającym terminie),</w:t>
      </w:r>
    </w:p>
    <w:p w:rsidR="00F45520" w:rsidRPr="00A56A7B" w:rsidRDefault="00F45520" w:rsidP="00F74E5A">
      <w:pPr>
        <w:numPr>
          <w:ilvl w:val="0"/>
          <w:numId w:val="67"/>
        </w:numPr>
        <w:jc w:val="both"/>
        <w:rPr>
          <w:rFonts w:ascii="Arial" w:hAnsi="Arial" w:cs="Arial"/>
          <w:sz w:val="22"/>
          <w:szCs w:val="22"/>
        </w:rPr>
      </w:pPr>
      <w:r w:rsidRPr="00A56A7B">
        <w:rPr>
          <w:rFonts w:ascii="Arial" w:hAnsi="Arial" w:cs="Arial"/>
          <w:sz w:val="22"/>
          <w:szCs w:val="22"/>
        </w:rPr>
        <w:t>ścisła współpraca ze wszystkimi uczestnikami procesu budowlanego,</w:t>
      </w:r>
    </w:p>
    <w:p w:rsidR="00F45520" w:rsidRPr="00A56A7B" w:rsidRDefault="00F45520" w:rsidP="00F74E5A">
      <w:pPr>
        <w:numPr>
          <w:ilvl w:val="0"/>
          <w:numId w:val="67"/>
        </w:numPr>
        <w:jc w:val="both"/>
        <w:rPr>
          <w:rFonts w:ascii="Arial" w:hAnsi="Arial" w:cs="Arial"/>
          <w:sz w:val="22"/>
          <w:szCs w:val="22"/>
        </w:rPr>
      </w:pPr>
      <w:r w:rsidRPr="00A56A7B">
        <w:rPr>
          <w:rFonts w:ascii="Arial" w:hAnsi="Arial" w:cs="Arial"/>
          <w:sz w:val="22"/>
          <w:szCs w:val="22"/>
        </w:rPr>
        <w:t>udział w komisjach odbiorowych i naradach technicznych na budowie.</w:t>
      </w:r>
    </w:p>
    <w:p w:rsidR="000A6B7B" w:rsidRPr="00A56A7B" w:rsidRDefault="000A6B7B" w:rsidP="00F74E5A">
      <w:pPr>
        <w:numPr>
          <w:ilvl w:val="0"/>
          <w:numId w:val="65"/>
        </w:numPr>
        <w:jc w:val="both"/>
        <w:rPr>
          <w:rFonts w:ascii="Arial" w:hAnsi="Arial" w:cs="Arial"/>
          <w:sz w:val="22"/>
          <w:szCs w:val="22"/>
        </w:rPr>
      </w:pPr>
      <w:r w:rsidRPr="00A56A7B">
        <w:rPr>
          <w:rFonts w:ascii="Arial" w:hAnsi="Arial" w:cs="Arial"/>
          <w:sz w:val="22"/>
          <w:szCs w:val="22"/>
        </w:rPr>
        <w:t xml:space="preserve">Dowodami realizacji obowiązków, o których mowa w ust. </w:t>
      </w:r>
      <w:r w:rsidR="00DB504C" w:rsidRPr="00A56A7B">
        <w:rPr>
          <w:rFonts w:ascii="Arial" w:hAnsi="Arial" w:cs="Arial"/>
          <w:sz w:val="22"/>
          <w:szCs w:val="22"/>
        </w:rPr>
        <w:t>1</w:t>
      </w:r>
      <w:r w:rsidR="00265768" w:rsidRPr="00A56A7B">
        <w:rPr>
          <w:rFonts w:ascii="Arial" w:hAnsi="Arial" w:cs="Arial"/>
          <w:sz w:val="22"/>
          <w:szCs w:val="22"/>
        </w:rPr>
        <w:t xml:space="preserve"> </w:t>
      </w:r>
      <w:r w:rsidRPr="00A56A7B">
        <w:rPr>
          <w:rFonts w:ascii="Arial" w:hAnsi="Arial" w:cs="Arial"/>
          <w:sz w:val="22"/>
          <w:szCs w:val="22"/>
        </w:rPr>
        <w:t>będą protokoły</w:t>
      </w:r>
      <w:r w:rsidR="005E60A9" w:rsidRPr="00A56A7B">
        <w:rPr>
          <w:rFonts w:ascii="Arial" w:hAnsi="Arial" w:cs="Arial"/>
          <w:sz w:val="22"/>
          <w:szCs w:val="22"/>
        </w:rPr>
        <w:t xml:space="preserve"> </w:t>
      </w:r>
      <w:r w:rsidRPr="00A56A7B">
        <w:rPr>
          <w:rFonts w:ascii="Arial" w:hAnsi="Arial" w:cs="Arial"/>
          <w:sz w:val="22"/>
          <w:szCs w:val="22"/>
        </w:rPr>
        <w:t>pobytu projektanta, bądź niezbędnej grupy projektantów na budowie.</w:t>
      </w:r>
    </w:p>
    <w:p w:rsidR="000A6B7B" w:rsidRPr="00A56A7B" w:rsidRDefault="000A6B7B" w:rsidP="00F74E5A">
      <w:pPr>
        <w:numPr>
          <w:ilvl w:val="0"/>
          <w:numId w:val="65"/>
        </w:numPr>
        <w:jc w:val="both"/>
        <w:rPr>
          <w:rFonts w:ascii="Arial" w:hAnsi="Arial" w:cs="Arial"/>
          <w:sz w:val="22"/>
          <w:szCs w:val="22"/>
        </w:rPr>
      </w:pPr>
      <w:r w:rsidRPr="00A56A7B">
        <w:rPr>
          <w:rFonts w:ascii="Arial" w:hAnsi="Arial" w:cs="Arial"/>
          <w:sz w:val="22"/>
          <w:szCs w:val="22"/>
        </w:rPr>
        <w:t>Wykonawca zobowiązuje się do wykonywania czynności związanych ze sprawowaniem</w:t>
      </w:r>
      <w:r w:rsidR="005E60A9" w:rsidRPr="00A56A7B">
        <w:rPr>
          <w:rFonts w:ascii="Arial" w:hAnsi="Arial" w:cs="Arial"/>
          <w:sz w:val="22"/>
          <w:szCs w:val="22"/>
        </w:rPr>
        <w:t xml:space="preserve"> </w:t>
      </w:r>
      <w:r w:rsidRPr="00A56A7B">
        <w:rPr>
          <w:rFonts w:ascii="Arial" w:hAnsi="Arial" w:cs="Arial"/>
          <w:sz w:val="22"/>
          <w:szCs w:val="22"/>
        </w:rPr>
        <w:t xml:space="preserve">nadzoru autorskiego w zakresie określonym w </w:t>
      </w:r>
      <w:r w:rsidR="00DB504C" w:rsidRPr="00A56A7B">
        <w:rPr>
          <w:rFonts w:ascii="Arial" w:hAnsi="Arial" w:cs="Arial"/>
          <w:sz w:val="22"/>
          <w:szCs w:val="22"/>
        </w:rPr>
        <w:t xml:space="preserve">ust. 1 </w:t>
      </w:r>
      <w:r w:rsidRPr="00A56A7B">
        <w:rPr>
          <w:rFonts w:ascii="Arial" w:hAnsi="Arial" w:cs="Arial"/>
          <w:sz w:val="22"/>
          <w:szCs w:val="22"/>
        </w:rPr>
        <w:t>na każde wezwanie</w:t>
      </w:r>
      <w:r w:rsidR="005E60A9" w:rsidRPr="00A56A7B">
        <w:rPr>
          <w:rFonts w:ascii="Arial" w:hAnsi="Arial" w:cs="Arial"/>
          <w:sz w:val="22"/>
          <w:szCs w:val="22"/>
        </w:rPr>
        <w:t xml:space="preserve"> </w:t>
      </w:r>
      <w:r w:rsidRPr="00A56A7B">
        <w:rPr>
          <w:rFonts w:ascii="Arial" w:hAnsi="Arial" w:cs="Arial"/>
          <w:sz w:val="22"/>
          <w:szCs w:val="22"/>
        </w:rPr>
        <w:t>Zamawiającego (w tym do przyjazdu na budowę w terminie 2 dni od daty zawiadomienia –</w:t>
      </w:r>
      <w:r w:rsidR="005E60A9" w:rsidRPr="00A56A7B">
        <w:rPr>
          <w:rFonts w:ascii="Arial" w:hAnsi="Arial" w:cs="Arial"/>
          <w:sz w:val="22"/>
          <w:szCs w:val="22"/>
        </w:rPr>
        <w:t xml:space="preserve"> </w:t>
      </w:r>
      <w:r w:rsidRPr="00A56A7B">
        <w:rPr>
          <w:rFonts w:ascii="Arial" w:hAnsi="Arial" w:cs="Arial"/>
          <w:sz w:val="22"/>
          <w:szCs w:val="22"/>
        </w:rPr>
        <w:t>fax, telefon lub w innym umówionym z Zamawiającym terminie).</w:t>
      </w:r>
    </w:p>
    <w:p w:rsidR="000A6B7B" w:rsidRPr="00A56A7B" w:rsidRDefault="000A6B7B" w:rsidP="00F74E5A">
      <w:pPr>
        <w:numPr>
          <w:ilvl w:val="0"/>
          <w:numId w:val="65"/>
        </w:numPr>
        <w:jc w:val="both"/>
        <w:rPr>
          <w:rFonts w:ascii="Arial" w:hAnsi="Arial" w:cs="Arial"/>
          <w:sz w:val="22"/>
          <w:szCs w:val="22"/>
        </w:rPr>
      </w:pPr>
      <w:r w:rsidRPr="00A56A7B">
        <w:rPr>
          <w:rFonts w:ascii="Arial" w:hAnsi="Arial" w:cs="Arial"/>
          <w:sz w:val="22"/>
          <w:szCs w:val="22"/>
        </w:rPr>
        <w:t>Zmiany wprowadzone do dokumentacji projektowej w czasie wykonywania robót</w:t>
      </w:r>
      <w:r w:rsidR="005E60A9" w:rsidRPr="00A56A7B">
        <w:rPr>
          <w:rFonts w:ascii="Arial" w:hAnsi="Arial" w:cs="Arial"/>
          <w:sz w:val="22"/>
          <w:szCs w:val="22"/>
        </w:rPr>
        <w:t xml:space="preserve"> </w:t>
      </w:r>
      <w:r w:rsidRPr="00A56A7B">
        <w:rPr>
          <w:rFonts w:ascii="Arial" w:hAnsi="Arial" w:cs="Arial"/>
          <w:sz w:val="22"/>
          <w:szCs w:val="22"/>
        </w:rPr>
        <w:t>budowlanych, osoby wykonujące nadzór autorski dokumentować będą przez:</w:t>
      </w:r>
    </w:p>
    <w:p w:rsidR="000A6B7B" w:rsidRPr="00A56A7B" w:rsidRDefault="000A6B7B" w:rsidP="00F74E5A">
      <w:pPr>
        <w:numPr>
          <w:ilvl w:val="0"/>
          <w:numId w:val="66"/>
        </w:numPr>
        <w:jc w:val="both"/>
        <w:rPr>
          <w:rFonts w:ascii="Arial" w:hAnsi="Arial" w:cs="Arial"/>
          <w:sz w:val="22"/>
          <w:szCs w:val="22"/>
        </w:rPr>
      </w:pPr>
      <w:r w:rsidRPr="00A56A7B">
        <w:rPr>
          <w:rFonts w:ascii="Arial" w:hAnsi="Arial" w:cs="Arial"/>
          <w:sz w:val="22"/>
          <w:szCs w:val="22"/>
        </w:rPr>
        <w:t>zapisy na rysunkach wchodzących w skład dokumentacji projektowej,</w:t>
      </w:r>
    </w:p>
    <w:p w:rsidR="000A6B7B" w:rsidRPr="00A56A7B" w:rsidRDefault="000A6B7B" w:rsidP="00F74E5A">
      <w:pPr>
        <w:numPr>
          <w:ilvl w:val="0"/>
          <w:numId w:val="66"/>
        </w:numPr>
        <w:jc w:val="both"/>
        <w:rPr>
          <w:rFonts w:ascii="Arial" w:hAnsi="Arial" w:cs="Arial"/>
          <w:sz w:val="22"/>
          <w:szCs w:val="22"/>
        </w:rPr>
      </w:pPr>
      <w:r w:rsidRPr="00A56A7B">
        <w:rPr>
          <w:rFonts w:ascii="Arial" w:hAnsi="Arial" w:cs="Arial"/>
          <w:sz w:val="22"/>
          <w:szCs w:val="22"/>
        </w:rPr>
        <w:t>rysunki lub szkice będące uszczegółowieniem lub uzupełnieniem projektu oraz</w:t>
      </w:r>
      <w:r w:rsidR="005E60A9" w:rsidRPr="00A56A7B">
        <w:rPr>
          <w:rFonts w:ascii="Arial" w:hAnsi="Arial" w:cs="Arial"/>
          <w:sz w:val="22"/>
          <w:szCs w:val="22"/>
        </w:rPr>
        <w:t xml:space="preserve"> </w:t>
      </w:r>
      <w:r w:rsidRPr="00A56A7B">
        <w:rPr>
          <w:rFonts w:ascii="Arial" w:hAnsi="Arial" w:cs="Arial"/>
          <w:sz w:val="22"/>
          <w:szCs w:val="22"/>
        </w:rPr>
        <w:t>naniesieniem zmian rozwiązań przewidzianych w dokumentacji projektowej, opatrzone</w:t>
      </w:r>
      <w:r w:rsidR="005E60A9" w:rsidRPr="00A56A7B">
        <w:rPr>
          <w:rFonts w:ascii="Arial" w:hAnsi="Arial" w:cs="Arial"/>
          <w:sz w:val="22"/>
          <w:szCs w:val="22"/>
        </w:rPr>
        <w:t xml:space="preserve"> </w:t>
      </w:r>
      <w:r w:rsidRPr="00A56A7B">
        <w:rPr>
          <w:rFonts w:ascii="Arial" w:hAnsi="Arial" w:cs="Arial"/>
          <w:sz w:val="22"/>
          <w:szCs w:val="22"/>
        </w:rPr>
        <w:t>datą i podpisem,</w:t>
      </w:r>
    </w:p>
    <w:p w:rsidR="000A6B7B" w:rsidRPr="00A56A7B" w:rsidRDefault="000A6B7B" w:rsidP="00F74E5A">
      <w:pPr>
        <w:numPr>
          <w:ilvl w:val="0"/>
          <w:numId w:val="66"/>
        </w:numPr>
        <w:jc w:val="both"/>
        <w:rPr>
          <w:rFonts w:ascii="Arial" w:hAnsi="Arial" w:cs="Arial"/>
          <w:sz w:val="22"/>
          <w:szCs w:val="22"/>
        </w:rPr>
      </w:pPr>
      <w:r w:rsidRPr="00A56A7B">
        <w:rPr>
          <w:rFonts w:ascii="Arial" w:hAnsi="Arial" w:cs="Arial"/>
          <w:sz w:val="22"/>
          <w:szCs w:val="22"/>
        </w:rPr>
        <w:t>protokoły lub notatki służbowe podpisane przez strony i załączone do dokumentacji.</w:t>
      </w:r>
    </w:p>
    <w:p w:rsidR="000A6B7B" w:rsidRPr="00A56A7B" w:rsidRDefault="000A6B7B" w:rsidP="00F74E5A">
      <w:pPr>
        <w:numPr>
          <w:ilvl w:val="0"/>
          <w:numId w:val="65"/>
        </w:numPr>
        <w:jc w:val="both"/>
        <w:rPr>
          <w:rFonts w:ascii="Arial" w:hAnsi="Arial" w:cs="Arial"/>
          <w:sz w:val="22"/>
          <w:szCs w:val="22"/>
        </w:rPr>
      </w:pPr>
      <w:r w:rsidRPr="00A56A7B">
        <w:rPr>
          <w:rFonts w:ascii="Arial" w:hAnsi="Arial" w:cs="Arial"/>
          <w:sz w:val="22"/>
          <w:szCs w:val="22"/>
        </w:rPr>
        <w:t>W przypadku konieczności wykonania opracowań zamiennych i uzupełniających na skutek</w:t>
      </w:r>
      <w:r w:rsidR="005E60A9" w:rsidRPr="00A56A7B">
        <w:rPr>
          <w:rFonts w:ascii="Arial" w:hAnsi="Arial" w:cs="Arial"/>
          <w:sz w:val="22"/>
          <w:szCs w:val="22"/>
        </w:rPr>
        <w:t xml:space="preserve"> </w:t>
      </w:r>
      <w:r w:rsidRPr="00A56A7B">
        <w:rPr>
          <w:rFonts w:ascii="Arial" w:hAnsi="Arial" w:cs="Arial"/>
          <w:sz w:val="22"/>
          <w:szCs w:val="22"/>
        </w:rPr>
        <w:t>ujawnionych w trakcie realizacji robót budowlanych nieprawidłowości w dokumentacji,</w:t>
      </w:r>
      <w:r w:rsidR="005E60A9" w:rsidRPr="00A56A7B">
        <w:rPr>
          <w:rFonts w:ascii="Arial" w:hAnsi="Arial" w:cs="Arial"/>
          <w:sz w:val="22"/>
          <w:szCs w:val="22"/>
        </w:rPr>
        <w:t xml:space="preserve"> </w:t>
      </w:r>
      <w:r w:rsidRPr="00A56A7B">
        <w:rPr>
          <w:rFonts w:ascii="Arial" w:hAnsi="Arial" w:cs="Arial"/>
          <w:sz w:val="22"/>
          <w:szCs w:val="22"/>
        </w:rPr>
        <w:t>Wykonawca zobowiązuje się do ich usunięcia na własny koszt.</w:t>
      </w:r>
    </w:p>
    <w:p w:rsidR="000A6B7B" w:rsidRPr="00A56A7B" w:rsidRDefault="000A6B7B" w:rsidP="00F74E5A">
      <w:pPr>
        <w:numPr>
          <w:ilvl w:val="0"/>
          <w:numId w:val="65"/>
        </w:numPr>
        <w:jc w:val="both"/>
        <w:rPr>
          <w:rFonts w:ascii="Arial" w:hAnsi="Arial" w:cs="Arial"/>
          <w:sz w:val="22"/>
          <w:szCs w:val="22"/>
        </w:rPr>
      </w:pPr>
      <w:r w:rsidRPr="00A56A7B">
        <w:rPr>
          <w:rFonts w:ascii="Arial" w:hAnsi="Arial" w:cs="Arial"/>
          <w:sz w:val="22"/>
          <w:szCs w:val="22"/>
        </w:rPr>
        <w:t>W przypadku nie dostarczenia opracowań wymienionych w ust. 5, w wyznaczonym przez</w:t>
      </w:r>
      <w:r w:rsidR="004475BF" w:rsidRPr="00A56A7B">
        <w:rPr>
          <w:rFonts w:ascii="Arial" w:hAnsi="Arial" w:cs="Arial"/>
          <w:sz w:val="22"/>
          <w:szCs w:val="22"/>
        </w:rPr>
        <w:t xml:space="preserve"> </w:t>
      </w:r>
      <w:r w:rsidRPr="00A56A7B">
        <w:rPr>
          <w:rFonts w:ascii="Arial" w:hAnsi="Arial" w:cs="Arial"/>
          <w:sz w:val="22"/>
          <w:szCs w:val="22"/>
        </w:rPr>
        <w:t>Zamawiającego terminie, Zamawiający zastrzega sobie prawo zlecenia ich wykonania</w:t>
      </w:r>
      <w:r w:rsidR="004475BF" w:rsidRPr="00A56A7B">
        <w:rPr>
          <w:rFonts w:ascii="Arial" w:hAnsi="Arial" w:cs="Arial"/>
          <w:sz w:val="22"/>
          <w:szCs w:val="22"/>
        </w:rPr>
        <w:t xml:space="preserve"> </w:t>
      </w:r>
      <w:r w:rsidRPr="00A56A7B">
        <w:rPr>
          <w:rFonts w:ascii="Arial" w:hAnsi="Arial" w:cs="Arial"/>
          <w:sz w:val="22"/>
          <w:szCs w:val="22"/>
        </w:rPr>
        <w:t>osobie trzeciej, na koszt Wykonawcy.</w:t>
      </w:r>
    </w:p>
    <w:p w:rsidR="00510E77" w:rsidRPr="00A56A7B" w:rsidRDefault="00510E77" w:rsidP="00510E77">
      <w:pPr>
        <w:ind w:left="720"/>
        <w:jc w:val="both"/>
        <w:rPr>
          <w:rFonts w:ascii="Arial" w:hAnsi="Arial" w:cs="Arial"/>
          <w:sz w:val="22"/>
          <w:szCs w:val="22"/>
        </w:rPr>
      </w:pPr>
    </w:p>
    <w:p w:rsidR="008F6771" w:rsidRPr="00A56A7B" w:rsidRDefault="008F6771" w:rsidP="008F6771">
      <w:pPr>
        <w:pStyle w:val="Style16"/>
        <w:widowControl/>
        <w:spacing w:before="173" w:line="398" w:lineRule="exact"/>
        <w:ind w:left="3571" w:right="3590"/>
        <w:rPr>
          <w:rStyle w:val="FontStyle31"/>
          <w:rFonts w:ascii="Arial" w:hAnsi="Arial" w:cs="Arial"/>
        </w:rPr>
      </w:pPr>
      <w:r w:rsidRPr="00A56A7B">
        <w:rPr>
          <w:rStyle w:val="FontStyle31"/>
          <w:rFonts w:ascii="Arial" w:hAnsi="Arial" w:cs="Arial"/>
        </w:rPr>
        <w:t xml:space="preserve">WYNAGRODZENIE </w:t>
      </w:r>
    </w:p>
    <w:p w:rsidR="008F6771" w:rsidRPr="00A56A7B" w:rsidRDefault="008F6771" w:rsidP="008F6771">
      <w:pPr>
        <w:pStyle w:val="Style16"/>
        <w:widowControl/>
        <w:spacing w:before="173" w:line="398" w:lineRule="exact"/>
        <w:ind w:left="3571" w:right="3590"/>
        <w:rPr>
          <w:rStyle w:val="FontStyle31"/>
          <w:rFonts w:ascii="Arial" w:hAnsi="Arial" w:cs="Arial"/>
          <w:spacing w:val="30"/>
        </w:rPr>
      </w:pPr>
      <w:r w:rsidRPr="00A56A7B">
        <w:rPr>
          <w:rStyle w:val="FontStyle31"/>
          <w:rFonts w:ascii="Arial" w:hAnsi="Arial" w:cs="Arial"/>
          <w:spacing w:val="30"/>
        </w:rPr>
        <w:t>§</w:t>
      </w:r>
      <w:r w:rsidR="0079413A" w:rsidRPr="00A56A7B">
        <w:rPr>
          <w:rStyle w:val="FontStyle31"/>
          <w:rFonts w:ascii="Arial" w:hAnsi="Arial" w:cs="Arial"/>
          <w:spacing w:val="30"/>
        </w:rPr>
        <w:t>1</w:t>
      </w:r>
      <w:r w:rsidR="00763B77" w:rsidRPr="00A56A7B">
        <w:rPr>
          <w:rStyle w:val="FontStyle31"/>
          <w:rFonts w:ascii="Arial" w:hAnsi="Arial" w:cs="Arial"/>
          <w:spacing w:val="30"/>
        </w:rPr>
        <w:t>5</w:t>
      </w:r>
    </w:p>
    <w:p w:rsidR="008B1433" w:rsidRPr="00A56A7B" w:rsidRDefault="008F6771" w:rsidP="00F74E5A">
      <w:pPr>
        <w:pStyle w:val="Style11"/>
        <w:widowControl/>
        <w:numPr>
          <w:ilvl w:val="0"/>
          <w:numId w:val="25"/>
        </w:numPr>
        <w:tabs>
          <w:tab w:val="left" w:pos="355"/>
        </w:tabs>
        <w:spacing w:before="91"/>
        <w:ind w:left="355" w:hanging="355"/>
        <w:rPr>
          <w:rStyle w:val="FontStyle30"/>
          <w:rFonts w:ascii="Arial" w:hAnsi="Arial" w:cs="Arial"/>
        </w:rPr>
      </w:pPr>
      <w:r w:rsidRPr="00A56A7B">
        <w:rPr>
          <w:rStyle w:val="FontStyle30"/>
          <w:rFonts w:ascii="Arial" w:hAnsi="Arial" w:cs="Arial"/>
        </w:rPr>
        <w:t>Strony</w:t>
      </w:r>
      <w:r w:rsidR="00EE2B66" w:rsidRPr="00A56A7B">
        <w:rPr>
          <w:rStyle w:val="FontStyle30"/>
          <w:rFonts w:ascii="Arial" w:hAnsi="Arial" w:cs="Arial"/>
        </w:rPr>
        <w:t xml:space="preserve"> ustalają obowiązującą formę wynagrodzenia – wynagrodzenie ryczałtowe, </w:t>
      </w:r>
      <w:r w:rsidR="008B1433" w:rsidRPr="00A56A7B">
        <w:rPr>
          <w:rStyle w:val="FontStyle30"/>
          <w:rFonts w:ascii="Arial" w:hAnsi="Arial" w:cs="Arial"/>
        </w:rPr>
        <w:t>które obejmuje pełny zakres robót określonych w Programie funkcjonalno – użytkowym oraz dokumentacji projektowej.</w:t>
      </w:r>
    </w:p>
    <w:p w:rsidR="008B1433" w:rsidRPr="00A56A7B" w:rsidRDefault="008B1433" w:rsidP="00F74E5A">
      <w:pPr>
        <w:pStyle w:val="Style11"/>
        <w:widowControl/>
        <w:numPr>
          <w:ilvl w:val="0"/>
          <w:numId w:val="25"/>
        </w:numPr>
        <w:tabs>
          <w:tab w:val="left" w:pos="355"/>
        </w:tabs>
        <w:spacing w:before="91"/>
        <w:ind w:left="355" w:hanging="355"/>
        <w:rPr>
          <w:rStyle w:val="FontStyle30"/>
          <w:rFonts w:ascii="Arial" w:hAnsi="Arial" w:cs="Arial"/>
        </w:rPr>
      </w:pPr>
      <w:r w:rsidRPr="00A56A7B">
        <w:rPr>
          <w:rStyle w:val="FontStyle30"/>
          <w:rFonts w:ascii="Arial" w:hAnsi="Arial" w:cs="Arial"/>
        </w:rPr>
        <w:t>Ustalone w ten sposób wynagrodzenie ma charakter stały i niezmienny niezależnie od rozmiarów robót i kosztów ponoszonych przez wykonawcę podczas ich realizacji.</w:t>
      </w:r>
    </w:p>
    <w:p w:rsidR="008F6771" w:rsidRPr="00A56A7B" w:rsidRDefault="00A133E8" w:rsidP="00F74E5A">
      <w:pPr>
        <w:pStyle w:val="Style11"/>
        <w:widowControl/>
        <w:numPr>
          <w:ilvl w:val="0"/>
          <w:numId w:val="25"/>
        </w:numPr>
        <w:tabs>
          <w:tab w:val="left" w:pos="355"/>
          <w:tab w:val="left" w:leader="dot" w:pos="7910"/>
        </w:tabs>
        <w:spacing w:before="139" w:line="240" w:lineRule="auto"/>
        <w:ind w:firstLine="0"/>
        <w:rPr>
          <w:rStyle w:val="FontStyle30"/>
          <w:rFonts w:ascii="Arial" w:hAnsi="Arial" w:cs="Arial"/>
        </w:rPr>
      </w:pPr>
      <w:r w:rsidRPr="00A56A7B">
        <w:rPr>
          <w:rStyle w:val="FontStyle30"/>
          <w:rFonts w:ascii="Arial" w:hAnsi="Arial" w:cs="Arial"/>
        </w:rPr>
        <w:t>Łączne wynagrodzenie Wykonawcy</w:t>
      </w:r>
      <w:r w:rsidR="008F6771" w:rsidRPr="00A56A7B">
        <w:rPr>
          <w:rStyle w:val="FontStyle30"/>
          <w:rFonts w:ascii="Arial" w:hAnsi="Arial" w:cs="Arial"/>
        </w:rPr>
        <w:t xml:space="preserve"> wynosi </w:t>
      </w:r>
      <w:r w:rsidRPr="00A56A7B">
        <w:rPr>
          <w:rStyle w:val="FontStyle30"/>
          <w:rFonts w:ascii="Arial" w:hAnsi="Arial" w:cs="Arial"/>
        </w:rPr>
        <w:t>netto</w:t>
      </w:r>
      <w:r w:rsidR="008F6771" w:rsidRPr="00A56A7B">
        <w:rPr>
          <w:rStyle w:val="FontStyle30"/>
          <w:rFonts w:ascii="Arial" w:hAnsi="Arial" w:cs="Arial"/>
        </w:rPr>
        <w:t xml:space="preserve"> </w:t>
      </w:r>
      <w:r w:rsidR="008F6771" w:rsidRPr="00A56A7B">
        <w:rPr>
          <w:rStyle w:val="FontStyle30"/>
          <w:rFonts w:ascii="Arial" w:hAnsi="Arial" w:cs="Arial"/>
        </w:rPr>
        <w:tab/>
      </w:r>
      <w:r w:rsidR="00FC2EAA" w:rsidRPr="00A56A7B">
        <w:rPr>
          <w:rStyle w:val="FontStyle30"/>
          <w:rFonts w:ascii="Arial" w:hAnsi="Arial" w:cs="Arial"/>
        </w:rPr>
        <w:t>………………… zł</w:t>
      </w:r>
      <w:r w:rsidR="00FC2EAA" w:rsidRPr="00A56A7B">
        <w:rPr>
          <w:rStyle w:val="FontStyle30"/>
          <w:rFonts w:ascii="Arial" w:hAnsi="Arial" w:cs="Arial"/>
        </w:rPr>
        <w:br/>
        <w:t xml:space="preserve">      </w:t>
      </w:r>
      <w:r w:rsidR="008F6771" w:rsidRPr="00A56A7B">
        <w:rPr>
          <w:rStyle w:val="FontStyle30"/>
          <w:rFonts w:ascii="Arial" w:hAnsi="Arial" w:cs="Arial"/>
        </w:rPr>
        <w:t>(słownie:</w:t>
      </w:r>
      <w:r w:rsidR="00FC2EAA" w:rsidRPr="00A56A7B">
        <w:rPr>
          <w:rStyle w:val="FontStyle30"/>
          <w:rFonts w:ascii="Arial" w:hAnsi="Arial" w:cs="Arial"/>
        </w:rPr>
        <w:t xml:space="preserve"> ………………………………………………………………………………………………….)</w:t>
      </w:r>
    </w:p>
    <w:p w:rsidR="008F6771" w:rsidRPr="00A56A7B" w:rsidRDefault="008F6771" w:rsidP="00FC2EAA">
      <w:pPr>
        <w:pStyle w:val="Style5"/>
        <w:widowControl/>
        <w:tabs>
          <w:tab w:val="left" w:leader="dot" w:pos="7920"/>
        </w:tabs>
        <w:spacing w:before="29"/>
        <w:jc w:val="left"/>
        <w:rPr>
          <w:rStyle w:val="FontStyle30"/>
          <w:rFonts w:ascii="Arial" w:hAnsi="Arial" w:cs="Arial"/>
        </w:rPr>
      </w:pPr>
      <w:r w:rsidRPr="00A56A7B">
        <w:rPr>
          <w:rStyle w:val="FontStyle30"/>
          <w:rFonts w:ascii="Arial" w:hAnsi="Arial" w:cs="Arial"/>
        </w:rPr>
        <w:t xml:space="preserve">    </w:t>
      </w:r>
      <w:r w:rsidR="00FC2EAA" w:rsidRPr="00A56A7B">
        <w:rPr>
          <w:rStyle w:val="FontStyle30"/>
          <w:rFonts w:ascii="Arial" w:hAnsi="Arial" w:cs="Arial"/>
        </w:rPr>
        <w:t xml:space="preserve">  </w:t>
      </w:r>
      <w:r w:rsidR="00A133E8" w:rsidRPr="00A56A7B">
        <w:rPr>
          <w:rStyle w:val="FontStyle30"/>
          <w:rFonts w:ascii="Arial" w:hAnsi="Arial" w:cs="Arial"/>
        </w:rPr>
        <w:t>oraz należny podatek VAT w kwocie:…….</w:t>
      </w:r>
      <w:r w:rsidRPr="00A56A7B">
        <w:rPr>
          <w:rStyle w:val="FontStyle30"/>
          <w:rFonts w:ascii="Arial" w:hAnsi="Arial" w:cs="Arial"/>
        </w:rPr>
        <w:tab/>
      </w:r>
      <w:r w:rsidR="00FC2EAA" w:rsidRPr="00A56A7B">
        <w:rPr>
          <w:rStyle w:val="FontStyle30"/>
          <w:rFonts w:ascii="Arial" w:hAnsi="Arial" w:cs="Arial"/>
        </w:rPr>
        <w:t>……….</w:t>
      </w:r>
      <w:r w:rsidRPr="00A56A7B">
        <w:rPr>
          <w:rStyle w:val="FontStyle30"/>
          <w:rFonts w:ascii="Arial" w:hAnsi="Arial" w:cs="Arial"/>
        </w:rPr>
        <w:t>zł (słownie:</w:t>
      </w:r>
    </w:p>
    <w:p w:rsidR="008F6771" w:rsidRPr="00A56A7B" w:rsidRDefault="008F6771" w:rsidP="008F6771">
      <w:pPr>
        <w:pStyle w:val="Style19"/>
        <w:widowControl/>
        <w:tabs>
          <w:tab w:val="left" w:leader="dot" w:pos="8285"/>
        </w:tabs>
        <w:spacing w:before="58"/>
        <w:ind w:left="336"/>
        <w:rPr>
          <w:rStyle w:val="FontStyle32"/>
          <w:rFonts w:ascii="Arial" w:hAnsi="Arial" w:cs="Arial"/>
          <w:b w:val="0"/>
          <w:sz w:val="22"/>
          <w:szCs w:val="22"/>
        </w:rPr>
      </w:pPr>
      <w:r w:rsidRPr="00A56A7B">
        <w:rPr>
          <w:rStyle w:val="FontStyle32"/>
          <w:rFonts w:ascii="Arial" w:hAnsi="Arial" w:cs="Arial"/>
          <w:b w:val="0"/>
          <w:sz w:val="22"/>
          <w:szCs w:val="22"/>
        </w:rPr>
        <w:tab/>
      </w:r>
      <w:r w:rsidR="000712B5" w:rsidRPr="00A56A7B">
        <w:rPr>
          <w:rStyle w:val="FontStyle32"/>
          <w:rFonts w:ascii="Arial" w:hAnsi="Arial" w:cs="Arial"/>
          <w:b w:val="0"/>
          <w:sz w:val="22"/>
          <w:szCs w:val="22"/>
        </w:rPr>
        <w:t>………………</w:t>
      </w:r>
      <w:r w:rsidRPr="00A56A7B">
        <w:rPr>
          <w:rStyle w:val="FontStyle32"/>
          <w:rFonts w:ascii="Arial" w:hAnsi="Arial" w:cs="Arial"/>
          <w:b w:val="0"/>
          <w:sz w:val="22"/>
          <w:szCs w:val="22"/>
        </w:rPr>
        <w:t>)</w:t>
      </w:r>
    </w:p>
    <w:p w:rsidR="00A133E8" w:rsidRPr="00A56A7B" w:rsidRDefault="00453522" w:rsidP="008F6771">
      <w:pPr>
        <w:pStyle w:val="Style19"/>
        <w:widowControl/>
        <w:tabs>
          <w:tab w:val="left" w:leader="dot" w:pos="8285"/>
        </w:tabs>
        <w:spacing w:before="58"/>
        <w:ind w:left="336"/>
        <w:rPr>
          <w:rStyle w:val="FontStyle32"/>
          <w:rFonts w:ascii="Arial" w:hAnsi="Arial" w:cs="Arial"/>
          <w:b w:val="0"/>
          <w:sz w:val="22"/>
          <w:szCs w:val="22"/>
        </w:rPr>
      </w:pPr>
      <w:r w:rsidRPr="00A56A7B">
        <w:rPr>
          <w:rStyle w:val="FontStyle32"/>
          <w:rFonts w:ascii="Arial" w:hAnsi="Arial" w:cs="Arial"/>
          <w:b w:val="0"/>
          <w:sz w:val="22"/>
          <w:szCs w:val="22"/>
        </w:rPr>
        <w:t>Brutto:</w:t>
      </w:r>
      <w:r w:rsidR="00A133E8" w:rsidRPr="00A56A7B">
        <w:rPr>
          <w:rStyle w:val="FontStyle32"/>
          <w:rFonts w:ascii="Arial" w:hAnsi="Arial" w:cs="Arial"/>
          <w:b w:val="0"/>
          <w:sz w:val="22"/>
          <w:szCs w:val="22"/>
        </w:rPr>
        <w:t xml:space="preserve"> ………………………………zł (słownie:……………………..…………</w:t>
      </w:r>
      <w:r w:rsidRPr="00A56A7B">
        <w:rPr>
          <w:rStyle w:val="FontStyle32"/>
          <w:rFonts w:ascii="Arial" w:hAnsi="Arial" w:cs="Arial"/>
          <w:b w:val="0"/>
          <w:sz w:val="22"/>
          <w:szCs w:val="22"/>
        </w:rPr>
        <w:t>………</w:t>
      </w:r>
      <w:r w:rsidR="00A133E8" w:rsidRPr="00A56A7B">
        <w:rPr>
          <w:rStyle w:val="FontStyle32"/>
          <w:rFonts w:ascii="Arial" w:hAnsi="Arial" w:cs="Arial"/>
          <w:b w:val="0"/>
          <w:sz w:val="22"/>
          <w:szCs w:val="22"/>
        </w:rPr>
        <w:t xml:space="preserve">.……) </w:t>
      </w:r>
    </w:p>
    <w:p w:rsidR="00A257B8" w:rsidRPr="00A56A7B" w:rsidRDefault="00A257B8" w:rsidP="00F74E5A">
      <w:pPr>
        <w:pStyle w:val="Style11"/>
        <w:numPr>
          <w:ilvl w:val="0"/>
          <w:numId w:val="25"/>
        </w:numPr>
        <w:tabs>
          <w:tab w:val="left" w:pos="355"/>
        </w:tabs>
        <w:spacing w:before="86"/>
        <w:rPr>
          <w:rStyle w:val="FontStyle30"/>
          <w:rFonts w:ascii="Arial" w:hAnsi="Arial" w:cs="Arial"/>
        </w:rPr>
      </w:pPr>
      <w:r w:rsidRPr="00A56A7B">
        <w:rPr>
          <w:rStyle w:val="FontStyle30"/>
          <w:rFonts w:ascii="Arial" w:hAnsi="Arial" w:cs="Arial"/>
        </w:rPr>
        <w:t>Wynag</w:t>
      </w:r>
      <w:r w:rsidR="00510E77" w:rsidRPr="00A56A7B">
        <w:rPr>
          <w:rStyle w:val="FontStyle30"/>
          <w:rFonts w:ascii="Arial" w:hAnsi="Arial" w:cs="Arial"/>
        </w:rPr>
        <w:t>rodzenie, o którym mowa w ust. 3</w:t>
      </w:r>
      <w:r w:rsidRPr="00A56A7B">
        <w:rPr>
          <w:rStyle w:val="FontStyle30"/>
          <w:rFonts w:ascii="Arial" w:hAnsi="Arial" w:cs="Arial"/>
        </w:rPr>
        <w:t xml:space="preserve"> obejmuje wszystkie koszty związane z realizacją zadania, z </w:t>
      </w:r>
      <w:r w:rsidRPr="00A56A7B">
        <w:rPr>
          <w:rStyle w:val="FontStyle30"/>
          <w:rFonts w:ascii="Arial" w:hAnsi="Arial" w:cs="Arial"/>
        </w:rPr>
        <w:lastRenderedPageBreak/>
        <w:t>uwzględnieniem wszystkich opłat i podatków, w szczególności:</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związane z wykonaniem, uzgodnieniem i zatwierdzeniem dokumentacji projektowej oraz specyfikacji technicznych wykonania i odbioru robót budowlanych w oparciu o program funkcjonalno</w:t>
      </w:r>
      <w:r w:rsidR="008E1412">
        <w:rPr>
          <w:rStyle w:val="FontStyle30"/>
          <w:rFonts w:ascii="Arial" w:hAnsi="Arial" w:cs="Arial"/>
        </w:rPr>
        <w:t xml:space="preserve"> </w:t>
      </w:r>
      <w:r w:rsidRPr="00A56A7B">
        <w:rPr>
          <w:rStyle w:val="FontStyle30"/>
          <w:rFonts w:ascii="Arial" w:hAnsi="Arial" w:cs="Arial"/>
        </w:rPr>
        <w:t>–</w:t>
      </w:r>
      <w:r w:rsidR="008E1412">
        <w:rPr>
          <w:rStyle w:val="FontStyle30"/>
          <w:rFonts w:ascii="Arial" w:hAnsi="Arial" w:cs="Arial"/>
        </w:rPr>
        <w:t xml:space="preserve"> </w:t>
      </w:r>
      <w:r w:rsidRPr="00A56A7B">
        <w:rPr>
          <w:rStyle w:val="FontStyle30"/>
          <w:rFonts w:ascii="Arial" w:hAnsi="Arial" w:cs="Arial"/>
        </w:rPr>
        <w:t>użytkowy, przepisy techniczno</w:t>
      </w:r>
      <w:r w:rsidR="008E1412">
        <w:rPr>
          <w:rStyle w:val="FontStyle30"/>
          <w:rFonts w:ascii="Arial" w:hAnsi="Arial" w:cs="Arial"/>
        </w:rPr>
        <w:t xml:space="preserve"> </w:t>
      </w:r>
      <w:r w:rsidRPr="00A56A7B">
        <w:rPr>
          <w:rStyle w:val="FontStyle30"/>
          <w:rFonts w:ascii="Arial" w:hAnsi="Arial" w:cs="Arial"/>
        </w:rPr>
        <w:t>–</w:t>
      </w:r>
      <w:r w:rsidR="008E1412">
        <w:rPr>
          <w:rStyle w:val="FontStyle30"/>
          <w:rFonts w:ascii="Arial" w:hAnsi="Arial" w:cs="Arial"/>
        </w:rPr>
        <w:t xml:space="preserve"> </w:t>
      </w:r>
      <w:r w:rsidRPr="00A56A7B">
        <w:rPr>
          <w:rStyle w:val="FontStyle30"/>
          <w:rFonts w:ascii="Arial" w:hAnsi="Arial" w:cs="Arial"/>
        </w:rPr>
        <w:t>budowlane, normy i wytyczne w tym zakresie,</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 xml:space="preserve">koszty związane z realizacją robót budowlanych objętych zamówieniem wynikające z postanowień umowy, dokumentacji projektowej, szczegółowej specyfikacji technicznej wykonania i odbioru robót budowlanych, a także z zasad współczesnej sztuki budowlanej, obowiązujących przepisów, norm, decyzji lub z technologii wykonania robót, </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 xml:space="preserve">koszty wszelkich robót przygotowawczych (w szczególności: zagospodarowania, zabezpieczenia i oznakowania terenu budowy, organizacji i utrzymania zaplecza budowy, podłączenia i zużycia wody i energii elektrycznej, dozoru budowy) oraz koszty robót tymczasowych, </w:t>
      </w:r>
    </w:p>
    <w:p w:rsidR="00D30FED"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w:t>
      </w:r>
      <w:r w:rsidR="00510E77" w:rsidRPr="00A56A7B">
        <w:rPr>
          <w:rStyle w:val="FontStyle30"/>
          <w:rFonts w:ascii="Arial" w:hAnsi="Arial" w:cs="Arial"/>
        </w:rPr>
        <w:t xml:space="preserve">y opracowania projektu stałej </w:t>
      </w:r>
      <w:r w:rsidRPr="00A56A7B">
        <w:rPr>
          <w:rStyle w:val="FontStyle30"/>
          <w:rFonts w:ascii="Arial" w:hAnsi="Arial" w:cs="Arial"/>
        </w:rPr>
        <w:t xml:space="preserve">organizacji ruchu wraz z oznakowaniem robót zgodnie z tym projektem, </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obsługi geodezyjnej,</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utrzymania pasa drogowego w okresie realizacji robót,</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monitoringu wykonanej, przebudowywanej i remontowanej sieci kanalizacji</w:t>
      </w:r>
      <w:r w:rsidR="00D30FED" w:rsidRPr="00A56A7B">
        <w:rPr>
          <w:rStyle w:val="FontStyle30"/>
          <w:rFonts w:ascii="Arial" w:hAnsi="Arial" w:cs="Arial"/>
        </w:rPr>
        <w:t xml:space="preserve"> </w:t>
      </w:r>
      <w:r w:rsidRPr="00A56A7B">
        <w:rPr>
          <w:rStyle w:val="FontStyle30"/>
          <w:rFonts w:ascii="Arial" w:hAnsi="Arial" w:cs="Arial"/>
        </w:rPr>
        <w:t xml:space="preserve">deszczowej wraz z </w:t>
      </w:r>
      <w:proofErr w:type="spellStart"/>
      <w:r w:rsidRPr="00A56A7B">
        <w:rPr>
          <w:rStyle w:val="FontStyle30"/>
          <w:rFonts w:ascii="Arial" w:hAnsi="Arial" w:cs="Arial"/>
        </w:rPr>
        <w:t>przykanalikami</w:t>
      </w:r>
      <w:proofErr w:type="spellEnd"/>
      <w:r w:rsidRPr="00A56A7B">
        <w:rPr>
          <w:rStyle w:val="FontStyle30"/>
          <w:rFonts w:ascii="Arial" w:hAnsi="Arial" w:cs="Arial"/>
        </w:rPr>
        <w:t>, zgodnie z wytycznymi dysponentów sieci oraz koszty</w:t>
      </w:r>
      <w:r w:rsidR="00D30FED" w:rsidRPr="00A56A7B">
        <w:rPr>
          <w:rStyle w:val="FontStyle30"/>
          <w:rFonts w:ascii="Arial" w:hAnsi="Arial" w:cs="Arial"/>
        </w:rPr>
        <w:t xml:space="preserve"> </w:t>
      </w:r>
      <w:r w:rsidRPr="00A56A7B">
        <w:rPr>
          <w:rStyle w:val="FontStyle30"/>
          <w:rFonts w:ascii="Arial" w:hAnsi="Arial" w:cs="Arial"/>
        </w:rPr>
        <w:t>wykonania monitoringu wraz z czyszczeniem w/w sieci przed upływem okresu gwarancji</w:t>
      </w:r>
      <w:r w:rsidR="00D30FED" w:rsidRPr="00A56A7B">
        <w:rPr>
          <w:rStyle w:val="FontStyle30"/>
          <w:rFonts w:ascii="Arial" w:hAnsi="Arial" w:cs="Arial"/>
        </w:rPr>
        <w:t xml:space="preserve"> </w:t>
      </w:r>
      <w:r w:rsidRPr="00A56A7B">
        <w:rPr>
          <w:rStyle w:val="FontStyle30"/>
          <w:rFonts w:ascii="Arial" w:hAnsi="Arial" w:cs="Arial"/>
        </w:rPr>
        <w:t>na wykonany przedmiotu umowy,</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związane z pracami przełączeniowymi przebudowywanych odcinków sieci,</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prowadzenia wszelkich badań archeologicznych,</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usunięcia drzew i krzewów kolidujących z wykonaniem planowanego zadania</w:t>
      </w:r>
      <w:r w:rsidR="00D30FED" w:rsidRPr="00A56A7B">
        <w:rPr>
          <w:rStyle w:val="FontStyle30"/>
          <w:rFonts w:ascii="Arial" w:hAnsi="Arial" w:cs="Arial"/>
        </w:rPr>
        <w:t xml:space="preserve"> </w:t>
      </w:r>
      <w:r w:rsidRPr="00A56A7B">
        <w:rPr>
          <w:rStyle w:val="FontStyle30"/>
          <w:rFonts w:ascii="Arial" w:hAnsi="Arial" w:cs="Arial"/>
        </w:rPr>
        <w:t xml:space="preserve">wraz z obsługą ornitologa, </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utrzymania pasa drogowego w okresie realizacji robót,</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nowych nasadzeń drzew i krzewów,</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inwentaryzacji powykonawczej, wraz z inwentaryzacją oznakowania drogowego</w:t>
      </w:r>
      <w:r w:rsidR="00D30FED" w:rsidRPr="00A56A7B">
        <w:rPr>
          <w:rStyle w:val="FontStyle30"/>
          <w:rFonts w:ascii="Arial" w:hAnsi="Arial" w:cs="Arial"/>
        </w:rPr>
        <w:t xml:space="preserve"> </w:t>
      </w:r>
      <w:r w:rsidRPr="00A56A7B">
        <w:rPr>
          <w:rStyle w:val="FontStyle30"/>
          <w:rFonts w:ascii="Arial" w:hAnsi="Arial" w:cs="Arial"/>
        </w:rPr>
        <w:t>poziomego i pionowego oraz urządzeń bezpieczeństwa ruchu – wersja elektroniczna</w:t>
      </w:r>
      <w:r w:rsidR="00D30FED" w:rsidRPr="00A56A7B">
        <w:rPr>
          <w:rStyle w:val="FontStyle30"/>
          <w:rFonts w:ascii="Arial" w:hAnsi="Arial" w:cs="Arial"/>
        </w:rPr>
        <w:t xml:space="preserve"> </w:t>
      </w:r>
      <w:r w:rsidRPr="00A56A7B">
        <w:rPr>
          <w:rStyle w:val="FontStyle30"/>
          <w:rFonts w:ascii="Arial" w:hAnsi="Arial" w:cs="Arial"/>
        </w:rPr>
        <w:t>w formacie gis/</w:t>
      </w:r>
      <w:proofErr w:type="spellStart"/>
      <w:r w:rsidRPr="00A56A7B">
        <w:rPr>
          <w:rStyle w:val="FontStyle30"/>
          <w:rFonts w:ascii="Arial" w:hAnsi="Arial" w:cs="Arial"/>
        </w:rPr>
        <w:t>cad</w:t>
      </w:r>
      <w:proofErr w:type="spellEnd"/>
      <w:r w:rsidRPr="00A56A7B">
        <w:rPr>
          <w:rStyle w:val="FontStyle30"/>
          <w:rFonts w:ascii="Arial" w:hAnsi="Arial" w:cs="Arial"/>
        </w:rPr>
        <w:t xml:space="preserve"> dostarczona na nośniku CD oraz wersja papierowa,</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badań i pomiarów w czasie wykonywania i odbioru robót, określonych</w:t>
      </w:r>
      <w:r w:rsidR="00D30FED" w:rsidRPr="00A56A7B">
        <w:rPr>
          <w:rStyle w:val="FontStyle30"/>
          <w:rFonts w:ascii="Arial" w:hAnsi="Arial" w:cs="Arial"/>
        </w:rPr>
        <w:t xml:space="preserve"> </w:t>
      </w:r>
      <w:r w:rsidRPr="00A56A7B">
        <w:rPr>
          <w:rStyle w:val="FontStyle30"/>
          <w:rFonts w:ascii="Arial" w:hAnsi="Arial" w:cs="Arial"/>
        </w:rPr>
        <w:t>w Programie funkcjonalno – użytkowym, dokumentacji projektowej i obowiązujących</w:t>
      </w:r>
      <w:r w:rsidR="00D30FED" w:rsidRPr="00A56A7B">
        <w:rPr>
          <w:rStyle w:val="FontStyle30"/>
          <w:rFonts w:ascii="Arial" w:hAnsi="Arial" w:cs="Arial"/>
        </w:rPr>
        <w:t xml:space="preserve"> </w:t>
      </w:r>
      <w:r w:rsidRPr="00A56A7B">
        <w:rPr>
          <w:rStyle w:val="FontStyle30"/>
          <w:rFonts w:ascii="Arial" w:hAnsi="Arial" w:cs="Arial"/>
        </w:rPr>
        <w:t>przepisach,</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sprawowania nadzoru autorskiego,</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 utylizacji odpadów i materiałów nie nadających się do ponownego użytku,</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zagospodarowania ziemi z wykopów oraz koszty transportu i utylizacji gruzu</w:t>
      </w:r>
      <w:r w:rsidR="00D30FED" w:rsidRPr="00A56A7B">
        <w:rPr>
          <w:rStyle w:val="FontStyle30"/>
          <w:rFonts w:ascii="Arial" w:hAnsi="Arial" w:cs="Arial"/>
        </w:rPr>
        <w:t xml:space="preserve"> </w:t>
      </w:r>
      <w:r w:rsidRPr="00A56A7B">
        <w:rPr>
          <w:rStyle w:val="FontStyle30"/>
          <w:rFonts w:ascii="Arial" w:hAnsi="Arial" w:cs="Arial"/>
        </w:rPr>
        <w:t>betonowego i materiałów rozbiórkowych nie nadających się do ponownego</w:t>
      </w:r>
      <w:r w:rsidR="00D30FED" w:rsidRPr="00A56A7B">
        <w:rPr>
          <w:rStyle w:val="FontStyle30"/>
          <w:rFonts w:ascii="Arial" w:hAnsi="Arial" w:cs="Arial"/>
        </w:rPr>
        <w:t xml:space="preserve"> </w:t>
      </w:r>
      <w:r w:rsidRPr="00A56A7B">
        <w:rPr>
          <w:rStyle w:val="FontStyle30"/>
          <w:rFonts w:ascii="Arial" w:hAnsi="Arial" w:cs="Arial"/>
        </w:rPr>
        <w:t>wykorzystania - zgodnie z obowiązującymi przepisami,</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związane z uporządkowaniem terenu budowy i jego zaplecza łącznie</w:t>
      </w:r>
      <w:r w:rsidR="00D30FED" w:rsidRPr="00A56A7B">
        <w:rPr>
          <w:rStyle w:val="FontStyle30"/>
          <w:rFonts w:ascii="Arial" w:hAnsi="Arial" w:cs="Arial"/>
        </w:rPr>
        <w:t xml:space="preserve"> </w:t>
      </w:r>
      <w:r w:rsidRPr="00A56A7B">
        <w:rPr>
          <w:rStyle w:val="FontStyle30"/>
          <w:rFonts w:ascii="Arial" w:hAnsi="Arial" w:cs="Arial"/>
        </w:rPr>
        <w:t>z przywróceniem otoczenia inwestycji do stanu pierwotnego, w tym koszenie,</w:t>
      </w:r>
      <w:r w:rsidR="00D30FED" w:rsidRPr="00A56A7B">
        <w:rPr>
          <w:rStyle w:val="FontStyle30"/>
          <w:rFonts w:ascii="Arial" w:hAnsi="Arial" w:cs="Arial"/>
        </w:rPr>
        <w:t xml:space="preserve"> </w:t>
      </w:r>
      <w:r w:rsidRPr="00A56A7B">
        <w:rPr>
          <w:rStyle w:val="FontStyle30"/>
          <w:rFonts w:ascii="Arial" w:hAnsi="Arial" w:cs="Arial"/>
        </w:rPr>
        <w:t>odśnieżanie, uzupełnianie ubytków w nawierzchni i innych niezbędnych wskazanych</w:t>
      </w:r>
      <w:r w:rsidR="00D30FED" w:rsidRPr="00A56A7B">
        <w:rPr>
          <w:rStyle w:val="FontStyle30"/>
          <w:rFonts w:ascii="Arial" w:hAnsi="Arial" w:cs="Arial"/>
        </w:rPr>
        <w:t xml:space="preserve"> </w:t>
      </w:r>
      <w:r w:rsidRPr="00A56A7B">
        <w:rPr>
          <w:rStyle w:val="FontStyle30"/>
          <w:rFonts w:ascii="Arial" w:hAnsi="Arial" w:cs="Arial"/>
        </w:rPr>
        <w:t>przez inspektora nadzoru,</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ubezpieczenia budowy,</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usunięcia wad przedmiotu umowy w okresie gwarancji i rękojmi za wady,</w:t>
      </w:r>
    </w:p>
    <w:p w:rsidR="00D30FED"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koszty transportu materiałów rozbiórkowych, z demontażu lub innych wskazanych przez</w:t>
      </w:r>
      <w:r w:rsidR="00D30FED" w:rsidRPr="00A56A7B">
        <w:rPr>
          <w:rStyle w:val="FontStyle30"/>
          <w:rFonts w:ascii="Arial" w:hAnsi="Arial" w:cs="Arial"/>
        </w:rPr>
        <w:t xml:space="preserve"> </w:t>
      </w:r>
      <w:r w:rsidRPr="00A56A7B">
        <w:rPr>
          <w:rStyle w:val="FontStyle30"/>
          <w:rFonts w:ascii="Arial" w:hAnsi="Arial" w:cs="Arial"/>
        </w:rPr>
        <w:t>Zamawiającego na etapie realizacji zamówienia, nadających się do ponownego, które pozostają własnością Zamawiającego, na wskazane składowisko na</w:t>
      </w:r>
      <w:r w:rsidR="00D30FED" w:rsidRPr="00A56A7B">
        <w:rPr>
          <w:rStyle w:val="FontStyle30"/>
          <w:rFonts w:ascii="Arial" w:hAnsi="Arial" w:cs="Arial"/>
        </w:rPr>
        <w:t xml:space="preserve"> </w:t>
      </w:r>
      <w:r w:rsidRPr="00A56A7B">
        <w:rPr>
          <w:rStyle w:val="FontStyle30"/>
          <w:rFonts w:ascii="Arial" w:hAnsi="Arial" w:cs="Arial"/>
        </w:rPr>
        <w:t xml:space="preserve">odległość </w:t>
      </w:r>
      <w:r w:rsidRPr="00A56A7B">
        <w:rPr>
          <w:rStyle w:val="FontStyle30"/>
          <w:rFonts w:ascii="Arial" w:hAnsi="Arial" w:cs="Arial"/>
        </w:rPr>
        <w:lastRenderedPageBreak/>
        <w:t>do 10 km,</w:t>
      </w:r>
    </w:p>
    <w:p w:rsidR="00A257B8" w:rsidRPr="00A56A7B" w:rsidRDefault="00A257B8" w:rsidP="00F74E5A">
      <w:pPr>
        <w:pStyle w:val="Style11"/>
        <w:numPr>
          <w:ilvl w:val="1"/>
          <w:numId w:val="52"/>
        </w:numPr>
        <w:tabs>
          <w:tab w:val="left" w:pos="355"/>
        </w:tabs>
        <w:spacing w:before="86"/>
        <w:rPr>
          <w:rStyle w:val="FontStyle30"/>
          <w:rFonts w:ascii="Arial" w:hAnsi="Arial" w:cs="Arial"/>
        </w:rPr>
      </w:pPr>
      <w:r w:rsidRPr="00A56A7B">
        <w:rPr>
          <w:rStyle w:val="FontStyle30"/>
          <w:rFonts w:ascii="Arial" w:hAnsi="Arial" w:cs="Arial"/>
        </w:rPr>
        <w:t>podatek VAT w wysokości 23%</w:t>
      </w:r>
    </w:p>
    <w:p w:rsidR="00A133E8" w:rsidRPr="0058051B" w:rsidRDefault="00923B49" w:rsidP="0058051B">
      <w:pPr>
        <w:pStyle w:val="Style11"/>
        <w:widowControl/>
        <w:numPr>
          <w:ilvl w:val="0"/>
          <w:numId w:val="25"/>
        </w:numPr>
        <w:tabs>
          <w:tab w:val="left" w:pos="274"/>
        </w:tabs>
        <w:spacing w:before="139" w:line="240" w:lineRule="auto"/>
        <w:ind w:left="426" w:hanging="284"/>
        <w:rPr>
          <w:rStyle w:val="FontStyle30"/>
          <w:rFonts w:ascii="Arial" w:hAnsi="Arial" w:cs="Arial"/>
        </w:rPr>
      </w:pPr>
      <w:r w:rsidRPr="00D33CC3">
        <w:rPr>
          <w:rStyle w:val="FontStyle30"/>
          <w:rFonts w:ascii="Arial" w:hAnsi="Arial" w:cs="Arial"/>
        </w:rPr>
        <w:t>Strony postanawiają, że rozliczenie za wykonanie umowy odbędzie się p</w:t>
      </w:r>
      <w:r w:rsidR="0058051B">
        <w:rPr>
          <w:rStyle w:val="FontStyle30"/>
          <w:rFonts w:ascii="Arial" w:hAnsi="Arial" w:cs="Arial"/>
        </w:rPr>
        <w:t>o wystawieniu faktury końcowej</w:t>
      </w:r>
    </w:p>
    <w:p w:rsidR="00281A88" w:rsidRPr="00A56A7B" w:rsidRDefault="00281A88" w:rsidP="00F74E5A">
      <w:pPr>
        <w:pStyle w:val="Style11"/>
        <w:widowControl/>
        <w:numPr>
          <w:ilvl w:val="0"/>
          <w:numId w:val="25"/>
        </w:numPr>
        <w:tabs>
          <w:tab w:val="left" w:pos="274"/>
        </w:tabs>
        <w:spacing w:before="139" w:line="240" w:lineRule="auto"/>
        <w:ind w:firstLine="0"/>
        <w:rPr>
          <w:rStyle w:val="FontStyle30"/>
          <w:rFonts w:ascii="Arial" w:hAnsi="Arial" w:cs="Arial"/>
        </w:rPr>
      </w:pPr>
      <w:r w:rsidRPr="00A56A7B">
        <w:rPr>
          <w:rStyle w:val="FontStyle30"/>
          <w:rFonts w:ascii="Arial" w:hAnsi="Arial" w:cs="Arial"/>
        </w:rPr>
        <w:t>W przypadku realizacji robót z udziałem Podwykonawcy, do faktury Wykonawca dołącza</w:t>
      </w:r>
      <w:r w:rsidRPr="00A56A7B">
        <w:rPr>
          <w:rStyle w:val="FontStyle30"/>
          <w:rFonts w:ascii="Arial" w:hAnsi="Arial" w:cs="Arial"/>
        </w:rPr>
        <w:br/>
        <w:t xml:space="preserve">      zestawienie kwot, które są należne Podwykonawcy z tej faktury potwierdzone przez </w:t>
      </w:r>
      <w:r w:rsidRPr="00A56A7B">
        <w:rPr>
          <w:rStyle w:val="FontStyle30"/>
          <w:rFonts w:ascii="Arial" w:hAnsi="Arial" w:cs="Arial"/>
        </w:rPr>
        <w:br/>
        <w:t xml:space="preserve">      Podwykonawcę i oświadczenie Podwykonawcy o zapłaceniu lub nie na jego rzecz wskazanych </w:t>
      </w:r>
      <w:r w:rsidRPr="00A56A7B">
        <w:rPr>
          <w:rStyle w:val="FontStyle30"/>
          <w:rFonts w:ascii="Arial" w:hAnsi="Arial" w:cs="Arial"/>
        </w:rPr>
        <w:br/>
        <w:t xml:space="preserve">      kwot.</w:t>
      </w:r>
    </w:p>
    <w:p w:rsidR="009F68E6" w:rsidRPr="00A56A7B" w:rsidRDefault="009F68E6" w:rsidP="00F74E5A">
      <w:pPr>
        <w:pStyle w:val="Style11"/>
        <w:numPr>
          <w:ilvl w:val="0"/>
          <w:numId w:val="25"/>
        </w:numPr>
        <w:tabs>
          <w:tab w:val="left" w:pos="274"/>
        </w:tabs>
        <w:spacing w:before="139"/>
        <w:rPr>
          <w:rStyle w:val="FontStyle30"/>
          <w:rFonts w:ascii="Arial" w:hAnsi="Arial" w:cs="Arial"/>
        </w:rPr>
      </w:pPr>
      <w:r w:rsidRPr="00A56A7B">
        <w:rPr>
          <w:rStyle w:val="FontStyle30"/>
          <w:rFonts w:ascii="Arial" w:hAnsi="Arial" w:cs="Arial"/>
        </w:rPr>
        <w:t>Warunkiem otrzymania wynagrodzenia jest pozytywny odbiór przedmiotu umowy  potwierdzony stosownym protokołem odbioru końcowego robót budowlanych podpisanym  przez osoby upoważnione przez strony umowy.</w:t>
      </w:r>
    </w:p>
    <w:p w:rsidR="001D7395" w:rsidRPr="00A56A7B" w:rsidRDefault="001D7395" w:rsidP="001D7395">
      <w:pPr>
        <w:pStyle w:val="Style8"/>
        <w:widowControl/>
        <w:spacing w:line="278" w:lineRule="exact"/>
        <w:ind w:left="4678"/>
        <w:jc w:val="left"/>
        <w:rPr>
          <w:rStyle w:val="FontStyle31"/>
          <w:rFonts w:ascii="Arial" w:hAnsi="Arial" w:cs="Arial"/>
          <w:spacing w:val="30"/>
        </w:rPr>
      </w:pPr>
    </w:p>
    <w:p w:rsidR="00FC2EAA" w:rsidRPr="00A56A7B" w:rsidRDefault="00FC2EAA" w:rsidP="001D7395">
      <w:pPr>
        <w:pStyle w:val="Style8"/>
        <w:widowControl/>
        <w:spacing w:line="278" w:lineRule="exact"/>
        <w:ind w:left="4678"/>
        <w:jc w:val="left"/>
        <w:rPr>
          <w:rStyle w:val="FontStyle31"/>
          <w:rFonts w:ascii="Arial" w:hAnsi="Arial" w:cs="Arial"/>
          <w:spacing w:val="30"/>
        </w:rPr>
      </w:pPr>
      <w:r w:rsidRPr="00A56A7B">
        <w:rPr>
          <w:rStyle w:val="FontStyle31"/>
          <w:rFonts w:ascii="Arial" w:hAnsi="Arial" w:cs="Arial"/>
          <w:spacing w:val="30"/>
        </w:rPr>
        <w:t>§</w:t>
      </w:r>
      <w:r w:rsidR="0079413A" w:rsidRPr="00A56A7B">
        <w:rPr>
          <w:rStyle w:val="FontStyle31"/>
          <w:rFonts w:ascii="Arial" w:hAnsi="Arial" w:cs="Arial"/>
          <w:spacing w:val="30"/>
        </w:rPr>
        <w:t>1</w:t>
      </w:r>
      <w:r w:rsidR="00763B77" w:rsidRPr="00A56A7B">
        <w:rPr>
          <w:rStyle w:val="FontStyle31"/>
          <w:rFonts w:ascii="Arial" w:hAnsi="Arial" w:cs="Arial"/>
          <w:spacing w:val="30"/>
        </w:rPr>
        <w:t>6</w:t>
      </w:r>
    </w:p>
    <w:p w:rsidR="001D7395" w:rsidRPr="00A56A7B" w:rsidRDefault="001D7395" w:rsidP="001D7395">
      <w:pPr>
        <w:pStyle w:val="Style8"/>
        <w:widowControl/>
        <w:spacing w:line="278" w:lineRule="exact"/>
        <w:ind w:left="4678"/>
        <w:jc w:val="left"/>
        <w:rPr>
          <w:rStyle w:val="FontStyle31"/>
          <w:rFonts w:ascii="Arial" w:hAnsi="Arial" w:cs="Arial"/>
          <w:spacing w:val="30"/>
        </w:rPr>
      </w:pPr>
    </w:p>
    <w:p w:rsidR="00FC2EAA" w:rsidRPr="00A56A7B" w:rsidRDefault="00FC2EAA" w:rsidP="00F74E5A">
      <w:pPr>
        <w:pStyle w:val="Style10"/>
        <w:numPr>
          <w:ilvl w:val="0"/>
          <w:numId w:val="26"/>
        </w:numPr>
        <w:tabs>
          <w:tab w:val="left" w:pos="264"/>
        </w:tabs>
        <w:spacing w:before="130" w:line="274" w:lineRule="exact"/>
        <w:rPr>
          <w:rStyle w:val="FontStyle30"/>
          <w:rFonts w:ascii="Arial" w:hAnsi="Arial" w:cs="Arial"/>
        </w:rPr>
      </w:pPr>
      <w:r w:rsidRPr="00A56A7B">
        <w:rPr>
          <w:rStyle w:val="FontStyle30"/>
          <w:rFonts w:ascii="Arial" w:hAnsi="Arial" w:cs="Arial"/>
        </w:rPr>
        <w:t>Termin zapłaty wynagrod</w:t>
      </w:r>
      <w:r w:rsidR="001D53C6">
        <w:rPr>
          <w:rStyle w:val="FontStyle30"/>
          <w:rFonts w:ascii="Arial" w:hAnsi="Arial" w:cs="Arial"/>
        </w:rPr>
        <w:t xml:space="preserve">zenia dla Wykonawcy kwoty z </w:t>
      </w:r>
      <w:r w:rsidRPr="00A56A7B">
        <w:rPr>
          <w:rStyle w:val="FontStyle30"/>
          <w:rFonts w:ascii="Arial" w:hAnsi="Arial" w:cs="Arial"/>
        </w:rPr>
        <w:t xml:space="preserve"> faktur</w:t>
      </w:r>
      <w:r w:rsidR="001D53C6">
        <w:rPr>
          <w:rStyle w:val="FontStyle30"/>
          <w:rFonts w:ascii="Arial" w:hAnsi="Arial" w:cs="Arial"/>
        </w:rPr>
        <w:t>y</w:t>
      </w:r>
      <w:r w:rsidRPr="00A56A7B">
        <w:rPr>
          <w:rStyle w:val="FontStyle30"/>
          <w:rFonts w:ascii="Arial" w:hAnsi="Arial" w:cs="Arial"/>
        </w:rPr>
        <w:t xml:space="preserve"> wynosi 30 dni licząc od daty doręczeni</w:t>
      </w:r>
      <w:r w:rsidR="00E25101" w:rsidRPr="00A56A7B">
        <w:rPr>
          <w:rStyle w:val="FontStyle30"/>
          <w:rFonts w:ascii="Arial" w:hAnsi="Arial" w:cs="Arial"/>
        </w:rPr>
        <w:t xml:space="preserve">a Zamawiającemu faktury wraz z </w:t>
      </w:r>
      <w:r w:rsidRPr="00A56A7B">
        <w:rPr>
          <w:rStyle w:val="FontStyle30"/>
          <w:rFonts w:ascii="Arial" w:hAnsi="Arial" w:cs="Arial"/>
        </w:rPr>
        <w:t>dokumentami potwierdzającymi wykonanie robót, których dotyczy faktura</w:t>
      </w:r>
      <w:r w:rsidR="00E25101" w:rsidRPr="00A56A7B">
        <w:t xml:space="preserve"> </w:t>
      </w:r>
      <w:r w:rsidR="00E25101" w:rsidRPr="00A56A7B">
        <w:rPr>
          <w:rStyle w:val="FontStyle30"/>
          <w:rFonts w:ascii="Arial" w:hAnsi="Arial" w:cs="Arial"/>
        </w:rPr>
        <w:t>na podstawie protokołów odbioru robót podpisany</w:t>
      </w:r>
      <w:r w:rsidR="00995F8E" w:rsidRPr="00A56A7B">
        <w:rPr>
          <w:rStyle w:val="FontStyle30"/>
          <w:rFonts w:ascii="Arial" w:hAnsi="Arial" w:cs="Arial"/>
        </w:rPr>
        <w:t>ch przez Inspektora nadzoru</w:t>
      </w:r>
      <w:r w:rsidRPr="00A56A7B">
        <w:rPr>
          <w:rStyle w:val="FontStyle30"/>
          <w:rFonts w:ascii="Arial" w:hAnsi="Arial" w:cs="Arial"/>
        </w:rPr>
        <w:t>, z zastrzeżeniem ust. 7 i ust. 10.</w:t>
      </w:r>
    </w:p>
    <w:p w:rsidR="00FC2EAA" w:rsidRPr="00A56A7B" w:rsidRDefault="00FC2EAA" w:rsidP="00F74E5A">
      <w:pPr>
        <w:pStyle w:val="Style10"/>
        <w:widowControl/>
        <w:numPr>
          <w:ilvl w:val="0"/>
          <w:numId w:val="26"/>
        </w:numPr>
        <w:tabs>
          <w:tab w:val="left" w:pos="264"/>
        </w:tabs>
        <w:spacing w:before="115" w:line="278" w:lineRule="exact"/>
        <w:ind w:left="264" w:hanging="264"/>
        <w:rPr>
          <w:rStyle w:val="FontStyle30"/>
          <w:rFonts w:ascii="Arial" w:hAnsi="Arial" w:cs="Arial"/>
        </w:rPr>
      </w:pPr>
      <w:r w:rsidRPr="00A56A7B">
        <w:rPr>
          <w:rStyle w:val="FontStyle30"/>
          <w:rFonts w:ascii="Arial" w:hAnsi="Arial" w:cs="Arial"/>
        </w:rPr>
        <w:t>Zapłaty Wynagrodzenia Zamawiający dokona w formie polecenia przelewu na konto Wykonawcy podane na fakturze.</w:t>
      </w:r>
    </w:p>
    <w:p w:rsidR="00FC2EAA" w:rsidRPr="00A56A7B" w:rsidRDefault="00FC2EAA" w:rsidP="00F74E5A">
      <w:pPr>
        <w:pStyle w:val="Style10"/>
        <w:widowControl/>
        <w:numPr>
          <w:ilvl w:val="0"/>
          <w:numId w:val="26"/>
        </w:numPr>
        <w:tabs>
          <w:tab w:val="left" w:pos="264"/>
        </w:tabs>
        <w:spacing w:before="134" w:line="240" w:lineRule="auto"/>
        <w:ind w:firstLine="0"/>
        <w:jc w:val="left"/>
        <w:rPr>
          <w:rStyle w:val="FontStyle30"/>
          <w:rFonts w:ascii="Arial" w:hAnsi="Arial" w:cs="Arial"/>
        </w:rPr>
      </w:pPr>
      <w:r w:rsidRPr="00A56A7B">
        <w:rPr>
          <w:rStyle w:val="FontStyle30"/>
          <w:rFonts w:ascii="Arial" w:hAnsi="Arial" w:cs="Arial"/>
        </w:rPr>
        <w:t>Za termin zapłaty przyjmuje się datę obciążenia rachunku bankowego Zamawiającego.</w:t>
      </w:r>
    </w:p>
    <w:p w:rsidR="00FC2EAA" w:rsidRPr="00A56A7B" w:rsidRDefault="00FC2EAA" w:rsidP="00F74E5A">
      <w:pPr>
        <w:pStyle w:val="Style10"/>
        <w:widowControl/>
        <w:numPr>
          <w:ilvl w:val="0"/>
          <w:numId w:val="26"/>
        </w:numPr>
        <w:tabs>
          <w:tab w:val="left" w:pos="264"/>
        </w:tabs>
        <w:spacing w:before="120" w:line="274" w:lineRule="exact"/>
        <w:ind w:left="264" w:hanging="264"/>
        <w:rPr>
          <w:rStyle w:val="FontStyle30"/>
          <w:rFonts w:ascii="Arial" w:hAnsi="Arial" w:cs="Arial"/>
        </w:rPr>
      </w:pPr>
      <w:r w:rsidRPr="00A56A7B">
        <w:rPr>
          <w:rStyle w:val="FontStyle30"/>
          <w:rFonts w:ascii="Arial" w:hAnsi="Arial" w:cs="Arial"/>
        </w:rPr>
        <w:t>W przypadku niedochowania przez Zamawiającego terminu płatności Wykonawca ma prawo do odsetek za okres zwłoki w wysokości odsetek ustawowych.</w:t>
      </w:r>
    </w:p>
    <w:p w:rsidR="00FC2EAA" w:rsidRPr="00A56A7B" w:rsidRDefault="00FC2EAA" w:rsidP="00F74E5A">
      <w:pPr>
        <w:pStyle w:val="Style10"/>
        <w:widowControl/>
        <w:numPr>
          <w:ilvl w:val="0"/>
          <w:numId w:val="26"/>
        </w:numPr>
        <w:tabs>
          <w:tab w:val="left" w:pos="264"/>
        </w:tabs>
        <w:spacing w:before="139" w:line="240" w:lineRule="auto"/>
        <w:ind w:firstLine="0"/>
        <w:jc w:val="left"/>
        <w:rPr>
          <w:rStyle w:val="FontStyle30"/>
          <w:rFonts w:ascii="Arial" w:hAnsi="Arial" w:cs="Arial"/>
        </w:rPr>
      </w:pPr>
      <w:r w:rsidRPr="00A56A7B">
        <w:rPr>
          <w:rStyle w:val="FontStyle30"/>
          <w:rFonts w:ascii="Arial" w:hAnsi="Arial" w:cs="Arial"/>
        </w:rPr>
        <w:t>Obie Strony oświadczają, że są płatnikami podatku VAT.</w:t>
      </w:r>
    </w:p>
    <w:p w:rsidR="00FC2EAA" w:rsidRPr="00A56A7B" w:rsidRDefault="00FC2EAA" w:rsidP="00F74E5A">
      <w:pPr>
        <w:pStyle w:val="Style10"/>
        <w:widowControl/>
        <w:numPr>
          <w:ilvl w:val="0"/>
          <w:numId w:val="26"/>
        </w:numPr>
        <w:tabs>
          <w:tab w:val="left" w:pos="264"/>
        </w:tabs>
        <w:spacing w:before="139" w:line="240" w:lineRule="auto"/>
        <w:ind w:firstLine="0"/>
        <w:jc w:val="left"/>
        <w:rPr>
          <w:rStyle w:val="FontStyle30"/>
          <w:rFonts w:ascii="Arial" w:hAnsi="Arial" w:cs="Arial"/>
        </w:rPr>
      </w:pPr>
      <w:r w:rsidRPr="00A56A7B">
        <w:rPr>
          <w:rStyle w:val="FontStyle30"/>
          <w:rFonts w:ascii="Arial" w:hAnsi="Arial" w:cs="Arial"/>
        </w:rPr>
        <w:t>Dla ważności faktury VAT nie jest wymagany podpis Zamawiającego.</w:t>
      </w:r>
    </w:p>
    <w:p w:rsidR="003804F8" w:rsidRPr="00A56A7B" w:rsidRDefault="00FD7676" w:rsidP="00F74E5A">
      <w:pPr>
        <w:pStyle w:val="Style10"/>
        <w:widowControl/>
        <w:numPr>
          <w:ilvl w:val="0"/>
          <w:numId w:val="26"/>
        </w:numPr>
        <w:tabs>
          <w:tab w:val="left" w:pos="264"/>
        </w:tabs>
        <w:spacing w:before="139" w:line="240" w:lineRule="auto"/>
        <w:ind w:firstLine="0"/>
        <w:rPr>
          <w:rStyle w:val="FontStyle30"/>
          <w:rFonts w:ascii="Arial" w:hAnsi="Arial" w:cs="Arial"/>
        </w:rPr>
      </w:pPr>
      <w:r>
        <w:rPr>
          <w:rStyle w:val="FontStyle30"/>
          <w:rFonts w:ascii="Arial" w:hAnsi="Arial" w:cs="Arial"/>
        </w:rPr>
        <w:t xml:space="preserve">Faktura </w:t>
      </w:r>
      <w:r w:rsidR="003804F8" w:rsidRPr="00A56A7B">
        <w:rPr>
          <w:rStyle w:val="FontStyle30"/>
          <w:rFonts w:ascii="Arial" w:hAnsi="Arial" w:cs="Arial"/>
        </w:rPr>
        <w:t xml:space="preserve"> zostanie wystawiona na podst</w:t>
      </w:r>
      <w:r>
        <w:rPr>
          <w:rStyle w:val="FontStyle30"/>
          <w:rFonts w:ascii="Arial" w:hAnsi="Arial" w:cs="Arial"/>
        </w:rPr>
        <w:t>awie protokołu odbioru.</w:t>
      </w:r>
    </w:p>
    <w:p w:rsidR="00FC2EAA" w:rsidRPr="00A56A7B" w:rsidRDefault="00FC2EAA" w:rsidP="00F74E5A">
      <w:pPr>
        <w:pStyle w:val="Style10"/>
        <w:widowControl/>
        <w:numPr>
          <w:ilvl w:val="0"/>
          <w:numId w:val="26"/>
        </w:numPr>
        <w:tabs>
          <w:tab w:val="left" w:pos="264"/>
        </w:tabs>
        <w:spacing w:before="125" w:line="274" w:lineRule="exact"/>
        <w:ind w:left="264" w:hanging="264"/>
        <w:rPr>
          <w:rStyle w:val="FontStyle30"/>
          <w:rFonts w:ascii="Arial" w:hAnsi="Arial" w:cs="Arial"/>
        </w:rPr>
      </w:pPr>
      <w:r w:rsidRPr="00A56A7B">
        <w:rPr>
          <w:rStyle w:val="FontStyle30"/>
          <w:rFonts w:ascii="Arial" w:hAnsi="Arial" w:cs="Arial"/>
        </w:rPr>
        <w:t>Warunkiem dokonania zapłaty wyna</w:t>
      </w:r>
      <w:r w:rsidR="0058051B">
        <w:rPr>
          <w:rStyle w:val="FontStyle30"/>
          <w:rFonts w:ascii="Arial" w:hAnsi="Arial" w:cs="Arial"/>
        </w:rPr>
        <w:t>grodzenia dla Wykonawcy</w:t>
      </w:r>
      <w:r w:rsidRPr="00A56A7B">
        <w:rPr>
          <w:rStyle w:val="FontStyle30"/>
          <w:rFonts w:ascii="Arial" w:hAnsi="Arial" w:cs="Arial"/>
        </w:rPr>
        <w:t xml:space="preserve"> jest złożenie </w:t>
      </w:r>
      <w:r w:rsidR="0058051B">
        <w:rPr>
          <w:rStyle w:val="FontStyle30"/>
          <w:rFonts w:ascii="Arial" w:hAnsi="Arial" w:cs="Arial"/>
        </w:rPr>
        <w:t>faktury Zamawiającemu. W</w:t>
      </w:r>
      <w:r w:rsidRPr="00A56A7B">
        <w:rPr>
          <w:rStyle w:val="FontStyle30"/>
          <w:rFonts w:ascii="Arial" w:hAnsi="Arial" w:cs="Arial"/>
        </w:rPr>
        <w:t xml:space="preserve"> terminie 10 dni od złożenia faktury, pisemnego oświadczenia podwykonawcy, którego wynagrodzenie jest częścią składową wystawionej faktury, że wynagrodzenie z tej faktury zostało mu zapłacone. Oświadczenie winno zawierać oznaczenie kwoty należnej podwykonawcy z tej faktury oraz datę zapłaty. Za datę zapłaty wynagrodzenia dla podwykonawcy przyjmuje się datę uznania rachunku bankowego podwykonawcy.</w:t>
      </w:r>
    </w:p>
    <w:p w:rsidR="00FC2EAA" w:rsidRPr="00A56A7B" w:rsidRDefault="00FC2EAA" w:rsidP="00F74E5A">
      <w:pPr>
        <w:pStyle w:val="Style10"/>
        <w:widowControl/>
        <w:numPr>
          <w:ilvl w:val="0"/>
          <w:numId w:val="26"/>
        </w:numPr>
        <w:tabs>
          <w:tab w:val="left" w:pos="264"/>
        </w:tabs>
        <w:spacing w:before="115" w:line="274" w:lineRule="exact"/>
        <w:ind w:left="264" w:hanging="264"/>
        <w:rPr>
          <w:rStyle w:val="FontStyle30"/>
          <w:rFonts w:ascii="Arial" w:hAnsi="Arial" w:cs="Arial"/>
        </w:rPr>
      </w:pPr>
      <w:r w:rsidRPr="00A56A7B">
        <w:rPr>
          <w:rStyle w:val="FontStyle30"/>
          <w:rFonts w:ascii="Arial" w:hAnsi="Arial" w:cs="Arial"/>
        </w:rPr>
        <w:t xml:space="preserve">W przypadku nie wykonania przez Wykonawcę obowiązku określonego w ust. </w:t>
      </w:r>
      <w:r w:rsidR="00DB315E" w:rsidRPr="00A56A7B">
        <w:rPr>
          <w:rStyle w:val="FontStyle30"/>
          <w:rFonts w:ascii="Arial" w:hAnsi="Arial" w:cs="Arial"/>
        </w:rPr>
        <w:t>8</w:t>
      </w:r>
      <w:r w:rsidRPr="00A56A7B">
        <w:rPr>
          <w:rStyle w:val="FontStyle30"/>
          <w:rFonts w:ascii="Arial" w:hAnsi="Arial" w:cs="Arial"/>
        </w:rPr>
        <w:t xml:space="preserve"> Zamawiający zatrzyma kwotę z faktury w wysokości równej wynagrodzeniu podwykonawcy do czasu otrzymania oświadczenia, o którym mowa w ust. </w:t>
      </w:r>
      <w:r w:rsidR="00DB315E" w:rsidRPr="00A56A7B">
        <w:rPr>
          <w:rStyle w:val="FontStyle30"/>
          <w:rFonts w:ascii="Arial" w:hAnsi="Arial" w:cs="Arial"/>
        </w:rPr>
        <w:t>8</w:t>
      </w:r>
      <w:r w:rsidRPr="00A56A7B">
        <w:rPr>
          <w:rStyle w:val="FontStyle30"/>
          <w:rFonts w:ascii="Arial" w:hAnsi="Arial" w:cs="Arial"/>
        </w:rPr>
        <w:t>.</w:t>
      </w:r>
    </w:p>
    <w:p w:rsidR="00FC2EAA" w:rsidRPr="00A56A7B" w:rsidRDefault="00FC2EAA" w:rsidP="00F74E5A">
      <w:pPr>
        <w:pStyle w:val="Style10"/>
        <w:widowControl/>
        <w:numPr>
          <w:ilvl w:val="0"/>
          <w:numId w:val="26"/>
        </w:numPr>
        <w:tabs>
          <w:tab w:val="left" w:pos="264"/>
        </w:tabs>
        <w:spacing w:before="120" w:line="274" w:lineRule="exact"/>
        <w:ind w:left="264" w:hanging="264"/>
        <w:rPr>
          <w:rStyle w:val="FontStyle30"/>
          <w:rFonts w:ascii="Arial" w:hAnsi="Arial" w:cs="Arial"/>
        </w:rPr>
      </w:pPr>
      <w:r w:rsidRPr="00A56A7B">
        <w:rPr>
          <w:rStyle w:val="FontStyle30"/>
          <w:rFonts w:ascii="Arial" w:hAnsi="Arial" w:cs="Arial"/>
        </w:rPr>
        <w:t xml:space="preserve">W sytuacji umów podwykonawców z kolejnymi podwykonawcami stosuje się odpowiednio </w:t>
      </w:r>
      <w:r w:rsidR="003804F8" w:rsidRPr="00A56A7B">
        <w:rPr>
          <w:rStyle w:val="FontStyle30"/>
          <w:rFonts w:ascii="Arial" w:hAnsi="Arial" w:cs="Arial"/>
        </w:rPr>
        <w:t xml:space="preserve">  </w:t>
      </w:r>
      <w:r w:rsidRPr="00A56A7B">
        <w:rPr>
          <w:rStyle w:val="FontStyle30"/>
          <w:rFonts w:ascii="Arial" w:hAnsi="Arial" w:cs="Arial"/>
        </w:rPr>
        <w:t xml:space="preserve">postanowienia ust. </w:t>
      </w:r>
      <w:r w:rsidR="00DB315E" w:rsidRPr="00A56A7B">
        <w:rPr>
          <w:rStyle w:val="FontStyle30"/>
          <w:rFonts w:ascii="Arial" w:hAnsi="Arial" w:cs="Arial"/>
        </w:rPr>
        <w:t>8</w:t>
      </w:r>
      <w:r w:rsidRPr="00A56A7B">
        <w:rPr>
          <w:rStyle w:val="FontStyle30"/>
          <w:rFonts w:ascii="Arial" w:hAnsi="Arial" w:cs="Arial"/>
        </w:rPr>
        <w:t xml:space="preserve"> i </w:t>
      </w:r>
      <w:r w:rsidR="00DB315E" w:rsidRPr="00A56A7B">
        <w:rPr>
          <w:rStyle w:val="FontStyle30"/>
          <w:rFonts w:ascii="Arial" w:hAnsi="Arial" w:cs="Arial"/>
        </w:rPr>
        <w:t>9</w:t>
      </w:r>
      <w:r w:rsidRPr="00A56A7B">
        <w:rPr>
          <w:rStyle w:val="FontStyle30"/>
          <w:rFonts w:ascii="Arial" w:hAnsi="Arial" w:cs="Arial"/>
        </w:rPr>
        <w:t>.</w:t>
      </w:r>
    </w:p>
    <w:p w:rsidR="00FC2EAA" w:rsidRPr="00A56A7B" w:rsidRDefault="00FC2EAA" w:rsidP="00FC2EAA">
      <w:pPr>
        <w:rPr>
          <w:rFonts w:ascii="Arial" w:hAnsi="Arial" w:cs="Arial"/>
          <w:sz w:val="2"/>
          <w:szCs w:val="2"/>
        </w:rPr>
      </w:pPr>
    </w:p>
    <w:p w:rsidR="00FC2EAA" w:rsidRPr="00A56A7B" w:rsidRDefault="00FC2EAA" w:rsidP="00F74E5A">
      <w:pPr>
        <w:pStyle w:val="Style11"/>
        <w:widowControl/>
        <w:numPr>
          <w:ilvl w:val="0"/>
          <w:numId w:val="27"/>
        </w:numPr>
        <w:tabs>
          <w:tab w:val="left" w:pos="403"/>
        </w:tabs>
        <w:spacing w:before="120"/>
        <w:rPr>
          <w:rStyle w:val="FontStyle30"/>
          <w:rFonts w:ascii="Arial" w:hAnsi="Arial" w:cs="Arial"/>
        </w:rPr>
      </w:pPr>
      <w:r w:rsidRPr="00A56A7B">
        <w:rPr>
          <w:rStyle w:val="FontStyle30"/>
          <w:rFonts w:ascii="Arial" w:hAnsi="Arial" w:cs="Arial"/>
        </w:rPr>
        <w:t>Zamawiający wstrzyma zapłatę należności w przypadku złożenia przez Wykonawcę</w:t>
      </w:r>
      <w:r w:rsidR="001873BE" w:rsidRPr="00A56A7B">
        <w:rPr>
          <w:rStyle w:val="FontStyle30"/>
          <w:rFonts w:ascii="Arial" w:hAnsi="Arial" w:cs="Arial"/>
        </w:rPr>
        <w:br/>
        <w:t xml:space="preserve">    </w:t>
      </w:r>
      <w:r w:rsidRPr="00A56A7B">
        <w:rPr>
          <w:rStyle w:val="FontStyle30"/>
          <w:rFonts w:ascii="Arial" w:hAnsi="Arial" w:cs="Arial"/>
        </w:rPr>
        <w:t xml:space="preserve"> </w:t>
      </w:r>
      <w:r w:rsidR="001873BE" w:rsidRPr="00A56A7B">
        <w:rPr>
          <w:rStyle w:val="FontStyle30"/>
          <w:rFonts w:ascii="Arial" w:hAnsi="Arial" w:cs="Arial"/>
        </w:rPr>
        <w:t xml:space="preserve">  </w:t>
      </w:r>
      <w:r w:rsidRPr="00A56A7B">
        <w:rPr>
          <w:rStyle w:val="FontStyle30"/>
          <w:rFonts w:ascii="Arial" w:hAnsi="Arial" w:cs="Arial"/>
        </w:rPr>
        <w:t xml:space="preserve">dokumentów budzących wątpliwości, a także w przypadku odmowy akceptacji faktury przez </w:t>
      </w:r>
      <w:r w:rsidR="001873BE" w:rsidRPr="00A56A7B">
        <w:rPr>
          <w:rStyle w:val="FontStyle30"/>
          <w:rFonts w:ascii="Arial" w:hAnsi="Arial" w:cs="Arial"/>
        </w:rPr>
        <w:br/>
        <w:t xml:space="preserve">       </w:t>
      </w:r>
      <w:r w:rsidRPr="00A56A7B">
        <w:rPr>
          <w:rStyle w:val="FontStyle30"/>
          <w:rFonts w:ascii="Arial" w:hAnsi="Arial" w:cs="Arial"/>
        </w:rPr>
        <w:t>Inspekt</w:t>
      </w:r>
      <w:r w:rsidR="00C162E1" w:rsidRPr="00A56A7B">
        <w:rPr>
          <w:rStyle w:val="FontStyle30"/>
          <w:rFonts w:ascii="Arial" w:hAnsi="Arial" w:cs="Arial"/>
        </w:rPr>
        <w:t xml:space="preserve">ora Nadzoru </w:t>
      </w:r>
      <w:r w:rsidRPr="00A56A7B">
        <w:rPr>
          <w:rStyle w:val="FontStyle30"/>
          <w:rFonts w:ascii="Arial" w:hAnsi="Arial" w:cs="Arial"/>
        </w:rPr>
        <w:t>- do czasu usunięcia nieprawidłowości lub braków.</w:t>
      </w:r>
    </w:p>
    <w:p w:rsidR="00FC2EAA" w:rsidRPr="00A56A7B" w:rsidRDefault="00FC2EAA" w:rsidP="00F74E5A">
      <w:pPr>
        <w:pStyle w:val="Style11"/>
        <w:widowControl/>
        <w:numPr>
          <w:ilvl w:val="0"/>
          <w:numId w:val="27"/>
        </w:numPr>
        <w:tabs>
          <w:tab w:val="left" w:pos="403"/>
        </w:tabs>
        <w:spacing w:before="115"/>
        <w:rPr>
          <w:rStyle w:val="FontStyle30"/>
          <w:rFonts w:ascii="Arial" w:hAnsi="Arial" w:cs="Arial"/>
        </w:rPr>
      </w:pPr>
      <w:r w:rsidRPr="00A56A7B">
        <w:rPr>
          <w:rStyle w:val="FontStyle30"/>
          <w:rFonts w:ascii="Arial" w:hAnsi="Arial" w:cs="Arial"/>
        </w:rPr>
        <w:t xml:space="preserve">Wstrzymanie płatności z przyczyn określonych w ust. </w:t>
      </w:r>
      <w:r w:rsidR="00DB315E" w:rsidRPr="00A56A7B">
        <w:rPr>
          <w:rStyle w:val="FontStyle30"/>
          <w:rFonts w:ascii="Arial" w:hAnsi="Arial" w:cs="Arial"/>
        </w:rPr>
        <w:t>8</w:t>
      </w:r>
      <w:r w:rsidRPr="00A56A7B">
        <w:rPr>
          <w:rStyle w:val="FontStyle30"/>
          <w:rFonts w:ascii="Arial" w:hAnsi="Arial" w:cs="Arial"/>
        </w:rPr>
        <w:t xml:space="preserve"> i ust. </w:t>
      </w:r>
      <w:r w:rsidR="00DB315E" w:rsidRPr="00A56A7B">
        <w:rPr>
          <w:rStyle w:val="FontStyle30"/>
          <w:rFonts w:ascii="Arial" w:hAnsi="Arial" w:cs="Arial"/>
        </w:rPr>
        <w:t>9</w:t>
      </w:r>
      <w:r w:rsidRPr="00A56A7B">
        <w:rPr>
          <w:rStyle w:val="FontStyle30"/>
          <w:rFonts w:ascii="Arial" w:hAnsi="Arial" w:cs="Arial"/>
        </w:rPr>
        <w:t xml:space="preserve"> nie stanowi okoliczności </w:t>
      </w:r>
      <w:r w:rsidR="001873BE" w:rsidRPr="00A56A7B">
        <w:rPr>
          <w:rStyle w:val="FontStyle30"/>
          <w:rFonts w:ascii="Arial" w:hAnsi="Arial" w:cs="Arial"/>
        </w:rPr>
        <w:br/>
        <w:t xml:space="preserve">       </w:t>
      </w:r>
      <w:r w:rsidRPr="00A56A7B">
        <w:rPr>
          <w:rStyle w:val="FontStyle30"/>
          <w:rFonts w:ascii="Arial" w:hAnsi="Arial" w:cs="Arial"/>
        </w:rPr>
        <w:t>uzasadniającej wniosek Wykonawcy o przedłużenie terminu wykonania przedmiotu umowy.</w:t>
      </w:r>
    </w:p>
    <w:p w:rsidR="00FC2EAA" w:rsidRPr="00A56A7B" w:rsidRDefault="00FD7676" w:rsidP="00F74E5A">
      <w:pPr>
        <w:pStyle w:val="Style11"/>
        <w:widowControl/>
        <w:numPr>
          <w:ilvl w:val="0"/>
          <w:numId w:val="27"/>
        </w:numPr>
        <w:tabs>
          <w:tab w:val="left" w:pos="403"/>
        </w:tabs>
        <w:spacing w:before="115"/>
        <w:rPr>
          <w:rStyle w:val="FontStyle30"/>
          <w:rFonts w:ascii="Arial" w:hAnsi="Arial" w:cs="Arial"/>
        </w:rPr>
      </w:pPr>
      <w:r>
        <w:rPr>
          <w:rStyle w:val="FontStyle30"/>
          <w:rFonts w:ascii="Arial" w:hAnsi="Arial" w:cs="Arial"/>
        </w:rPr>
        <w:t>Faktura</w:t>
      </w:r>
      <w:r w:rsidR="00FC2EAA" w:rsidRPr="00A56A7B">
        <w:rPr>
          <w:rStyle w:val="FontStyle30"/>
          <w:rFonts w:ascii="Arial" w:hAnsi="Arial" w:cs="Arial"/>
        </w:rPr>
        <w:t xml:space="preserve"> wra</w:t>
      </w:r>
      <w:r>
        <w:rPr>
          <w:rStyle w:val="FontStyle30"/>
          <w:rFonts w:ascii="Arial" w:hAnsi="Arial" w:cs="Arial"/>
        </w:rPr>
        <w:t>z z protokołem odbioru</w:t>
      </w:r>
      <w:r w:rsidR="00FC2EAA" w:rsidRPr="00A56A7B">
        <w:rPr>
          <w:rStyle w:val="FontStyle30"/>
          <w:rFonts w:ascii="Arial" w:hAnsi="Arial" w:cs="Arial"/>
        </w:rPr>
        <w:t xml:space="preserve"> stanowi dowód tego, że Strony są</w:t>
      </w:r>
      <w:r w:rsidR="001873BE" w:rsidRPr="00A56A7B">
        <w:rPr>
          <w:rStyle w:val="FontStyle30"/>
          <w:rFonts w:ascii="Arial" w:hAnsi="Arial" w:cs="Arial"/>
        </w:rPr>
        <w:br/>
        <w:t xml:space="preserve">      </w:t>
      </w:r>
      <w:r w:rsidR="00FC2EAA" w:rsidRPr="00A56A7B">
        <w:rPr>
          <w:rStyle w:val="FontStyle30"/>
          <w:rFonts w:ascii="Arial" w:hAnsi="Arial" w:cs="Arial"/>
        </w:rPr>
        <w:t xml:space="preserve"> całkowicie rozliczone z Umowy.</w:t>
      </w:r>
    </w:p>
    <w:p w:rsidR="00FC2EAA" w:rsidRPr="00A56A7B" w:rsidRDefault="00FC2EAA" w:rsidP="00FC2EAA">
      <w:pPr>
        <w:pStyle w:val="Style11"/>
        <w:widowControl/>
        <w:tabs>
          <w:tab w:val="left" w:pos="355"/>
        </w:tabs>
        <w:spacing w:before="86"/>
        <w:ind w:firstLine="0"/>
        <w:rPr>
          <w:rStyle w:val="FontStyle30"/>
          <w:rFonts w:ascii="Arial" w:hAnsi="Arial" w:cs="Arial"/>
        </w:rPr>
      </w:pPr>
    </w:p>
    <w:p w:rsidR="007E390D" w:rsidRPr="00A56A7B" w:rsidRDefault="007E390D" w:rsidP="007E390D">
      <w:pPr>
        <w:pStyle w:val="Style16"/>
        <w:widowControl/>
        <w:spacing w:before="24" w:line="394" w:lineRule="exact"/>
        <w:ind w:left="3763" w:right="3653"/>
        <w:rPr>
          <w:rStyle w:val="FontStyle31"/>
          <w:rFonts w:ascii="Arial" w:hAnsi="Arial" w:cs="Arial"/>
        </w:rPr>
      </w:pPr>
      <w:r w:rsidRPr="00A56A7B">
        <w:rPr>
          <w:rStyle w:val="FontStyle31"/>
          <w:rFonts w:ascii="Arial" w:hAnsi="Arial" w:cs="Arial"/>
        </w:rPr>
        <w:t xml:space="preserve">ODBIORY ROBÓT </w:t>
      </w:r>
    </w:p>
    <w:p w:rsidR="007E390D" w:rsidRPr="00A56A7B" w:rsidRDefault="007E390D" w:rsidP="007E390D">
      <w:pPr>
        <w:pStyle w:val="Style16"/>
        <w:widowControl/>
        <w:spacing w:before="24" w:line="394" w:lineRule="exact"/>
        <w:ind w:left="3763" w:right="3653"/>
        <w:rPr>
          <w:rStyle w:val="FontStyle31"/>
          <w:rFonts w:ascii="Arial" w:hAnsi="Arial" w:cs="Arial"/>
          <w:spacing w:val="30"/>
        </w:rPr>
      </w:pPr>
      <w:r w:rsidRPr="00A56A7B">
        <w:rPr>
          <w:rStyle w:val="FontStyle31"/>
          <w:rFonts w:ascii="Arial" w:hAnsi="Arial" w:cs="Arial"/>
          <w:spacing w:val="30"/>
        </w:rPr>
        <w:lastRenderedPageBreak/>
        <w:t>§</w:t>
      </w:r>
      <w:r w:rsidR="0079413A" w:rsidRPr="00A56A7B">
        <w:rPr>
          <w:rStyle w:val="FontStyle31"/>
          <w:rFonts w:ascii="Arial" w:hAnsi="Arial" w:cs="Arial"/>
          <w:spacing w:val="30"/>
        </w:rPr>
        <w:t>1</w:t>
      </w:r>
      <w:r w:rsidR="00763B77" w:rsidRPr="00A56A7B">
        <w:rPr>
          <w:rStyle w:val="FontStyle31"/>
          <w:rFonts w:ascii="Arial" w:hAnsi="Arial" w:cs="Arial"/>
          <w:spacing w:val="30"/>
        </w:rPr>
        <w:t>7</w:t>
      </w:r>
    </w:p>
    <w:p w:rsidR="007F42E5" w:rsidRPr="00A56A7B" w:rsidRDefault="007F42E5" w:rsidP="00F74E5A">
      <w:pPr>
        <w:pStyle w:val="Style9"/>
        <w:numPr>
          <w:ilvl w:val="0"/>
          <w:numId w:val="53"/>
        </w:numPr>
        <w:spacing w:before="91" w:line="274" w:lineRule="exact"/>
        <w:rPr>
          <w:rStyle w:val="FontStyle30"/>
          <w:rFonts w:ascii="Arial" w:hAnsi="Arial" w:cs="Arial"/>
        </w:rPr>
      </w:pPr>
      <w:r w:rsidRPr="00A56A7B">
        <w:rPr>
          <w:rStyle w:val="FontStyle30"/>
          <w:rFonts w:ascii="Arial" w:hAnsi="Arial" w:cs="Arial"/>
        </w:rPr>
        <w:t>Zamawiający ustala następujące rodzaje odbiorów:</w:t>
      </w:r>
    </w:p>
    <w:p w:rsidR="007F42E5" w:rsidRPr="00A56A7B" w:rsidRDefault="007F42E5" w:rsidP="00F74E5A">
      <w:pPr>
        <w:pStyle w:val="Style9"/>
        <w:numPr>
          <w:ilvl w:val="0"/>
          <w:numId w:val="56"/>
        </w:numPr>
        <w:spacing w:before="91" w:line="274" w:lineRule="exact"/>
        <w:rPr>
          <w:rStyle w:val="FontStyle30"/>
          <w:rFonts w:ascii="Arial" w:hAnsi="Arial" w:cs="Arial"/>
        </w:rPr>
      </w:pPr>
      <w:r w:rsidRPr="00A56A7B">
        <w:rPr>
          <w:rStyle w:val="FontStyle30"/>
          <w:rFonts w:ascii="Arial" w:hAnsi="Arial" w:cs="Arial"/>
        </w:rPr>
        <w:t>odbiór robót zanikających i ulegających zakryciu,</w:t>
      </w:r>
    </w:p>
    <w:p w:rsidR="007F42E5" w:rsidRPr="00A56A7B" w:rsidRDefault="007F42E5" w:rsidP="00F74E5A">
      <w:pPr>
        <w:pStyle w:val="Style9"/>
        <w:numPr>
          <w:ilvl w:val="0"/>
          <w:numId w:val="56"/>
        </w:numPr>
        <w:spacing w:before="91" w:line="274" w:lineRule="exact"/>
        <w:rPr>
          <w:rStyle w:val="FontStyle30"/>
          <w:rFonts w:ascii="Arial" w:hAnsi="Arial" w:cs="Arial"/>
        </w:rPr>
      </w:pPr>
      <w:r w:rsidRPr="00A56A7B">
        <w:rPr>
          <w:rStyle w:val="FontStyle30"/>
          <w:rFonts w:ascii="Arial" w:hAnsi="Arial" w:cs="Arial"/>
        </w:rPr>
        <w:t>odbiór częściowy</w:t>
      </w:r>
    </w:p>
    <w:p w:rsidR="007F42E5" w:rsidRPr="00A56A7B" w:rsidRDefault="007F42E5" w:rsidP="00F74E5A">
      <w:pPr>
        <w:pStyle w:val="Style9"/>
        <w:numPr>
          <w:ilvl w:val="0"/>
          <w:numId w:val="56"/>
        </w:numPr>
        <w:spacing w:before="91" w:line="274" w:lineRule="exact"/>
        <w:rPr>
          <w:rStyle w:val="FontStyle30"/>
          <w:rFonts w:ascii="Arial" w:hAnsi="Arial" w:cs="Arial"/>
        </w:rPr>
      </w:pPr>
      <w:r w:rsidRPr="00A56A7B">
        <w:rPr>
          <w:rStyle w:val="FontStyle30"/>
          <w:rFonts w:ascii="Arial" w:hAnsi="Arial" w:cs="Arial"/>
        </w:rPr>
        <w:t>odbiór końcowy</w:t>
      </w:r>
    </w:p>
    <w:p w:rsidR="007F42E5" w:rsidRPr="00A56A7B" w:rsidRDefault="007F42E5" w:rsidP="00F74E5A">
      <w:pPr>
        <w:pStyle w:val="Style9"/>
        <w:numPr>
          <w:ilvl w:val="0"/>
          <w:numId w:val="56"/>
        </w:numPr>
        <w:spacing w:before="91" w:line="274" w:lineRule="exact"/>
        <w:rPr>
          <w:rStyle w:val="FontStyle30"/>
          <w:rFonts w:ascii="Arial" w:hAnsi="Arial" w:cs="Arial"/>
        </w:rPr>
      </w:pPr>
      <w:r w:rsidRPr="00A56A7B">
        <w:rPr>
          <w:rStyle w:val="FontStyle30"/>
          <w:rFonts w:ascii="Arial" w:hAnsi="Arial" w:cs="Arial"/>
        </w:rPr>
        <w:t>odbiór ostateczny po okresie gwarancji</w:t>
      </w:r>
    </w:p>
    <w:p w:rsidR="007F42E5" w:rsidRPr="00A56A7B" w:rsidRDefault="007F42E5" w:rsidP="00F74E5A">
      <w:pPr>
        <w:pStyle w:val="Style9"/>
        <w:numPr>
          <w:ilvl w:val="0"/>
          <w:numId w:val="53"/>
        </w:numPr>
        <w:spacing w:before="91" w:line="274" w:lineRule="exact"/>
        <w:rPr>
          <w:rStyle w:val="FontStyle30"/>
          <w:rFonts w:ascii="Arial" w:hAnsi="Arial" w:cs="Arial"/>
        </w:rPr>
      </w:pPr>
      <w:r w:rsidRPr="00A56A7B">
        <w:rPr>
          <w:rStyle w:val="FontStyle30"/>
          <w:rFonts w:ascii="Arial" w:hAnsi="Arial" w:cs="Arial"/>
        </w:rPr>
        <w:t>Sprawdzeniu w ramach odbiorów będą podlegały:</w:t>
      </w:r>
    </w:p>
    <w:p w:rsidR="007F42E5" w:rsidRPr="00A56A7B" w:rsidRDefault="007F42E5" w:rsidP="00F74E5A">
      <w:pPr>
        <w:pStyle w:val="Style9"/>
        <w:numPr>
          <w:ilvl w:val="0"/>
          <w:numId w:val="55"/>
        </w:numPr>
        <w:spacing w:before="91" w:line="274" w:lineRule="exact"/>
        <w:rPr>
          <w:rStyle w:val="FontStyle30"/>
          <w:rFonts w:ascii="Arial" w:hAnsi="Arial" w:cs="Arial"/>
        </w:rPr>
      </w:pPr>
      <w:r w:rsidRPr="00A56A7B">
        <w:rPr>
          <w:rStyle w:val="FontStyle30"/>
          <w:rFonts w:ascii="Arial" w:hAnsi="Arial" w:cs="Arial"/>
        </w:rPr>
        <w:t>użyte materiały i wyroby,</w:t>
      </w:r>
    </w:p>
    <w:p w:rsidR="007F42E5" w:rsidRPr="00A56A7B" w:rsidRDefault="007F42E5" w:rsidP="00F74E5A">
      <w:pPr>
        <w:pStyle w:val="Style9"/>
        <w:numPr>
          <w:ilvl w:val="0"/>
          <w:numId w:val="55"/>
        </w:numPr>
        <w:spacing w:before="91" w:line="274" w:lineRule="exact"/>
        <w:rPr>
          <w:rStyle w:val="FontStyle30"/>
          <w:rFonts w:ascii="Arial" w:hAnsi="Arial" w:cs="Arial"/>
        </w:rPr>
      </w:pPr>
      <w:r w:rsidRPr="00A56A7B">
        <w:rPr>
          <w:rStyle w:val="FontStyle30"/>
          <w:rFonts w:ascii="Arial" w:hAnsi="Arial" w:cs="Arial"/>
        </w:rPr>
        <w:t>uzyskane parametry robót drogowych, w odniesieniu do dokumentacji</w:t>
      </w:r>
    </w:p>
    <w:p w:rsidR="007F42E5" w:rsidRPr="00A56A7B" w:rsidRDefault="007F42E5" w:rsidP="00F74E5A">
      <w:pPr>
        <w:pStyle w:val="Style9"/>
        <w:numPr>
          <w:ilvl w:val="0"/>
          <w:numId w:val="55"/>
        </w:numPr>
        <w:spacing w:before="91" w:line="274" w:lineRule="exact"/>
        <w:rPr>
          <w:rStyle w:val="FontStyle30"/>
          <w:rFonts w:ascii="Arial" w:hAnsi="Arial" w:cs="Arial"/>
        </w:rPr>
      </w:pPr>
      <w:r w:rsidRPr="00A56A7B">
        <w:rPr>
          <w:rStyle w:val="FontStyle30"/>
          <w:rFonts w:ascii="Arial" w:hAnsi="Arial" w:cs="Arial"/>
        </w:rPr>
        <w:t xml:space="preserve">projektowej i </w:t>
      </w:r>
      <w:r w:rsidR="00FB103E" w:rsidRPr="00A56A7B">
        <w:rPr>
          <w:rStyle w:val="FontStyle30"/>
          <w:rFonts w:ascii="Arial" w:hAnsi="Arial" w:cs="Arial"/>
        </w:rPr>
        <w:t>specyfikacja techniczna</w:t>
      </w:r>
      <w:r w:rsidRPr="00A56A7B">
        <w:rPr>
          <w:rStyle w:val="FontStyle30"/>
          <w:rFonts w:ascii="Arial" w:hAnsi="Arial" w:cs="Arial"/>
        </w:rPr>
        <w:t>,</w:t>
      </w:r>
    </w:p>
    <w:p w:rsidR="007F42E5" w:rsidRPr="00A56A7B" w:rsidRDefault="007F42E5" w:rsidP="00F74E5A">
      <w:pPr>
        <w:pStyle w:val="Style9"/>
        <w:numPr>
          <w:ilvl w:val="0"/>
          <w:numId w:val="55"/>
        </w:numPr>
        <w:spacing w:before="91" w:line="274" w:lineRule="exact"/>
        <w:rPr>
          <w:rStyle w:val="FontStyle30"/>
          <w:rFonts w:ascii="Arial" w:hAnsi="Arial" w:cs="Arial"/>
        </w:rPr>
      </w:pPr>
      <w:r w:rsidRPr="00A56A7B">
        <w:rPr>
          <w:rStyle w:val="FontStyle30"/>
          <w:rFonts w:ascii="Arial" w:hAnsi="Arial" w:cs="Arial"/>
        </w:rPr>
        <w:t>jakość wykonania i dokładność robót</w:t>
      </w:r>
    </w:p>
    <w:p w:rsidR="007F42E5" w:rsidRPr="00A56A7B" w:rsidRDefault="007F42E5" w:rsidP="00F74E5A">
      <w:pPr>
        <w:pStyle w:val="Style9"/>
        <w:numPr>
          <w:ilvl w:val="0"/>
          <w:numId w:val="53"/>
        </w:numPr>
        <w:spacing w:before="91" w:line="274" w:lineRule="exact"/>
        <w:rPr>
          <w:rStyle w:val="FontStyle30"/>
          <w:rFonts w:ascii="Arial" w:hAnsi="Arial" w:cs="Arial"/>
        </w:rPr>
      </w:pPr>
      <w:r w:rsidRPr="00A56A7B">
        <w:rPr>
          <w:rStyle w:val="FontStyle30"/>
          <w:rFonts w:ascii="Arial" w:hAnsi="Arial" w:cs="Arial"/>
        </w:rPr>
        <w:t xml:space="preserve">Odbiór robót zanikających i ulegających zakryciu polega na ocenie ilości i jakości wykonywanych robót, które w dalszym procesie realizacji ulegną zakryciu. </w:t>
      </w:r>
    </w:p>
    <w:p w:rsidR="007F42E5" w:rsidRPr="00A56A7B" w:rsidRDefault="007F42E5" w:rsidP="00F74E5A">
      <w:pPr>
        <w:pStyle w:val="Style9"/>
        <w:numPr>
          <w:ilvl w:val="0"/>
          <w:numId w:val="53"/>
        </w:numPr>
        <w:spacing w:before="91" w:line="274" w:lineRule="exact"/>
        <w:ind w:left="264" w:hanging="264"/>
        <w:rPr>
          <w:rStyle w:val="FontStyle30"/>
          <w:rFonts w:ascii="Arial" w:hAnsi="Arial" w:cs="Arial"/>
        </w:rPr>
      </w:pPr>
      <w:r w:rsidRPr="00A56A7B">
        <w:rPr>
          <w:rStyle w:val="FontStyle30"/>
          <w:rFonts w:ascii="Arial" w:hAnsi="Arial" w:cs="Arial"/>
        </w:rPr>
        <w:t xml:space="preserve">Odbiór robót zanikających i ulegających zakryciu będzie dokonany w czasie umożliwiającym wykonanie ewentualnych korekt i poprawek bez hamowania ogólnego postępu robót. </w:t>
      </w:r>
    </w:p>
    <w:p w:rsidR="007F42E5" w:rsidRPr="00A56A7B" w:rsidRDefault="007F42E5" w:rsidP="00F74E5A">
      <w:pPr>
        <w:pStyle w:val="Style9"/>
        <w:numPr>
          <w:ilvl w:val="0"/>
          <w:numId w:val="53"/>
        </w:numPr>
        <w:spacing w:before="91" w:line="274" w:lineRule="exact"/>
        <w:ind w:left="264" w:hanging="264"/>
        <w:rPr>
          <w:rStyle w:val="FontStyle30"/>
          <w:rFonts w:ascii="Arial" w:hAnsi="Arial" w:cs="Arial"/>
        </w:rPr>
      </w:pPr>
      <w:r w:rsidRPr="00A56A7B">
        <w:rPr>
          <w:rStyle w:val="FontStyle30"/>
          <w:rFonts w:ascii="Arial" w:hAnsi="Arial" w:cs="Arial"/>
        </w:rPr>
        <w:t xml:space="preserve">Odbioru robót dokonuje Inspektor Nadzoru. </w:t>
      </w:r>
    </w:p>
    <w:p w:rsidR="007F42E5" w:rsidRPr="00A56A7B" w:rsidRDefault="007F42E5" w:rsidP="00F74E5A">
      <w:pPr>
        <w:pStyle w:val="Style9"/>
        <w:numPr>
          <w:ilvl w:val="0"/>
          <w:numId w:val="53"/>
        </w:numPr>
        <w:spacing w:before="91" w:line="274" w:lineRule="exact"/>
        <w:ind w:left="264" w:hanging="264"/>
        <w:rPr>
          <w:rStyle w:val="FontStyle30"/>
          <w:rFonts w:ascii="Arial" w:hAnsi="Arial" w:cs="Arial"/>
        </w:rPr>
      </w:pPr>
      <w:r w:rsidRPr="00A56A7B">
        <w:rPr>
          <w:rStyle w:val="FontStyle30"/>
          <w:rFonts w:ascii="Arial" w:hAnsi="Arial" w:cs="Arial"/>
        </w:rPr>
        <w:t xml:space="preserve">Gotowość danej części robót do odbioru zgłasza Wykonawca wpisem do dziennika budowy i jednoczesnym powiadomieniem Inspektora nadzoru. </w:t>
      </w:r>
    </w:p>
    <w:p w:rsidR="007F42E5" w:rsidRPr="00A56A7B" w:rsidRDefault="007F42E5" w:rsidP="00F74E5A">
      <w:pPr>
        <w:pStyle w:val="Style9"/>
        <w:numPr>
          <w:ilvl w:val="0"/>
          <w:numId w:val="53"/>
        </w:numPr>
        <w:spacing w:before="91" w:line="274" w:lineRule="exact"/>
        <w:ind w:left="264" w:hanging="264"/>
        <w:rPr>
          <w:rStyle w:val="FontStyle30"/>
          <w:rFonts w:ascii="Arial" w:hAnsi="Arial" w:cs="Arial"/>
        </w:rPr>
      </w:pPr>
      <w:r w:rsidRPr="00A56A7B">
        <w:rPr>
          <w:rStyle w:val="FontStyle30"/>
          <w:rFonts w:ascii="Arial" w:hAnsi="Arial" w:cs="Arial"/>
        </w:rPr>
        <w:t xml:space="preserve">Odbiór będzie przeprowadzony niezwłocznie, nie później jednak niż w ciągu 3 dni od daty zgłoszenia wpisem do dziennika budowy i powiadomienia o tym fakcie Inspektora nadzoru </w:t>
      </w:r>
    </w:p>
    <w:p w:rsidR="007F42E5" w:rsidRPr="00A56A7B" w:rsidRDefault="007F42E5" w:rsidP="00F74E5A">
      <w:pPr>
        <w:pStyle w:val="Style9"/>
        <w:numPr>
          <w:ilvl w:val="0"/>
          <w:numId w:val="53"/>
        </w:numPr>
        <w:spacing w:before="91" w:line="274" w:lineRule="exact"/>
        <w:ind w:left="264" w:hanging="264"/>
        <w:rPr>
          <w:rStyle w:val="FontStyle30"/>
          <w:rFonts w:ascii="Arial" w:hAnsi="Arial" w:cs="Arial"/>
        </w:rPr>
      </w:pPr>
      <w:r w:rsidRPr="00A56A7B">
        <w:rPr>
          <w:rStyle w:val="FontStyle30"/>
          <w:rFonts w:ascii="Arial" w:hAnsi="Arial" w:cs="Arial"/>
        </w:rPr>
        <w:t xml:space="preserve">Jakość i ilość robót ulegających zakryciu ocenia Inspektor Nadzoru na podstawie dokumentów zawierających komplet wyników badań laboratoryjnych i w oparciu o przeprowadzone pomiary, w konfrontacji z dokumentacją projektową, </w:t>
      </w:r>
      <w:r w:rsidR="00F151FC" w:rsidRPr="00A56A7B">
        <w:rPr>
          <w:rStyle w:val="FontStyle30"/>
          <w:rFonts w:ascii="Arial" w:hAnsi="Arial" w:cs="Arial"/>
        </w:rPr>
        <w:t xml:space="preserve">specyfikacją techniczną </w:t>
      </w:r>
      <w:r w:rsidRPr="00A56A7B">
        <w:rPr>
          <w:rStyle w:val="FontStyle30"/>
          <w:rFonts w:ascii="Arial" w:hAnsi="Arial" w:cs="Arial"/>
        </w:rPr>
        <w:t xml:space="preserve">i uprzednimi ustaleniami. </w:t>
      </w:r>
    </w:p>
    <w:p w:rsidR="007209AC" w:rsidRPr="00A56A7B" w:rsidRDefault="007209AC" w:rsidP="007209AC">
      <w:pPr>
        <w:pStyle w:val="Style9"/>
        <w:spacing w:before="91" w:line="274" w:lineRule="exact"/>
        <w:ind w:firstLine="0"/>
        <w:jc w:val="center"/>
        <w:rPr>
          <w:rStyle w:val="FontStyle30"/>
          <w:rFonts w:ascii="Arial" w:hAnsi="Arial" w:cs="Arial"/>
        </w:rPr>
      </w:pPr>
    </w:p>
    <w:p w:rsidR="007209AC" w:rsidRPr="00A56A7B" w:rsidRDefault="007209AC" w:rsidP="007209AC">
      <w:pPr>
        <w:pStyle w:val="Style9"/>
        <w:spacing w:before="91" w:line="274" w:lineRule="exact"/>
        <w:ind w:firstLine="0"/>
        <w:jc w:val="center"/>
        <w:rPr>
          <w:rStyle w:val="FontStyle30"/>
          <w:rFonts w:ascii="Arial" w:hAnsi="Arial" w:cs="Arial"/>
        </w:rPr>
      </w:pPr>
      <w:r w:rsidRPr="00A56A7B">
        <w:rPr>
          <w:rStyle w:val="FontStyle30"/>
          <w:rFonts w:ascii="Arial" w:hAnsi="Arial" w:cs="Arial"/>
        </w:rPr>
        <w:t>§ 18</w:t>
      </w:r>
    </w:p>
    <w:p w:rsidR="007F42E5" w:rsidRPr="00A56A7B" w:rsidRDefault="007F42E5" w:rsidP="00F74E5A">
      <w:pPr>
        <w:pStyle w:val="Style9"/>
        <w:numPr>
          <w:ilvl w:val="0"/>
          <w:numId w:val="57"/>
        </w:numPr>
        <w:spacing w:before="91" w:line="274" w:lineRule="exact"/>
        <w:rPr>
          <w:rStyle w:val="FontStyle30"/>
          <w:rFonts w:ascii="Arial" w:hAnsi="Arial" w:cs="Arial"/>
        </w:rPr>
      </w:pPr>
      <w:r w:rsidRPr="00A56A7B">
        <w:rPr>
          <w:rStyle w:val="FontStyle30"/>
          <w:rFonts w:ascii="Arial" w:hAnsi="Arial" w:cs="Arial"/>
        </w:rPr>
        <w:t>Odbiór częściowy polega na ocenie ilości i jakości wykonanych części robót. Po zakończeniu etapu robót, dokonaniu wpisu do dziennika budowy przez Kierownika Budowy i potwierdzeniu gotowości do odbioru częściowego przez Inspektora Nadzoru, Wykonawca zawiadomi Inwestora o odbiorze.</w:t>
      </w:r>
    </w:p>
    <w:p w:rsidR="007F42E5" w:rsidRPr="00A56A7B" w:rsidRDefault="007F42E5" w:rsidP="00F74E5A">
      <w:pPr>
        <w:pStyle w:val="Style9"/>
        <w:numPr>
          <w:ilvl w:val="0"/>
          <w:numId w:val="57"/>
        </w:numPr>
        <w:spacing w:before="91" w:line="274" w:lineRule="exact"/>
        <w:rPr>
          <w:rStyle w:val="FontStyle30"/>
          <w:rFonts w:ascii="Arial" w:hAnsi="Arial" w:cs="Arial"/>
        </w:rPr>
      </w:pPr>
      <w:r w:rsidRPr="00A56A7B">
        <w:rPr>
          <w:rStyle w:val="FontStyle30"/>
          <w:rFonts w:ascii="Arial" w:hAnsi="Arial" w:cs="Arial"/>
        </w:rPr>
        <w:t xml:space="preserve">Do zawiadomienia Wykonawca załączy następujące dokumenty: </w:t>
      </w:r>
    </w:p>
    <w:p w:rsidR="007F42E5" w:rsidRPr="00A56A7B" w:rsidRDefault="007F42E5" w:rsidP="00F74E5A">
      <w:pPr>
        <w:pStyle w:val="Style9"/>
        <w:numPr>
          <w:ilvl w:val="0"/>
          <w:numId w:val="58"/>
        </w:numPr>
        <w:spacing w:before="91" w:line="274" w:lineRule="exact"/>
        <w:rPr>
          <w:rStyle w:val="FontStyle30"/>
          <w:rFonts w:ascii="Arial" w:hAnsi="Arial" w:cs="Arial"/>
        </w:rPr>
      </w:pPr>
      <w:r w:rsidRPr="00A56A7B">
        <w:rPr>
          <w:rStyle w:val="FontStyle30"/>
          <w:rFonts w:ascii="Arial" w:hAnsi="Arial" w:cs="Arial"/>
        </w:rPr>
        <w:t xml:space="preserve">inwentaryzację geodezyjną powykonawczą wykonanego etapu robót, I protokoły odbiorów technicznych, </w:t>
      </w:r>
    </w:p>
    <w:p w:rsidR="007F42E5" w:rsidRPr="00A56A7B" w:rsidRDefault="007F42E5" w:rsidP="00F74E5A">
      <w:pPr>
        <w:pStyle w:val="Style9"/>
        <w:numPr>
          <w:ilvl w:val="0"/>
          <w:numId w:val="58"/>
        </w:numPr>
        <w:spacing w:before="91" w:line="274" w:lineRule="exact"/>
        <w:rPr>
          <w:rStyle w:val="FontStyle30"/>
          <w:rFonts w:ascii="Arial" w:hAnsi="Arial" w:cs="Arial"/>
        </w:rPr>
      </w:pPr>
      <w:r w:rsidRPr="00A56A7B">
        <w:rPr>
          <w:rStyle w:val="FontStyle30"/>
          <w:rFonts w:ascii="Arial" w:hAnsi="Arial" w:cs="Arial"/>
        </w:rPr>
        <w:t xml:space="preserve">atesty na wbudowane materiały, </w:t>
      </w:r>
    </w:p>
    <w:p w:rsidR="007F42E5" w:rsidRPr="00A56A7B" w:rsidRDefault="007F42E5" w:rsidP="00F74E5A">
      <w:pPr>
        <w:pStyle w:val="Style9"/>
        <w:numPr>
          <w:ilvl w:val="0"/>
          <w:numId w:val="58"/>
        </w:numPr>
        <w:spacing w:before="91" w:line="274" w:lineRule="exact"/>
        <w:rPr>
          <w:rStyle w:val="FontStyle30"/>
          <w:rFonts w:ascii="Arial" w:hAnsi="Arial" w:cs="Arial"/>
        </w:rPr>
      </w:pPr>
      <w:r w:rsidRPr="00A56A7B">
        <w:rPr>
          <w:rStyle w:val="FontStyle30"/>
          <w:rFonts w:ascii="Arial" w:hAnsi="Arial" w:cs="Arial"/>
        </w:rPr>
        <w:t xml:space="preserve">dokumentację powykonawczą etapu obiektu wraz z naniesionymi zmianami dokonanymi w trakcie budowy, potwierdzonymi przez kierownika budowy i inspektora nadzoru, </w:t>
      </w:r>
    </w:p>
    <w:p w:rsidR="007F42E5" w:rsidRPr="00A56A7B" w:rsidRDefault="007F42E5" w:rsidP="00F74E5A">
      <w:pPr>
        <w:pStyle w:val="Style9"/>
        <w:numPr>
          <w:ilvl w:val="0"/>
          <w:numId w:val="58"/>
        </w:numPr>
        <w:spacing w:before="91" w:line="274" w:lineRule="exact"/>
        <w:rPr>
          <w:rStyle w:val="FontStyle30"/>
          <w:rFonts w:ascii="Arial" w:hAnsi="Arial" w:cs="Arial"/>
        </w:rPr>
      </w:pPr>
      <w:r w:rsidRPr="00A56A7B">
        <w:rPr>
          <w:rStyle w:val="FontStyle30"/>
          <w:rFonts w:ascii="Arial" w:hAnsi="Arial" w:cs="Arial"/>
        </w:rPr>
        <w:t xml:space="preserve">dziennik budowy, </w:t>
      </w:r>
    </w:p>
    <w:p w:rsidR="007F42E5" w:rsidRPr="00A56A7B" w:rsidRDefault="00F151FC" w:rsidP="00F74E5A">
      <w:pPr>
        <w:pStyle w:val="Style9"/>
        <w:numPr>
          <w:ilvl w:val="0"/>
          <w:numId w:val="58"/>
        </w:numPr>
        <w:spacing w:before="91" w:line="274" w:lineRule="exact"/>
        <w:rPr>
          <w:rStyle w:val="FontStyle30"/>
          <w:rFonts w:ascii="Arial" w:hAnsi="Arial" w:cs="Arial"/>
        </w:rPr>
      </w:pPr>
      <w:r w:rsidRPr="00A56A7B">
        <w:rPr>
          <w:rStyle w:val="FontStyle30"/>
          <w:rFonts w:ascii="Arial" w:hAnsi="Arial" w:cs="Arial"/>
        </w:rPr>
        <w:t>protoko</w:t>
      </w:r>
      <w:r w:rsidR="007F42E5" w:rsidRPr="00A56A7B">
        <w:rPr>
          <w:rStyle w:val="FontStyle30"/>
          <w:rFonts w:ascii="Arial" w:hAnsi="Arial" w:cs="Arial"/>
        </w:rPr>
        <w:t xml:space="preserve">ły badań i sprawdzeń, </w:t>
      </w:r>
    </w:p>
    <w:p w:rsidR="007F42E5" w:rsidRPr="00A56A7B" w:rsidRDefault="007F42E5" w:rsidP="00F74E5A">
      <w:pPr>
        <w:pStyle w:val="Style9"/>
        <w:numPr>
          <w:ilvl w:val="0"/>
          <w:numId w:val="58"/>
        </w:numPr>
        <w:spacing w:before="91" w:line="274" w:lineRule="exact"/>
        <w:rPr>
          <w:rStyle w:val="FontStyle30"/>
          <w:rFonts w:ascii="Arial" w:hAnsi="Arial" w:cs="Arial"/>
        </w:rPr>
      </w:pPr>
      <w:r w:rsidRPr="00A56A7B">
        <w:rPr>
          <w:rStyle w:val="FontStyle30"/>
          <w:rFonts w:ascii="Arial" w:hAnsi="Arial" w:cs="Arial"/>
        </w:rPr>
        <w:t>rozliczanie z materiałów powierzonych przez inwestora, rozliczenia częściowe (etapu) budowy z podaniem wykonanych elementów, ich ilości i wartości brutto oraz netto (bez podatku VAT).</w:t>
      </w:r>
    </w:p>
    <w:p w:rsidR="007F42E5" w:rsidRPr="00A56A7B" w:rsidRDefault="007F42E5" w:rsidP="007F42E5">
      <w:pPr>
        <w:pStyle w:val="Style9"/>
        <w:spacing w:before="91" w:line="274" w:lineRule="exact"/>
        <w:ind w:left="264" w:hanging="264"/>
        <w:rPr>
          <w:rStyle w:val="FontStyle30"/>
          <w:rFonts w:ascii="Arial" w:hAnsi="Arial" w:cs="Arial"/>
        </w:rPr>
      </w:pPr>
    </w:p>
    <w:p w:rsidR="007F42E5" w:rsidRPr="00A56A7B" w:rsidRDefault="007F42E5" w:rsidP="00F74E5A">
      <w:pPr>
        <w:pStyle w:val="Style9"/>
        <w:numPr>
          <w:ilvl w:val="0"/>
          <w:numId w:val="57"/>
        </w:numPr>
        <w:spacing w:before="91" w:line="274" w:lineRule="exact"/>
        <w:rPr>
          <w:rStyle w:val="FontStyle30"/>
          <w:rFonts w:ascii="Arial" w:hAnsi="Arial" w:cs="Arial"/>
        </w:rPr>
      </w:pPr>
      <w:r w:rsidRPr="00A56A7B">
        <w:rPr>
          <w:rStyle w:val="FontStyle30"/>
          <w:rFonts w:ascii="Arial" w:hAnsi="Arial" w:cs="Arial"/>
        </w:rPr>
        <w:t>Inwestor wyznaczy datę i rozpocznie czynności odbioru częściowego robót stanowiących przedmiot umowy w ciągu 14 dni od daty zawiadomienia i powiadomi uczestników odbioru.</w:t>
      </w:r>
    </w:p>
    <w:p w:rsidR="007F42E5" w:rsidRPr="00A56A7B" w:rsidRDefault="007F42E5" w:rsidP="00F74E5A">
      <w:pPr>
        <w:pStyle w:val="Style9"/>
        <w:numPr>
          <w:ilvl w:val="0"/>
          <w:numId w:val="57"/>
        </w:numPr>
        <w:spacing w:before="91" w:line="274" w:lineRule="exact"/>
        <w:rPr>
          <w:rStyle w:val="FontStyle30"/>
          <w:rFonts w:ascii="Arial" w:hAnsi="Arial" w:cs="Arial"/>
        </w:rPr>
      </w:pPr>
      <w:r w:rsidRPr="00A56A7B">
        <w:rPr>
          <w:rStyle w:val="FontStyle30"/>
          <w:rFonts w:ascii="Arial" w:hAnsi="Arial" w:cs="Arial"/>
        </w:rPr>
        <w:t xml:space="preserve">Zakończenie czynności odbioru częściowego powinno nastąpić w ciągu 7 dni roboczych licząc od daty rozpoczęcia odbioru. Protokół odbioru częściowego sporządzi Inwestor na </w:t>
      </w:r>
      <w:r w:rsidRPr="00A56A7B">
        <w:rPr>
          <w:rStyle w:val="FontStyle30"/>
          <w:rFonts w:ascii="Arial" w:hAnsi="Arial" w:cs="Arial"/>
        </w:rPr>
        <w:lastRenderedPageBreak/>
        <w:t xml:space="preserve">formularzu określonym przez Inwestora i doręczy Wykonawcy w dniu zakończenia odbioru częściowego. </w:t>
      </w:r>
    </w:p>
    <w:p w:rsidR="007F42E5" w:rsidRPr="00A56A7B" w:rsidRDefault="007F42E5" w:rsidP="00F74E5A">
      <w:pPr>
        <w:pStyle w:val="Style9"/>
        <w:numPr>
          <w:ilvl w:val="0"/>
          <w:numId w:val="57"/>
        </w:numPr>
        <w:spacing w:before="91" w:line="274" w:lineRule="exact"/>
        <w:rPr>
          <w:rStyle w:val="FontStyle30"/>
          <w:rFonts w:ascii="Arial" w:hAnsi="Arial" w:cs="Arial"/>
        </w:rPr>
      </w:pPr>
      <w:r w:rsidRPr="00A56A7B">
        <w:rPr>
          <w:rStyle w:val="FontStyle30"/>
          <w:rFonts w:ascii="Arial" w:hAnsi="Arial" w:cs="Arial"/>
        </w:rPr>
        <w:t>Odbiór częściowy robót polega na ocenie ilości i jakości wykonanych części robót. Odbioru częściowego robót dokonuje się wg zasad jak przy odbiorze końcowym robót.</w:t>
      </w:r>
    </w:p>
    <w:p w:rsidR="007209AC" w:rsidRPr="00A56A7B" w:rsidRDefault="007209AC" w:rsidP="007209AC">
      <w:pPr>
        <w:pStyle w:val="Style9"/>
        <w:spacing w:before="91" w:line="274" w:lineRule="exact"/>
        <w:ind w:left="720" w:firstLine="0"/>
        <w:jc w:val="center"/>
        <w:rPr>
          <w:rStyle w:val="FontStyle30"/>
          <w:rFonts w:ascii="Arial" w:hAnsi="Arial" w:cs="Arial"/>
        </w:rPr>
      </w:pPr>
    </w:p>
    <w:p w:rsidR="007209AC" w:rsidRPr="00A56A7B" w:rsidRDefault="007209AC" w:rsidP="007209AC">
      <w:pPr>
        <w:pStyle w:val="Style9"/>
        <w:spacing w:before="91" w:line="274" w:lineRule="exact"/>
        <w:ind w:left="720" w:firstLine="0"/>
        <w:jc w:val="center"/>
        <w:rPr>
          <w:rStyle w:val="FontStyle30"/>
          <w:rFonts w:ascii="Arial" w:hAnsi="Arial" w:cs="Arial"/>
        </w:rPr>
      </w:pPr>
      <w:r w:rsidRPr="00A56A7B">
        <w:rPr>
          <w:rStyle w:val="FontStyle30"/>
          <w:rFonts w:ascii="Arial" w:hAnsi="Arial" w:cs="Arial"/>
        </w:rPr>
        <w:t>§ 19</w:t>
      </w:r>
    </w:p>
    <w:p w:rsidR="007F42E5" w:rsidRPr="00A56A7B" w:rsidRDefault="007F42E5" w:rsidP="00F74E5A">
      <w:pPr>
        <w:pStyle w:val="Style9"/>
        <w:numPr>
          <w:ilvl w:val="0"/>
          <w:numId w:val="59"/>
        </w:numPr>
        <w:spacing w:before="91" w:line="274" w:lineRule="exact"/>
        <w:rPr>
          <w:rStyle w:val="FontStyle30"/>
          <w:rFonts w:ascii="Arial" w:hAnsi="Arial" w:cs="Arial"/>
        </w:rPr>
      </w:pPr>
      <w:r w:rsidRPr="00A56A7B">
        <w:rPr>
          <w:rStyle w:val="FontStyle30"/>
          <w:rFonts w:ascii="Arial" w:hAnsi="Arial" w:cs="Arial"/>
        </w:rPr>
        <w:t xml:space="preserve">Odbiór końcowy polega na finalnej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w:t>
      </w:r>
    </w:p>
    <w:p w:rsidR="002A45FA" w:rsidRPr="00A56A7B" w:rsidRDefault="007F42E5" w:rsidP="00F74E5A">
      <w:pPr>
        <w:pStyle w:val="Style9"/>
        <w:numPr>
          <w:ilvl w:val="0"/>
          <w:numId w:val="59"/>
        </w:numPr>
        <w:spacing w:before="91" w:line="274" w:lineRule="exact"/>
        <w:rPr>
          <w:rStyle w:val="FontStyle30"/>
          <w:rFonts w:ascii="Arial" w:hAnsi="Arial" w:cs="Arial"/>
        </w:rPr>
      </w:pPr>
      <w:r w:rsidRPr="00A56A7B">
        <w:rPr>
          <w:rStyle w:val="FontStyle30"/>
          <w:rFonts w:ascii="Arial" w:hAnsi="Arial" w:cs="Arial"/>
        </w:rPr>
        <w:t>Odbiór końcowy robót nastąpi w terminie ustalonym w dokumentach kontraktowych, licząc od dnia potwierdzenia przez Inspektora Nadzoru zakończenia robót i przyjęcia dokumentów, o których mowa</w:t>
      </w:r>
      <w:r w:rsidR="002A45FA" w:rsidRPr="00A56A7B">
        <w:rPr>
          <w:rStyle w:val="FontStyle30"/>
          <w:rFonts w:ascii="Arial" w:hAnsi="Arial" w:cs="Arial"/>
        </w:rPr>
        <w:t xml:space="preserve"> w ust. </w:t>
      </w:r>
      <w:r w:rsidR="00F151FC" w:rsidRPr="00A56A7B">
        <w:rPr>
          <w:rStyle w:val="FontStyle30"/>
          <w:rFonts w:ascii="Arial" w:hAnsi="Arial" w:cs="Arial"/>
        </w:rPr>
        <w:t>4</w:t>
      </w:r>
      <w:r w:rsidR="002A45FA" w:rsidRPr="00A56A7B">
        <w:rPr>
          <w:rStyle w:val="FontStyle30"/>
          <w:rFonts w:ascii="Arial" w:hAnsi="Arial" w:cs="Arial"/>
        </w:rPr>
        <w:t>.</w:t>
      </w:r>
      <w:r w:rsidRPr="00A56A7B">
        <w:rPr>
          <w:rStyle w:val="FontStyle30"/>
          <w:rFonts w:ascii="Arial" w:hAnsi="Arial" w:cs="Arial"/>
        </w:rPr>
        <w:t xml:space="preserve"> </w:t>
      </w:r>
    </w:p>
    <w:p w:rsidR="002A45FA" w:rsidRPr="00A56A7B" w:rsidRDefault="007F42E5" w:rsidP="00F74E5A">
      <w:pPr>
        <w:pStyle w:val="Style9"/>
        <w:numPr>
          <w:ilvl w:val="0"/>
          <w:numId w:val="59"/>
        </w:numPr>
        <w:spacing w:before="91" w:line="274" w:lineRule="exact"/>
        <w:rPr>
          <w:rStyle w:val="FontStyle30"/>
          <w:rFonts w:ascii="Arial" w:hAnsi="Arial" w:cs="Arial"/>
        </w:rPr>
      </w:pPr>
      <w:r w:rsidRPr="00A56A7B">
        <w:rPr>
          <w:rStyle w:val="FontStyle30"/>
          <w:rFonts w:ascii="Arial" w:hAnsi="Arial" w:cs="Arial"/>
        </w:rPr>
        <w:t xml:space="preserve">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w:t>
      </w:r>
      <w:r w:rsidR="00FB103E" w:rsidRPr="00A56A7B">
        <w:rPr>
          <w:rStyle w:val="FontStyle30"/>
          <w:rFonts w:ascii="Arial" w:hAnsi="Arial" w:cs="Arial"/>
        </w:rPr>
        <w:t>specyfikacja techniczna</w:t>
      </w:r>
      <w:r w:rsidRPr="00A56A7B">
        <w:rPr>
          <w:rStyle w:val="FontStyle30"/>
          <w:rFonts w:ascii="Arial" w:hAnsi="Arial" w:cs="Arial"/>
        </w:rPr>
        <w:t>. W toku odbioru końcowego robót komisja zapozna się z realizacją ustaleń przyjętych w trakcie odbiorów robót zanikających i ulegających zakryciu, zwłaszcza w zakresie</w:t>
      </w:r>
      <w:r w:rsidR="002A45FA" w:rsidRPr="00A56A7B">
        <w:rPr>
          <w:rStyle w:val="FontStyle30"/>
          <w:rFonts w:ascii="Arial" w:hAnsi="Arial" w:cs="Arial"/>
        </w:rPr>
        <w:t xml:space="preserve"> </w:t>
      </w:r>
      <w:r w:rsidRPr="00A56A7B">
        <w:rPr>
          <w:rStyle w:val="FontStyle30"/>
          <w:rFonts w:ascii="Arial" w:hAnsi="Arial" w:cs="Arial"/>
        </w:rPr>
        <w:t>wykonania robót uzupełniających i robót poprawkowych. W przypadkach niewykonania wyznaczonych robót poprawkowych lub robót uzupełniających w warstwie ścieralnej lub robotach wykończeniowych, komisja przerwie swoje czynności i ustali nowy termin odbioru końcowego.</w:t>
      </w:r>
    </w:p>
    <w:p w:rsidR="007F42E5" w:rsidRPr="00A56A7B" w:rsidRDefault="007F42E5" w:rsidP="00F74E5A">
      <w:pPr>
        <w:pStyle w:val="Style9"/>
        <w:numPr>
          <w:ilvl w:val="0"/>
          <w:numId w:val="59"/>
        </w:numPr>
        <w:spacing w:before="91" w:line="274" w:lineRule="exact"/>
        <w:rPr>
          <w:rStyle w:val="FontStyle30"/>
          <w:rFonts w:ascii="Arial" w:hAnsi="Arial" w:cs="Arial"/>
        </w:rPr>
      </w:pPr>
      <w:r w:rsidRPr="00A56A7B">
        <w:rPr>
          <w:rStyle w:val="FontStyle30"/>
          <w:rFonts w:ascii="Arial" w:hAnsi="Arial" w:cs="Arial"/>
        </w:rPr>
        <w:t>Do odbioru końcowego Wykonawca jest zobowiązany przygotować następujące dokumenty:</w:t>
      </w:r>
    </w:p>
    <w:p w:rsidR="002A45FA"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 xml:space="preserve">dokumentację projektową podstawową z naniesionymi zmianami oraz </w:t>
      </w:r>
      <w:r w:rsidR="002A45FA" w:rsidRPr="00A56A7B">
        <w:rPr>
          <w:rStyle w:val="FontStyle30"/>
          <w:rFonts w:ascii="Arial" w:hAnsi="Arial" w:cs="Arial"/>
        </w:rPr>
        <w:t xml:space="preserve">dodatkową, jeśli została </w:t>
      </w:r>
      <w:r w:rsidRPr="00A56A7B">
        <w:rPr>
          <w:rStyle w:val="FontStyle30"/>
          <w:rFonts w:ascii="Arial" w:hAnsi="Arial" w:cs="Arial"/>
        </w:rPr>
        <w:t>sporządzona w trakcie realizacji kontraktu,</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geodezyjną inwentaryzację powykonawczą,</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protokoły odbiorów robót zanikających i ulegających zakryciu, a także</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odbiorów częściowych,</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recepty i ustalenia technologiczne,</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dzienniki budowy,</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wyniki pomiarów kontrolnych oraz badań i oznaczeń laboratoryjnych,</w:t>
      </w:r>
      <w:r w:rsidR="002A45FA" w:rsidRPr="00A56A7B">
        <w:rPr>
          <w:rStyle w:val="FontStyle30"/>
          <w:rFonts w:ascii="Arial" w:hAnsi="Arial" w:cs="Arial"/>
        </w:rPr>
        <w:t xml:space="preserve"> </w:t>
      </w:r>
      <w:r w:rsidRPr="00A56A7B">
        <w:rPr>
          <w:rStyle w:val="FontStyle30"/>
          <w:rFonts w:ascii="Arial" w:hAnsi="Arial" w:cs="Arial"/>
        </w:rPr>
        <w:t xml:space="preserve">zgodne z </w:t>
      </w:r>
      <w:r w:rsidR="00FB103E" w:rsidRPr="00A56A7B">
        <w:rPr>
          <w:rStyle w:val="FontStyle30"/>
          <w:rFonts w:ascii="Arial" w:hAnsi="Arial" w:cs="Arial"/>
        </w:rPr>
        <w:t>specyfikacja techniczna</w:t>
      </w:r>
      <w:r w:rsidRPr="00A56A7B">
        <w:rPr>
          <w:rStyle w:val="FontStyle30"/>
          <w:rFonts w:ascii="Arial" w:hAnsi="Arial" w:cs="Arial"/>
        </w:rPr>
        <w:t>,</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deklaracje zgodności lub certyfikaty zgodności wbudowanych</w:t>
      </w:r>
      <w:r w:rsidR="002A45FA" w:rsidRPr="00A56A7B">
        <w:rPr>
          <w:rStyle w:val="FontStyle30"/>
          <w:rFonts w:ascii="Arial" w:hAnsi="Arial" w:cs="Arial"/>
        </w:rPr>
        <w:t xml:space="preserve"> </w:t>
      </w:r>
      <w:r w:rsidRPr="00A56A7B">
        <w:rPr>
          <w:rStyle w:val="FontStyle30"/>
          <w:rFonts w:ascii="Arial" w:hAnsi="Arial" w:cs="Arial"/>
        </w:rPr>
        <w:t xml:space="preserve">materiałów zgodnie z </w:t>
      </w:r>
      <w:r w:rsidR="00FB103E" w:rsidRPr="00A56A7B">
        <w:rPr>
          <w:rStyle w:val="FontStyle30"/>
          <w:rFonts w:ascii="Arial" w:hAnsi="Arial" w:cs="Arial"/>
        </w:rPr>
        <w:t>specyfikacja techniczna</w:t>
      </w:r>
      <w:r w:rsidRPr="00A56A7B">
        <w:rPr>
          <w:rStyle w:val="FontStyle30"/>
          <w:rFonts w:ascii="Arial" w:hAnsi="Arial" w:cs="Arial"/>
        </w:rPr>
        <w:t>,</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oświadczenie kierownika Budowy o zgodności wykonania obiektu z</w:t>
      </w:r>
      <w:r w:rsidR="002A45FA" w:rsidRPr="00A56A7B">
        <w:rPr>
          <w:rStyle w:val="FontStyle30"/>
          <w:rFonts w:ascii="Arial" w:hAnsi="Arial" w:cs="Arial"/>
        </w:rPr>
        <w:t xml:space="preserve"> </w:t>
      </w:r>
      <w:r w:rsidRPr="00A56A7B">
        <w:rPr>
          <w:rStyle w:val="FontStyle30"/>
          <w:rFonts w:ascii="Arial" w:hAnsi="Arial" w:cs="Arial"/>
        </w:rPr>
        <w:t>projektem budowlanym, warunkami pozwolenia na budowę,</w:t>
      </w:r>
      <w:r w:rsidR="002A45FA" w:rsidRPr="00A56A7B">
        <w:rPr>
          <w:rStyle w:val="FontStyle30"/>
          <w:rFonts w:ascii="Arial" w:hAnsi="Arial" w:cs="Arial"/>
        </w:rPr>
        <w:t xml:space="preserve"> </w:t>
      </w:r>
      <w:r w:rsidRPr="00A56A7B">
        <w:rPr>
          <w:rStyle w:val="FontStyle30"/>
          <w:rFonts w:ascii="Arial" w:hAnsi="Arial" w:cs="Arial"/>
        </w:rPr>
        <w:t>obowiązującymi przepisami i Polskimi Normami,</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rozliczenie z materiałów powierzonych przez Inwestora ( w przypadku</w:t>
      </w:r>
      <w:r w:rsidR="002A45FA" w:rsidRPr="00A56A7B">
        <w:rPr>
          <w:rStyle w:val="FontStyle30"/>
          <w:rFonts w:ascii="Arial" w:hAnsi="Arial" w:cs="Arial"/>
        </w:rPr>
        <w:t xml:space="preserve"> </w:t>
      </w:r>
      <w:r w:rsidRPr="00A56A7B">
        <w:rPr>
          <w:rStyle w:val="FontStyle30"/>
          <w:rFonts w:ascii="Arial" w:hAnsi="Arial" w:cs="Arial"/>
        </w:rPr>
        <w:t>jeśli takie materiały były),</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rozliczenie końcowe budowy z podaniem wykonanych elementów, ich</w:t>
      </w:r>
      <w:r w:rsidR="002A45FA" w:rsidRPr="00A56A7B">
        <w:rPr>
          <w:rStyle w:val="FontStyle30"/>
          <w:rFonts w:ascii="Arial" w:hAnsi="Arial" w:cs="Arial"/>
        </w:rPr>
        <w:t xml:space="preserve"> </w:t>
      </w:r>
      <w:r w:rsidRPr="00A56A7B">
        <w:rPr>
          <w:rStyle w:val="FontStyle30"/>
          <w:rFonts w:ascii="Arial" w:hAnsi="Arial" w:cs="Arial"/>
        </w:rPr>
        <w:t>ilości i wartości ogółem netto,</w:t>
      </w:r>
    </w:p>
    <w:p w:rsidR="007F42E5" w:rsidRPr="00A56A7B" w:rsidRDefault="007F42E5" w:rsidP="00F74E5A">
      <w:pPr>
        <w:pStyle w:val="Style9"/>
        <w:numPr>
          <w:ilvl w:val="0"/>
          <w:numId w:val="60"/>
        </w:numPr>
        <w:spacing w:before="91" w:line="274" w:lineRule="exact"/>
        <w:rPr>
          <w:rStyle w:val="FontStyle30"/>
          <w:rFonts w:ascii="Arial" w:hAnsi="Arial" w:cs="Arial"/>
        </w:rPr>
      </w:pPr>
      <w:r w:rsidRPr="00A56A7B">
        <w:rPr>
          <w:rStyle w:val="FontStyle30"/>
          <w:rFonts w:ascii="Arial" w:hAnsi="Arial" w:cs="Arial"/>
        </w:rPr>
        <w:t>geodezyjną inwentaryzację powykonawczą robót i sieci uzbrojenia</w:t>
      </w:r>
      <w:r w:rsidR="002A45FA" w:rsidRPr="00A56A7B">
        <w:rPr>
          <w:rStyle w:val="FontStyle30"/>
          <w:rFonts w:ascii="Arial" w:hAnsi="Arial" w:cs="Arial"/>
        </w:rPr>
        <w:t xml:space="preserve"> </w:t>
      </w:r>
      <w:r w:rsidRPr="00A56A7B">
        <w:rPr>
          <w:rStyle w:val="FontStyle30"/>
          <w:rFonts w:ascii="Arial" w:hAnsi="Arial" w:cs="Arial"/>
        </w:rPr>
        <w:t>terenu.</w:t>
      </w:r>
    </w:p>
    <w:p w:rsidR="002A45FA" w:rsidRPr="00A56A7B" w:rsidRDefault="007F42E5" w:rsidP="00F74E5A">
      <w:pPr>
        <w:pStyle w:val="Style9"/>
        <w:numPr>
          <w:ilvl w:val="0"/>
          <w:numId w:val="59"/>
        </w:numPr>
        <w:spacing w:before="91" w:line="274" w:lineRule="exact"/>
        <w:rPr>
          <w:rStyle w:val="FontStyle30"/>
          <w:rFonts w:ascii="Arial" w:hAnsi="Arial" w:cs="Arial"/>
        </w:rPr>
      </w:pPr>
      <w:r w:rsidRPr="00A56A7B">
        <w:rPr>
          <w:rStyle w:val="FontStyle30"/>
          <w:rFonts w:ascii="Arial" w:hAnsi="Arial" w:cs="Arial"/>
        </w:rPr>
        <w:t>Operat odbioru końcowego należy opracować w dwóch egzemplarzach, w jednym z</w:t>
      </w:r>
      <w:r w:rsidR="002A45FA" w:rsidRPr="00A56A7B">
        <w:rPr>
          <w:rStyle w:val="FontStyle30"/>
          <w:rFonts w:ascii="Arial" w:hAnsi="Arial" w:cs="Arial"/>
        </w:rPr>
        <w:t xml:space="preserve"> </w:t>
      </w:r>
      <w:r w:rsidRPr="00A56A7B">
        <w:rPr>
          <w:rStyle w:val="FontStyle30"/>
          <w:rFonts w:ascii="Arial" w:hAnsi="Arial" w:cs="Arial"/>
        </w:rPr>
        <w:t>nich należy umieścić oryginały dokumentów. Operat powinien zawierać dokumenty</w:t>
      </w:r>
      <w:r w:rsidR="002A45FA" w:rsidRPr="00A56A7B">
        <w:rPr>
          <w:rStyle w:val="FontStyle30"/>
          <w:rFonts w:ascii="Arial" w:hAnsi="Arial" w:cs="Arial"/>
        </w:rPr>
        <w:t xml:space="preserve"> oznaczone </w:t>
      </w:r>
      <w:r w:rsidRPr="00A56A7B">
        <w:rPr>
          <w:rStyle w:val="FontStyle30"/>
          <w:rFonts w:ascii="Arial" w:hAnsi="Arial" w:cs="Arial"/>
        </w:rPr>
        <w:t>kolejną numeracją i wpięte w segregator.</w:t>
      </w:r>
      <w:r w:rsidR="002A45FA" w:rsidRPr="00A56A7B">
        <w:rPr>
          <w:rStyle w:val="FontStyle30"/>
          <w:rFonts w:ascii="Arial" w:hAnsi="Arial" w:cs="Arial"/>
        </w:rPr>
        <w:t xml:space="preserve"> </w:t>
      </w:r>
    </w:p>
    <w:p w:rsidR="002A45FA" w:rsidRPr="00A56A7B" w:rsidRDefault="007F42E5" w:rsidP="00F74E5A">
      <w:pPr>
        <w:pStyle w:val="Style9"/>
        <w:numPr>
          <w:ilvl w:val="0"/>
          <w:numId w:val="59"/>
        </w:numPr>
        <w:spacing w:before="91" w:line="274" w:lineRule="exact"/>
        <w:rPr>
          <w:rStyle w:val="FontStyle30"/>
          <w:rFonts w:ascii="Arial" w:hAnsi="Arial" w:cs="Arial"/>
        </w:rPr>
      </w:pPr>
      <w:r w:rsidRPr="00A56A7B">
        <w:rPr>
          <w:rStyle w:val="FontStyle30"/>
          <w:rFonts w:ascii="Arial" w:hAnsi="Arial" w:cs="Arial"/>
        </w:rPr>
        <w:t>Do operatu odbioru końcowego Wykonawc</w:t>
      </w:r>
      <w:r w:rsidR="002A45FA" w:rsidRPr="00A56A7B">
        <w:rPr>
          <w:rStyle w:val="FontStyle30"/>
          <w:rFonts w:ascii="Arial" w:hAnsi="Arial" w:cs="Arial"/>
        </w:rPr>
        <w:t>a sporządzi oddzieln</w:t>
      </w:r>
      <w:r w:rsidR="00BE6393" w:rsidRPr="00A56A7B">
        <w:rPr>
          <w:rStyle w:val="FontStyle30"/>
          <w:rFonts w:ascii="Arial" w:hAnsi="Arial" w:cs="Arial"/>
        </w:rPr>
        <w:t>e</w:t>
      </w:r>
      <w:r w:rsidR="002A45FA" w:rsidRPr="00A56A7B">
        <w:rPr>
          <w:rStyle w:val="FontStyle30"/>
          <w:rFonts w:ascii="Arial" w:hAnsi="Arial" w:cs="Arial"/>
        </w:rPr>
        <w:t xml:space="preserve"> załącznik</w:t>
      </w:r>
      <w:r w:rsidR="00BE6393" w:rsidRPr="00A56A7B">
        <w:rPr>
          <w:rStyle w:val="FontStyle30"/>
          <w:rFonts w:ascii="Arial" w:hAnsi="Arial" w:cs="Arial"/>
        </w:rPr>
        <w:t>i</w:t>
      </w:r>
      <w:r w:rsidR="002A45FA" w:rsidRPr="00A56A7B">
        <w:rPr>
          <w:rStyle w:val="FontStyle30"/>
          <w:rFonts w:ascii="Arial" w:hAnsi="Arial" w:cs="Arial"/>
        </w:rPr>
        <w:t>:</w:t>
      </w:r>
    </w:p>
    <w:p w:rsidR="002A45FA" w:rsidRPr="00A56A7B" w:rsidRDefault="007F42E5" w:rsidP="00F74E5A">
      <w:pPr>
        <w:pStyle w:val="Style9"/>
        <w:numPr>
          <w:ilvl w:val="0"/>
          <w:numId w:val="61"/>
        </w:numPr>
        <w:spacing w:before="91" w:line="274" w:lineRule="exact"/>
        <w:rPr>
          <w:rStyle w:val="FontStyle30"/>
          <w:rFonts w:ascii="Arial" w:hAnsi="Arial" w:cs="Arial"/>
        </w:rPr>
      </w:pPr>
      <w:r w:rsidRPr="00A56A7B">
        <w:rPr>
          <w:rStyle w:val="FontStyle30"/>
          <w:rFonts w:ascii="Arial" w:hAnsi="Arial" w:cs="Arial"/>
        </w:rPr>
        <w:t>wypełniony wniosek o udzielenie pozwolenia na użytkowanie (jeżeli</w:t>
      </w:r>
      <w:r w:rsidR="002A45FA" w:rsidRPr="00A56A7B">
        <w:rPr>
          <w:rStyle w:val="FontStyle30"/>
          <w:rFonts w:ascii="Arial" w:hAnsi="Arial" w:cs="Arial"/>
        </w:rPr>
        <w:t xml:space="preserve"> </w:t>
      </w:r>
      <w:r w:rsidRPr="00A56A7B">
        <w:rPr>
          <w:rStyle w:val="FontStyle30"/>
          <w:rFonts w:ascii="Arial" w:hAnsi="Arial" w:cs="Arial"/>
        </w:rPr>
        <w:t xml:space="preserve">jest wymagane przez </w:t>
      </w:r>
      <w:r w:rsidRPr="00A56A7B">
        <w:rPr>
          <w:rStyle w:val="FontStyle30"/>
          <w:rFonts w:ascii="Arial" w:hAnsi="Arial" w:cs="Arial"/>
        </w:rPr>
        <w:lastRenderedPageBreak/>
        <w:t>pozwolenie na budowę),</w:t>
      </w:r>
    </w:p>
    <w:p w:rsidR="007F42E5" w:rsidRPr="00A56A7B" w:rsidRDefault="007F42E5" w:rsidP="00F74E5A">
      <w:pPr>
        <w:pStyle w:val="Style9"/>
        <w:numPr>
          <w:ilvl w:val="0"/>
          <w:numId w:val="61"/>
        </w:numPr>
        <w:spacing w:before="91" w:line="274" w:lineRule="exact"/>
        <w:rPr>
          <w:rStyle w:val="FontStyle30"/>
          <w:rFonts w:ascii="Arial" w:hAnsi="Arial" w:cs="Arial"/>
        </w:rPr>
      </w:pPr>
      <w:r w:rsidRPr="00A56A7B">
        <w:rPr>
          <w:rStyle w:val="FontStyle30"/>
          <w:rFonts w:ascii="Arial" w:hAnsi="Arial" w:cs="Arial"/>
        </w:rPr>
        <w:t>wypełnione zawiadomienie o zakończeniu budowy obiektu</w:t>
      </w:r>
      <w:r w:rsidR="002A45FA" w:rsidRPr="00A56A7B">
        <w:rPr>
          <w:rStyle w:val="FontStyle30"/>
          <w:rFonts w:ascii="Arial" w:hAnsi="Arial" w:cs="Arial"/>
        </w:rPr>
        <w:t xml:space="preserve"> </w:t>
      </w:r>
      <w:r w:rsidRPr="00A56A7B">
        <w:rPr>
          <w:rStyle w:val="FontStyle30"/>
          <w:rFonts w:ascii="Arial" w:hAnsi="Arial" w:cs="Arial"/>
        </w:rPr>
        <w:t>budowlanego z kompletem wymaganych załączników w zależności</w:t>
      </w:r>
      <w:r w:rsidR="002A45FA" w:rsidRPr="00A56A7B">
        <w:rPr>
          <w:rStyle w:val="FontStyle30"/>
          <w:rFonts w:ascii="Arial" w:hAnsi="Arial" w:cs="Arial"/>
        </w:rPr>
        <w:t xml:space="preserve"> </w:t>
      </w:r>
      <w:r w:rsidRPr="00A56A7B">
        <w:rPr>
          <w:rStyle w:val="FontStyle30"/>
          <w:rFonts w:ascii="Arial" w:hAnsi="Arial" w:cs="Arial"/>
        </w:rPr>
        <w:t>od wymagań pozwolenia na budowę.</w:t>
      </w:r>
    </w:p>
    <w:p w:rsidR="002A45FA" w:rsidRPr="00A56A7B" w:rsidRDefault="007F42E5" w:rsidP="00F74E5A">
      <w:pPr>
        <w:pStyle w:val="Style9"/>
        <w:numPr>
          <w:ilvl w:val="0"/>
          <w:numId w:val="59"/>
        </w:numPr>
        <w:spacing w:before="91" w:line="274" w:lineRule="exact"/>
        <w:rPr>
          <w:rStyle w:val="FontStyle30"/>
          <w:rFonts w:ascii="Arial" w:hAnsi="Arial" w:cs="Arial"/>
        </w:rPr>
      </w:pPr>
      <w:r w:rsidRPr="00A56A7B">
        <w:rPr>
          <w:rStyle w:val="FontStyle30"/>
          <w:rFonts w:ascii="Arial" w:hAnsi="Arial" w:cs="Arial"/>
        </w:rPr>
        <w:t>Zamawiający wyznaczy datę rozpoczęcia czynności odbioru końcowego w ciągu 14</w:t>
      </w:r>
      <w:r w:rsidR="002A45FA" w:rsidRPr="00A56A7B">
        <w:rPr>
          <w:rStyle w:val="FontStyle30"/>
          <w:rFonts w:ascii="Arial" w:hAnsi="Arial" w:cs="Arial"/>
        </w:rPr>
        <w:t xml:space="preserve"> </w:t>
      </w:r>
      <w:r w:rsidRPr="00A56A7B">
        <w:rPr>
          <w:rStyle w:val="FontStyle30"/>
          <w:rFonts w:ascii="Arial" w:hAnsi="Arial" w:cs="Arial"/>
        </w:rPr>
        <w:t>dni od daty zawiadomienia i powiadomi wszystkich uczestników odbioru.</w:t>
      </w:r>
      <w:r w:rsidR="002A45FA" w:rsidRPr="00A56A7B">
        <w:rPr>
          <w:rStyle w:val="FontStyle30"/>
          <w:rFonts w:ascii="Arial" w:hAnsi="Arial" w:cs="Arial"/>
        </w:rPr>
        <w:t xml:space="preserve"> </w:t>
      </w:r>
      <w:r w:rsidRPr="00A56A7B">
        <w:rPr>
          <w:rStyle w:val="FontStyle30"/>
          <w:rFonts w:ascii="Arial" w:hAnsi="Arial" w:cs="Arial"/>
        </w:rPr>
        <w:t>Zakończenie odbioru powinno nastąpić w ciągu 7 dni roboczych licząc od daty</w:t>
      </w:r>
      <w:r w:rsidR="002A45FA" w:rsidRPr="00A56A7B">
        <w:rPr>
          <w:rStyle w:val="FontStyle30"/>
          <w:rFonts w:ascii="Arial" w:hAnsi="Arial" w:cs="Arial"/>
        </w:rPr>
        <w:t xml:space="preserve"> </w:t>
      </w:r>
      <w:r w:rsidRPr="00A56A7B">
        <w:rPr>
          <w:rStyle w:val="FontStyle30"/>
          <w:rFonts w:ascii="Arial" w:hAnsi="Arial" w:cs="Arial"/>
        </w:rPr>
        <w:t xml:space="preserve">rozpoczęcia odbioru. </w:t>
      </w:r>
    </w:p>
    <w:p w:rsidR="002A45FA" w:rsidRPr="00A56A7B" w:rsidRDefault="007F42E5" w:rsidP="00F74E5A">
      <w:pPr>
        <w:pStyle w:val="Style9"/>
        <w:numPr>
          <w:ilvl w:val="0"/>
          <w:numId w:val="59"/>
        </w:numPr>
        <w:spacing w:before="91" w:line="274" w:lineRule="exact"/>
        <w:rPr>
          <w:rStyle w:val="FontStyle30"/>
          <w:rFonts w:ascii="Arial" w:hAnsi="Arial" w:cs="Arial"/>
        </w:rPr>
      </w:pPr>
      <w:r w:rsidRPr="00A56A7B">
        <w:rPr>
          <w:rStyle w:val="FontStyle30"/>
          <w:rFonts w:ascii="Arial" w:hAnsi="Arial" w:cs="Arial"/>
        </w:rPr>
        <w:t>Protokół odbioru końcowego sporządzi Zamawiający na</w:t>
      </w:r>
      <w:r w:rsidR="002A45FA" w:rsidRPr="00A56A7B">
        <w:rPr>
          <w:rStyle w:val="FontStyle30"/>
          <w:rFonts w:ascii="Arial" w:hAnsi="Arial" w:cs="Arial"/>
        </w:rPr>
        <w:t xml:space="preserve"> </w:t>
      </w:r>
      <w:r w:rsidRPr="00A56A7B">
        <w:rPr>
          <w:rStyle w:val="FontStyle30"/>
          <w:rFonts w:ascii="Arial" w:hAnsi="Arial" w:cs="Arial"/>
        </w:rPr>
        <w:t>formularzu określonym przez Zamawiającego i doręczy Wykonawcy w dniu</w:t>
      </w:r>
      <w:r w:rsidR="002A45FA" w:rsidRPr="00A56A7B">
        <w:rPr>
          <w:rStyle w:val="FontStyle30"/>
          <w:rFonts w:ascii="Arial" w:hAnsi="Arial" w:cs="Arial"/>
        </w:rPr>
        <w:t xml:space="preserve"> </w:t>
      </w:r>
      <w:r w:rsidRPr="00A56A7B">
        <w:rPr>
          <w:rStyle w:val="FontStyle30"/>
          <w:rFonts w:ascii="Arial" w:hAnsi="Arial" w:cs="Arial"/>
        </w:rPr>
        <w:t>zakończenia odbioru. W przypadku, gdy wg komisji, roboty pod względem</w:t>
      </w:r>
      <w:r w:rsidR="002A45FA" w:rsidRPr="00A56A7B">
        <w:rPr>
          <w:rStyle w:val="FontStyle30"/>
          <w:rFonts w:ascii="Arial" w:hAnsi="Arial" w:cs="Arial"/>
        </w:rPr>
        <w:t xml:space="preserve"> </w:t>
      </w:r>
      <w:r w:rsidRPr="00A56A7B">
        <w:rPr>
          <w:rStyle w:val="FontStyle30"/>
          <w:rFonts w:ascii="Arial" w:hAnsi="Arial" w:cs="Arial"/>
        </w:rPr>
        <w:t>przygotowania dokumentacyjnego nie będą gotowe do odbioru końcowego,</w:t>
      </w:r>
      <w:r w:rsidR="002A45FA" w:rsidRPr="00A56A7B">
        <w:rPr>
          <w:rStyle w:val="FontStyle30"/>
          <w:rFonts w:ascii="Arial" w:hAnsi="Arial" w:cs="Arial"/>
        </w:rPr>
        <w:t xml:space="preserve"> </w:t>
      </w:r>
      <w:r w:rsidRPr="00A56A7B">
        <w:rPr>
          <w:rStyle w:val="FontStyle30"/>
          <w:rFonts w:ascii="Arial" w:hAnsi="Arial" w:cs="Arial"/>
        </w:rPr>
        <w:t>komisja w porozumieniu z Wykonawcą wyznaczy ponowny termin odbioru</w:t>
      </w:r>
      <w:r w:rsidR="002A45FA" w:rsidRPr="00A56A7B">
        <w:rPr>
          <w:rStyle w:val="FontStyle30"/>
          <w:rFonts w:ascii="Arial" w:hAnsi="Arial" w:cs="Arial"/>
        </w:rPr>
        <w:t xml:space="preserve"> </w:t>
      </w:r>
      <w:r w:rsidRPr="00A56A7B">
        <w:rPr>
          <w:rStyle w:val="FontStyle30"/>
          <w:rFonts w:ascii="Arial" w:hAnsi="Arial" w:cs="Arial"/>
        </w:rPr>
        <w:t xml:space="preserve">końcowego robót. </w:t>
      </w:r>
    </w:p>
    <w:p w:rsidR="002A45FA" w:rsidRPr="00A56A7B" w:rsidRDefault="007F42E5" w:rsidP="00F74E5A">
      <w:pPr>
        <w:pStyle w:val="Style9"/>
        <w:numPr>
          <w:ilvl w:val="0"/>
          <w:numId w:val="59"/>
        </w:numPr>
        <w:spacing w:before="91" w:line="274" w:lineRule="exact"/>
        <w:rPr>
          <w:rStyle w:val="FontStyle30"/>
          <w:rFonts w:ascii="Arial" w:hAnsi="Arial" w:cs="Arial"/>
        </w:rPr>
      </w:pPr>
      <w:r w:rsidRPr="00A56A7B">
        <w:rPr>
          <w:rStyle w:val="FontStyle30"/>
          <w:rFonts w:ascii="Arial" w:hAnsi="Arial" w:cs="Arial"/>
        </w:rPr>
        <w:t>Wszystkie zarządzone przez komisję roboty poprawkowe lub</w:t>
      </w:r>
      <w:r w:rsidR="002A45FA" w:rsidRPr="00A56A7B">
        <w:rPr>
          <w:rStyle w:val="FontStyle30"/>
          <w:rFonts w:ascii="Arial" w:hAnsi="Arial" w:cs="Arial"/>
        </w:rPr>
        <w:t xml:space="preserve"> </w:t>
      </w:r>
      <w:r w:rsidRPr="00A56A7B">
        <w:rPr>
          <w:rStyle w:val="FontStyle30"/>
          <w:rFonts w:ascii="Arial" w:hAnsi="Arial" w:cs="Arial"/>
        </w:rPr>
        <w:t>uzupełniające będą zestawione wg wzoru ustalonego przez Zamawiającego. Termin</w:t>
      </w:r>
      <w:r w:rsidR="002A45FA" w:rsidRPr="00A56A7B">
        <w:rPr>
          <w:rStyle w:val="FontStyle30"/>
          <w:rFonts w:ascii="Arial" w:hAnsi="Arial" w:cs="Arial"/>
        </w:rPr>
        <w:t xml:space="preserve"> </w:t>
      </w:r>
      <w:r w:rsidRPr="00A56A7B">
        <w:rPr>
          <w:rStyle w:val="FontStyle30"/>
          <w:rFonts w:ascii="Arial" w:hAnsi="Arial" w:cs="Arial"/>
        </w:rPr>
        <w:t>wykonania robót poprawkowych i robót uzupełniających wyznaczy komisja.</w:t>
      </w:r>
      <w:r w:rsidR="002A45FA" w:rsidRPr="00A56A7B">
        <w:rPr>
          <w:rStyle w:val="FontStyle30"/>
          <w:rFonts w:ascii="Arial" w:hAnsi="Arial" w:cs="Arial"/>
        </w:rPr>
        <w:t xml:space="preserve"> </w:t>
      </w:r>
    </w:p>
    <w:p w:rsidR="007E390D" w:rsidRPr="00A56A7B" w:rsidRDefault="007F42E5" w:rsidP="00F74E5A">
      <w:pPr>
        <w:pStyle w:val="Style9"/>
        <w:widowControl/>
        <w:numPr>
          <w:ilvl w:val="0"/>
          <w:numId w:val="59"/>
        </w:numPr>
        <w:spacing w:before="91" w:line="274" w:lineRule="exact"/>
        <w:rPr>
          <w:rStyle w:val="FontStyle31"/>
          <w:rFonts w:ascii="Arial" w:hAnsi="Arial" w:cs="Arial"/>
          <w:b w:val="0"/>
          <w:bCs w:val="0"/>
        </w:rPr>
      </w:pPr>
      <w:r w:rsidRPr="00A56A7B">
        <w:rPr>
          <w:rStyle w:val="FontStyle30"/>
          <w:rFonts w:ascii="Arial" w:hAnsi="Arial" w:cs="Arial"/>
        </w:rPr>
        <w:t>Odbiór ostateczny polega na ocenie wykonanych robót związanych z usunięciem</w:t>
      </w:r>
      <w:r w:rsidR="002A45FA" w:rsidRPr="00A56A7B">
        <w:rPr>
          <w:rStyle w:val="FontStyle30"/>
          <w:rFonts w:ascii="Arial" w:hAnsi="Arial" w:cs="Arial"/>
        </w:rPr>
        <w:t xml:space="preserve"> </w:t>
      </w:r>
      <w:r w:rsidRPr="00A56A7B">
        <w:rPr>
          <w:rStyle w:val="FontStyle30"/>
          <w:rFonts w:ascii="Arial" w:hAnsi="Arial" w:cs="Arial"/>
        </w:rPr>
        <w:t>wad stwierdzonych przy odbiorze ostatecznym i zaistniałych w okresie</w:t>
      </w:r>
      <w:r w:rsidR="002A45FA" w:rsidRPr="00A56A7B">
        <w:rPr>
          <w:rStyle w:val="FontStyle30"/>
          <w:rFonts w:ascii="Arial" w:hAnsi="Arial" w:cs="Arial"/>
        </w:rPr>
        <w:t xml:space="preserve"> </w:t>
      </w:r>
      <w:r w:rsidRPr="00A56A7B">
        <w:rPr>
          <w:rStyle w:val="FontStyle30"/>
          <w:rFonts w:ascii="Arial" w:hAnsi="Arial" w:cs="Arial"/>
        </w:rPr>
        <w:t>gwarancyjnym. Odbiór ostateczny będzie dokonany na podstawie oceny wizualnej</w:t>
      </w:r>
      <w:r w:rsidR="002A45FA" w:rsidRPr="00A56A7B">
        <w:rPr>
          <w:rStyle w:val="FontStyle30"/>
          <w:rFonts w:ascii="Arial" w:hAnsi="Arial" w:cs="Arial"/>
        </w:rPr>
        <w:t xml:space="preserve"> </w:t>
      </w:r>
      <w:r w:rsidRPr="00A56A7B">
        <w:rPr>
          <w:rStyle w:val="FontStyle30"/>
          <w:rFonts w:ascii="Arial" w:hAnsi="Arial" w:cs="Arial"/>
        </w:rPr>
        <w:t xml:space="preserve">obiektu z uwzględnieniem zasad opisanych w </w:t>
      </w:r>
      <w:r w:rsidR="002A45FA" w:rsidRPr="00A56A7B">
        <w:rPr>
          <w:rStyle w:val="FontStyle30"/>
          <w:rFonts w:ascii="Arial" w:hAnsi="Arial" w:cs="Arial"/>
        </w:rPr>
        <w:t>ust. 14-23.</w:t>
      </w:r>
    </w:p>
    <w:p w:rsidR="007E390D" w:rsidRPr="00A56A7B" w:rsidRDefault="007E390D" w:rsidP="007E390D">
      <w:pPr>
        <w:pStyle w:val="Style16"/>
        <w:widowControl/>
        <w:spacing w:before="29" w:line="394" w:lineRule="exact"/>
        <w:ind w:left="3960" w:right="3955"/>
        <w:rPr>
          <w:rStyle w:val="FontStyle31"/>
          <w:rFonts w:ascii="Arial" w:hAnsi="Arial" w:cs="Arial"/>
          <w:spacing w:val="30"/>
        </w:rPr>
      </w:pPr>
      <w:r w:rsidRPr="00A56A7B">
        <w:rPr>
          <w:rStyle w:val="FontStyle31"/>
          <w:rFonts w:ascii="Arial" w:hAnsi="Arial" w:cs="Arial"/>
        </w:rPr>
        <w:t xml:space="preserve">Usuwanie wad </w:t>
      </w:r>
      <w:r w:rsidRPr="00A56A7B">
        <w:rPr>
          <w:rStyle w:val="FontStyle31"/>
          <w:rFonts w:ascii="Arial" w:hAnsi="Arial" w:cs="Arial"/>
          <w:spacing w:val="30"/>
        </w:rPr>
        <w:t>§2</w:t>
      </w:r>
      <w:r w:rsidR="00763B77" w:rsidRPr="00A56A7B">
        <w:rPr>
          <w:rStyle w:val="FontStyle31"/>
          <w:rFonts w:ascii="Arial" w:hAnsi="Arial" w:cs="Arial"/>
          <w:spacing w:val="30"/>
        </w:rPr>
        <w:t>0</w:t>
      </w:r>
    </w:p>
    <w:p w:rsidR="002A45FA" w:rsidRPr="00A56A7B" w:rsidRDefault="002A45FA" w:rsidP="00F74E5A">
      <w:pPr>
        <w:pStyle w:val="Style9"/>
        <w:numPr>
          <w:ilvl w:val="0"/>
          <w:numId w:val="54"/>
        </w:numPr>
        <w:spacing w:before="91" w:line="274" w:lineRule="exact"/>
        <w:rPr>
          <w:rStyle w:val="FontStyle30"/>
          <w:rFonts w:ascii="Arial" w:hAnsi="Arial" w:cs="Arial"/>
        </w:rPr>
      </w:pPr>
      <w:r w:rsidRPr="00A56A7B">
        <w:rPr>
          <w:rStyle w:val="FontStyle30"/>
          <w:rFonts w:ascii="Arial" w:hAnsi="Arial" w:cs="Arial"/>
        </w:rPr>
        <w:t>Strony postanawiają, że termin usunięcia przez Wykonawcę wad stwierdzonych przy odbiorze końcowym wynosić będzie 14 dni, chyba że Strony przy odbiorze postanowią inaczej.</w:t>
      </w:r>
    </w:p>
    <w:p w:rsidR="007E390D" w:rsidRPr="00A56A7B" w:rsidRDefault="007E390D" w:rsidP="00F74E5A">
      <w:pPr>
        <w:pStyle w:val="Style9"/>
        <w:numPr>
          <w:ilvl w:val="0"/>
          <w:numId w:val="54"/>
        </w:numPr>
        <w:spacing w:before="91" w:line="274" w:lineRule="exact"/>
        <w:rPr>
          <w:rStyle w:val="FontStyle30"/>
          <w:rFonts w:ascii="Arial" w:hAnsi="Arial" w:cs="Arial"/>
        </w:rPr>
      </w:pPr>
      <w:r w:rsidRPr="00A56A7B">
        <w:rPr>
          <w:rStyle w:val="FontStyle30"/>
          <w:rFonts w:ascii="Arial" w:hAnsi="Arial" w:cs="Arial"/>
        </w:rPr>
        <w:t>Wykonawca zobowiązany jest do zawiadomienia Zamawiającego o usunięciu wad oraz do żądania wyznaczenia terminu odbioru zakwestionowanych uprzednio robót jako wadliwych.</w:t>
      </w:r>
    </w:p>
    <w:p w:rsidR="007E390D" w:rsidRPr="00A56A7B" w:rsidRDefault="007E390D" w:rsidP="007E390D">
      <w:pPr>
        <w:pStyle w:val="Style16"/>
        <w:widowControl/>
        <w:spacing w:before="202" w:line="398" w:lineRule="exact"/>
        <w:ind w:left="2410" w:right="2400"/>
        <w:rPr>
          <w:rStyle w:val="FontStyle31"/>
          <w:rFonts w:ascii="Arial" w:hAnsi="Arial" w:cs="Arial"/>
          <w:spacing w:val="30"/>
        </w:rPr>
      </w:pPr>
      <w:r w:rsidRPr="00A56A7B">
        <w:rPr>
          <w:rStyle w:val="FontStyle31"/>
          <w:rFonts w:ascii="Arial" w:hAnsi="Arial" w:cs="Arial"/>
          <w:spacing w:val="30"/>
        </w:rPr>
        <w:t>§2</w:t>
      </w:r>
      <w:r w:rsidR="00763B77" w:rsidRPr="00A56A7B">
        <w:rPr>
          <w:rStyle w:val="FontStyle31"/>
          <w:rFonts w:ascii="Arial" w:hAnsi="Arial" w:cs="Arial"/>
          <w:spacing w:val="30"/>
        </w:rPr>
        <w:t>1</w:t>
      </w:r>
    </w:p>
    <w:p w:rsidR="007E390D" w:rsidRPr="00A56A7B" w:rsidRDefault="007E390D" w:rsidP="007E390D">
      <w:pPr>
        <w:pStyle w:val="Style9"/>
        <w:widowControl/>
        <w:spacing w:before="86" w:line="274" w:lineRule="exact"/>
        <w:ind w:left="269" w:hanging="269"/>
        <w:rPr>
          <w:rStyle w:val="FontStyle30"/>
          <w:rFonts w:ascii="Arial" w:hAnsi="Arial" w:cs="Arial"/>
        </w:rPr>
      </w:pPr>
      <w:r w:rsidRPr="00A56A7B">
        <w:rPr>
          <w:rStyle w:val="FontStyle30"/>
          <w:rFonts w:ascii="Arial" w:hAnsi="Arial" w:cs="Arial"/>
        </w:rPr>
        <w:t>1. Jeżeli niedotrzymanie gwarantowanych parametrów przedmiotu umowy będzie wynikało z winy Wykonawcy, Wykonawca dokona ewentualnej przebudowy przedmiotu umowy - w zakresie i terminie uzgodnionym z Zamawiającym - w celu doprowadzenia jego parametrów do gwarantowanych i poniesie wszystkie koszty z tym związane, w tym koszty ponownych prób potwierdzających uzyskanie gwarantowanych parametrów.</w:t>
      </w:r>
    </w:p>
    <w:p w:rsidR="007E390D" w:rsidRPr="00A56A7B" w:rsidRDefault="007E390D" w:rsidP="007E390D">
      <w:pPr>
        <w:pStyle w:val="Style9"/>
        <w:widowControl/>
        <w:spacing w:before="53" w:line="274" w:lineRule="exact"/>
        <w:ind w:left="293" w:hanging="293"/>
        <w:rPr>
          <w:rStyle w:val="FontStyle30"/>
          <w:rFonts w:ascii="Arial" w:hAnsi="Arial" w:cs="Arial"/>
        </w:rPr>
      </w:pPr>
      <w:r w:rsidRPr="00A56A7B">
        <w:rPr>
          <w:rStyle w:val="FontStyle30"/>
          <w:rFonts w:ascii="Arial" w:hAnsi="Arial" w:cs="Arial"/>
        </w:rPr>
        <w:t>2. Jeżeli w toku odbioru zostaną stwierdzone inne wady, to Zamawiającemu przysługują następujące uprawnienia:</w:t>
      </w:r>
    </w:p>
    <w:p w:rsidR="007E390D" w:rsidRPr="00A56A7B" w:rsidRDefault="007E390D" w:rsidP="00F74E5A">
      <w:pPr>
        <w:pStyle w:val="Style6"/>
        <w:widowControl/>
        <w:numPr>
          <w:ilvl w:val="0"/>
          <w:numId w:val="28"/>
        </w:numPr>
        <w:tabs>
          <w:tab w:val="left" w:pos="547"/>
        </w:tabs>
        <w:spacing w:before="134"/>
        <w:ind w:left="307"/>
        <w:jc w:val="left"/>
        <w:rPr>
          <w:rStyle w:val="FontStyle30"/>
          <w:rFonts w:ascii="Arial" w:hAnsi="Arial" w:cs="Arial"/>
        </w:rPr>
      </w:pPr>
      <w:r w:rsidRPr="00A56A7B">
        <w:rPr>
          <w:rStyle w:val="FontStyle30"/>
          <w:rFonts w:ascii="Arial" w:hAnsi="Arial" w:cs="Arial"/>
        </w:rPr>
        <w:t>jeżeli wady nadają się do usunięcia może odmówić odbioru do czasu usunięcia wad,</w:t>
      </w:r>
    </w:p>
    <w:p w:rsidR="007E390D" w:rsidRPr="00A56A7B" w:rsidRDefault="007E390D" w:rsidP="00F74E5A">
      <w:pPr>
        <w:pStyle w:val="Style6"/>
        <w:widowControl/>
        <w:numPr>
          <w:ilvl w:val="0"/>
          <w:numId w:val="28"/>
        </w:numPr>
        <w:tabs>
          <w:tab w:val="left" w:pos="547"/>
        </w:tabs>
        <w:spacing w:before="14"/>
        <w:ind w:left="307"/>
        <w:jc w:val="left"/>
        <w:rPr>
          <w:rStyle w:val="FontStyle30"/>
          <w:rFonts w:ascii="Arial" w:hAnsi="Arial" w:cs="Arial"/>
        </w:rPr>
      </w:pPr>
      <w:r w:rsidRPr="00A56A7B">
        <w:rPr>
          <w:rStyle w:val="FontStyle30"/>
          <w:rFonts w:ascii="Arial" w:hAnsi="Arial" w:cs="Arial"/>
        </w:rPr>
        <w:t>jeżeli wady nie nadają się do usunięcia, to:</w:t>
      </w:r>
    </w:p>
    <w:p w:rsidR="007E390D" w:rsidRPr="00A56A7B" w:rsidRDefault="007E390D" w:rsidP="00F74E5A">
      <w:pPr>
        <w:pStyle w:val="Style6"/>
        <w:widowControl/>
        <w:numPr>
          <w:ilvl w:val="0"/>
          <w:numId w:val="29"/>
        </w:numPr>
        <w:tabs>
          <w:tab w:val="left" w:pos="284"/>
        </w:tabs>
        <w:spacing w:before="14"/>
        <w:jc w:val="both"/>
        <w:rPr>
          <w:rStyle w:val="FontStyle30"/>
          <w:rFonts w:ascii="Arial" w:hAnsi="Arial" w:cs="Arial"/>
        </w:rPr>
      </w:pPr>
      <w:r w:rsidRPr="00A56A7B">
        <w:rPr>
          <w:rStyle w:val="FontStyle30"/>
          <w:rFonts w:ascii="Arial" w:hAnsi="Arial" w:cs="Arial"/>
        </w:rPr>
        <w:t>w przypadku, gdy umożliwiają one użytkowanie przedmiotu zgodnie z przeznaczeniem Zamawiający może obniżyć wynagrodzenie do odpowiedniego utraconej  warto</w:t>
      </w:r>
      <w:r w:rsidR="002B3760" w:rsidRPr="00A56A7B">
        <w:rPr>
          <w:rStyle w:val="FontStyle30"/>
          <w:rFonts w:ascii="Arial" w:hAnsi="Arial" w:cs="Arial"/>
        </w:rPr>
        <w:t>ści użytkowej, estetycznej i technicznej;</w:t>
      </w:r>
    </w:p>
    <w:p w:rsidR="002B3760" w:rsidRPr="00A56A7B" w:rsidRDefault="00DB315E" w:rsidP="00F74E5A">
      <w:pPr>
        <w:pStyle w:val="Style6"/>
        <w:widowControl/>
        <w:numPr>
          <w:ilvl w:val="0"/>
          <w:numId w:val="29"/>
        </w:numPr>
        <w:tabs>
          <w:tab w:val="left" w:pos="547"/>
        </w:tabs>
        <w:spacing w:before="14"/>
        <w:jc w:val="both"/>
        <w:rPr>
          <w:rStyle w:val="FontStyle30"/>
          <w:rFonts w:ascii="Arial" w:hAnsi="Arial" w:cs="Arial"/>
        </w:rPr>
      </w:pPr>
      <w:r w:rsidRPr="00A56A7B">
        <w:rPr>
          <w:rStyle w:val="FontStyle30"/>
          <w:rFonts w:ascii="Arial" w:hAnsi="Arial" w:cs="Arial"/>
        </w:rPr>
        <w:t xml:space="preserve"> </w:t>
      </w:r>
      <w:r w:rsidR="002B3760" w:rsidRPr="00A56A7B">
        <w:rPr>
          <w:rStyle w:val="FontStyle30"/>
          <w:rFonts w:ascii="Arial" w:hAnsi="Arial" w:cs="Arial"/>
        </w:rPr>
        <w:t>w przypadku gdy uniemożliwiają one użytkowanie zgodne z przeznaczeniem, Zamawiający może odstąpić od umowy lub żądać wykonania przedmiotu odbioru po raz drugi.</w:t>
      </w:r>
    </w:p>
    <w:p w:rsidR="006D1895" w:rsidRPr="00A56A7B" w:rsidRDefault="006D1895" w:rsidP="00DB315E">
      <w:pPr>
        <w:jc w:val="both"/>
        <w:rPr>
          <w:rFonts w:ascii="Arial" w:hAnsi="Arial" w:cs="Arial"/>
          <w:sz w:val="22"/>
          <w:szCs w:val="22"/>
        </w:rPr>
      </w:pPr>
    </w:p>
    <w:p w:rsidR="002B3760" w:rsidRPr="00A56A7B" w:rsidRDefault="002B3760" w:rsidP="002B3760">
      <w:pPr>
        <w:jc w:val="center"/>
        <w:rPr>
          <w:rFonts w:ascii="Arial" w:hAnsi="Arial" w:cs="Arial"/>
          <w:sz w:val="22"/>
          <w:szCs w:val="22"/>
        </w:rPr>
      </w:pPr>
    </w:p>
    <w:p w:rsidR="006C336D" w:rsidRPr="00A56A7B" w:rsidRDefault="006C336D" w:rsidP="006C336D">
      <w:pPr>
        <w:pStyle w:val="Style8"/>
        <w:widowControl/>
        <w:spacing w:before="96" w:line="394" w:lineRule="exact"/>
        <w:rPr>
          <w:rStyle w:val="FontStyle31"/>
          <w:rFonts w:ascii="Arial" w:hAnsi="Arial" w:cs="Arial"/>
        </w:rPr>
      </w:pPr>
      <w:r w:rsidRPr="00A56A7B">
        <w:rPr>
          <w:rStyle w:val="FontStyle31"/>
          <w:rFonts w:ascii="Arial" w:hAnsi="Arial" w:cs="Arial"/>
        </w:rPr>
        <w:t>ZABEZPIECZENIE NALEŻYTEGO WYKONANIA UMOWY</w:t>
      </w:r>
    </w:p>
    <w:p w:rsidR="006C336D" w:rsidRPr="00A56A7B" w:rsidRDefault="006C336D" w:rsidP="006C336D">
      <w:pPr>
        <w:pStyle w:val="Style8"/>
        <w:widowControl/>
        <w:spacing w:line="394" w:lineRule="exact"/>
        <w:rPr>
          <w:rStyle w:val="FontStyle31"/>
          <w:rFonts w:ascii="Arial" w:hAnsi="Arial" w:cs="Arial"/>
          <w:spacing w:val="30"/>
        </w:rPr>
      </w:pPr>
      <w:r w:rsidRPr="00A56A7B">
        <w:rPr>
          <w:rStyle w:val="FontStyle31"/>
          <w:rFonts w:ascii="Arial" w:hAnsi="Arial" w:cs="Arial"/>
          <w:spacing w:val="30"/>
        </w:rPr>
        <w:t>§2</w:t>
      </w:r>
      <w:r w:rsidR="00763B77" w:rsidRPr="00A56A7B">
        <w:rPr>
          <w:rStyle w:val="FontStyle31"/>
          <w:rFonts w:ascii="Arial" w:hAnsi="Arial" w:cs="Arial"/>
          <w:spacing w:val="30"/>
        </w:rPr>
        <w:t>2</w:t>
      </w:r>
    </w:p>
    <w:p w:rsidR="006C336D" w:rsidRPr="00A56A7B" w:rsidRDefault="006C336D" w:rsidP="006C336D">
      <w:pPr>
        <w:pStyle w:val="Style10"/>
        <w:widowControl/>
        <w:tabs>
          <w:tab w:val="left" w:pos="245"/>
        </w:tabs>
        <w:spacing w:line="394" w:lineRule="exact"/>
        <w:ind w:firstLine="0"/>
        <w:jc w:val="left"/>
        <w:rPr>
          <w:rStyle w:val="FontStyle30"/>
          <w:rFonts w:ascii="Arial" w:hAnsi="Arial" w:cs="Arial"/>
        </w:rPr>
      </w:pPr>
      <w:r w:rsidRPr="00A56A7B">
        <w:rPr>
          <w:rStyle w:val="FontStyle30"/>
          <w:rFonts w:ascii="Arial" w:hAnsi="Arial" w:cs="Arial"/>
        </w:rPr>
        <w:t>1.</w:t>
      </w:r>
      <w:r w:rsidRPr="00A56A7B">
        <w:rPr>
          <w:rStyle w:val="FontStyle30"/>
          <w:rFonts w:ascii="Arial" w:hAnsi="Arial" w:cs="Arial"/>
          <w:sz w:val="20"/>
          <w:szCs w:val="20"/>
        </w:rPr>
        <w:tab/>
      </w:r>
      <w:r w:rsidRPr="00A56A7B">
        <w:rPr>
          <w:rStyle w:val="FontStyle30"/>
          <w:rFonts w:ascii="Arial" w:hAnsi="Arial" w:cs="Arial"/>
        </w:rPr>
        <w:t>Wykonawca wnosi zabezpieczenie należytego wykonania umowy w wysokości 5 % ceny</w:t>
      </w:r>
    </w:p>
    <w:p w:rsidR="006C336D" w:rsidRPr="00A56A7B" w:rsidRDefault="006C336D" w:rsidP="006C336D">
      <w:pPr>
        <w:pStyle w:val="Style5"/>
        <w:widowControl/>
        <w:tabs>
          <w:tab w:val="left" w:leader="dot" w:pos="9053"/>
        </w:tabs>
        <w:ind w:left="245"/>
        <w:jc w:val="left"/>
        <w:rPr>
          <w:rStyle w:val="FontStyle30"/>
          <w:rFonts w:ascii="Arial" w:hAnsi="Arial" w:cs="Arial"/>
        </w:rPr>
      </w:pPr>
      <w:r w:rsidRPr="00A56A7B">
        <w:rPr>
          <w:rStyle w:val="FontStyle30"/>
          <w:rFonts w:ascii="Arial" w:hAnsi="Arial" w:cs="Arial"/>
        </w:rPr>
        <w:t>brutto za przedmiot umowy podanej w ofercie tj. w wysokości kwoty</w:t>
      </w:r>
      <w:r w:rsidRPr="00A56A7B">
        <w:rPr>
          <w:rStyle w:val="FontStyle30"/>
          <w:rFonts w:ascii="Arial" w:hAnsi="Arial" w:cs="Arial"/>
        </w:rPr>
        <w:tab/>
        <w:t>zł.</w:t>
      </w:r>
    </w:p>
    <w:p w:rsidR="006C336D" w:rsidRPr="00A56A7B" w:rsidRDefault="006C336D" w:rsidP="006C336D">
      <w:pPr>
        <w:pStyle w:val="Style5"/>
        <w:widowControl/>
        <w:tabs>
          <w:tab w:val="left" w:leader="dot" w:pos="8194"/>
        </w:tabs>
        <w:spacing w:before="19"/>
        <w:ind w:left="293"/>
        <w:jc w:val="left"/>
        <w:rPr>
          <w:rStyle w:val="FontStyle30"/>
          <w:rFonts w:ascii="Arial" w:hAnsi="Arial" w:cs="Arial"/>
        </w:rPr>
      </w:pPr>
      <w:r w:rsidRPr="00A56A7B">
        <w:rPr>
          <w:rStyle w:val="FontStyle30"/>
          <w:rFonts w:ascii="Arial" w:hAnsi="Arial" w:cs="Arial"/>
        </w:rPr>
        <w:t>(słownie:</w:t>
      </w:r>
      <w:r w:rsidRPr="00A56A7B">
        <w:rPr>
          <w:rStyle w:val="FontStyle30"/>
          <w:rFonts w:ascii="Arial" w:hAnsi="Arial" w:cs="Arial"/>
        </w:rPr>
        <w:tab/>
        <w:t>).</w:t>
      </w:r>
    </w:p>
    <w:p w:rsidR="006C336D" w:rsidRPr="00A56A7B" w:rsidRDefault="006C336D" w:rsidP="00F74E5A">
      <w:pPr>
        <w:pStyle w:val="Style10"/>
        <w:widowControl/>
        <w:numPr>
          <w:ilvl w:val="0"/>
          <w:numId w:val="30"/>
        </w:numPr>
        <w:tabs>
          <w:tab w:val="left" w:pos="245"/>
        </w:tabs>
        <w:spacing w:before="120" w:line="274" w:lineRule="exact"/>
        <w:ind w:left="245" w:hanging="245"/>
        <w:rPr>
          <w:rStyle w:val="FontStyle30"/>
          <w:rFonts w:ascii="Arial" w:hAnsi="Arial" w:cs="Arial"/>
        </w:rPr>
      </w:pPr>
      <w:r w:rsidRPr="00A56A7B">
        <w:rPr>
          <w:rStyle w:val="FontStyle30"/>
          <w:rFonts w:ascii="Arial" w:hAnsi="Arial" w:cs="Arial"/>
        </w:rPr>
        <w:lastRenderedPageBreak/>
        <w:t>Zabezpieczenie służy pokryciu roszczeń z tytułu niewykonania lub nienależytego wykonania umowy.</w:t>
      </w:r>
    </w:p>
    <w:p w:rsidR="006C336D" w:rsidRPr="00A56A7B" w:rsidRDefault="006C336D" w:rsidP="00F74E5A">
      <w:pPr>
        <w:pStyle w:val="Style10"/>
        <w:widowControl/>
        <w:numPr>
          <w:ilvl w:val="0"/>
          <w:numId w:val="30"/>
        </w:numPr>
        <w:tabs>
          <w:tab w:val="left" w:pos="245"/>
          <w:tab w:val="left" w:leader="dot" w:pos="9331"/>
        </w:tabs>
        <w:spacing w:before="139" w:line="240" w:lineRule="auto"/>
        <w:ind w:firstLine="0"/>
        <w:rPr>
          <w:rStyle w:val="FontStyle30"/>
          <w:rFonts w:ascii="Arial" w:hAnsi="Arial" w:cs="Arial"/>
        </w:rPr>
      </w:pPr>
      <w:r w:rsidRPr="00A56A7B">
        <w:rPr>
          <w:rStyle w:val="FontStyle30"/>
          <w:rFonts w:ascii="Arial" w:hAnsi="Arial" w:cs="Arial"/>
        </w:rPr>
        <w:t xml:space="preserve">Zabezpieczenie, o którym mowa w ust. 1, Wykonawca wnosi w </w:t>
      </w:r>
      <w:r w:rsidRPr="00A56A7B">
        <w:rPr>
          <w:rStyle w:val="FontStyle30"/>
          <w:rFonts w:ascii="Arial" w:hAnsi="Arial" w:cs="Arial"/>
        </w:rPr>
        <w:tab/>
      </w:r>
    </w:p>
    <w:p w:rsidR="006C336D" w:rsidRPr="00A56A7B" w:rsidRDefault="006C336D" w:rsidP="00F74E5A">
      <w:pPr>
        <w:pStyle w:val="Style10"/>
        <w:widowControl/>
        <w:numPr>
          <w:ilvl w:val="0"/>
          <w:numId w:val="30"/>
        </w:numPr>
        <w:tabs>
          <w:tab w:val="left" w:pos="245"/>
        </w:tabs>
        <w:spacing w:before="144" w:line="240" w:lineRule="auto"/>
        <w:ind w:firstLine="0"/>
        <w:jc w:val="left"/>
        <w:rPr>
          <w:rStyle w:val="FontStyle30"/>
          <w:rFonts w:ascii="Arial" w:hAnsi="Arial" w:cs="Arial"/>
        </w:rPr>
      </w:pPr>
      <w:r w:rsidRPr="00A56A7B">
        <w:rPr>
          <w:rStyle w:val="FontStyle30"/>
          <w:rFonts w:ascii="Arial" w:hAnsi="Arial" w:cs="Arial"/>
        </w:rPr>
        <w:t>W trakcie realizacji umowy Wykonawca może dokonać zmiany formy zabezpieczenia.</w:t>
      </w:r>
    </w:p>
    <w:p w:rsidR="006C336D" w:rsidRPr="00A56A7B" w:rsidRDefault="006C336D" w:rsidP="00F74E5A">
      <w:pPr>
        <w:pStyle w:val="Style10"/>
        <w:widowControl/>
        <w:numPr>
          <w:ilvl w:val="0"/>
          <w:numId w:val="30"/>
        </w:numPr>
        <w:tabs>
          <w:tab w:val="left" w:pos="245"/>
        </w:tabs>
        <w:spacing w:before="130" w:line="269" w:lineRule="exact"/>
        <w:ind w:left="245" w:hanging="245"/>
        <w:rPr>
          <w:rStyle w:val="FontStyle30"/>
          <w:rFonts w:ascii="Arial" w:hAnsi="Arial" w:cs="Arial"/>
        </w:rPr>
      </w:pPr>
      <w:r w:rsidRPr="00A56A7B">
        <w:rPr>
          <w:rStyle w:val="FontStyle30"/>
          <w:rFonts w:ascii="Arial" w:hAnsi="Arial" w:cs="Arial"/>
        </w:rPr>
        <w:t>Zmiana formy zabezpieczania jest dokonywana z zachowaniem ciągłości zabezpieczenia i bez zmniejszania jego wysokości.</w:t>
      </w:r>
    </w:p>
    <w:p w:rsidR="006C336D" w:rsidRPr="00A56A7B" w:rsidRDefault="006C336D" w:rsidP="00F74E5A">
      <w:pPr>
        <w:pStyle w:val="Style10"/>
        <w:widowControl/>
        <w:numPr>
          <w:ilvl w:val="0"/>
          <w:numId w:val="30"/>
        </w:numPr>
        <w:tabs>
          <w:tab w:val="left" w:pos="245"/>
        </w:tabs>
        <w:spacing w:before="139" w:line="240" w:lineRule="auto"/>
        <w:ind w:firstLine="0"/>
        <w:jc w:val="left"/>
        <w:rPr>
          <w:rStyle w:val="FontStyle30"/>
          <w:rFonts w:ascii="Arial" w:hAnsi="Arial" w:cs="Arial"/>
        </w:rPr>
      </w:pPr>
      <w:r w:rsidRPr="00A56A7B">
        <w:rPr>
          <w:rStyle w:val="FontStyle30"/>
          <w:rFonts w:ascii="Arial" w:hAnsi="Arial" w:cs="Arial"/>
        </w:rPr>
        <w:t>Na dzień zawarcia umowy Wykonawca wniósł 100 % zabezpieczenia.</w:t>
      </w:r>
    </w:p>
    <w:p w:rsidR="006C336D" w:rsidRPr="00A56A7B" w:rsidRDefault="006C336D" w:rsidP="00F74E5A">
      <w:pPr>
        <w:pStyle w:val="Style10"/>
        <w:widowControl/>
        <w:numPr>
          <w:ilvl w:val="0"/>
          <w:numId w:val="30"/>
        </w:numPr>
        <w:tabs>
          <w:tab w:val="left" w:pos="245"/>
        </w:tabs>
        <w:spacing w:before="125" w:line="274" w:lineRule="exact"/>
        <w:ind w:left="245" w:hanging="245"/>
        <w:rPr>
          <w:rStyle w:val="FontStyle30"/>
          <w:rFonts w:ascii="Arial" w:hAnsi="Arial" w:cs="Arial"/>
        </w:rPr>
      </w:pPr>
      <w:r w:rsidRPr="00A56A7B">
        <w:rPr>
          <w:rStyle w:val="FontStyle30"/>
          <w:rFonts w:ascii="Arial" w:hAnsi="Arial" w:cs="Arial"/>
        </w:rPr>
        <w:t>Zamawiający zwróci zabezpieczenie należytego wykonania umowy w terminie 30 dni od dnia wykonania przedmiotu umowy i uznania przez Zamawiającego za należycie wykonany</w:t>
      </w:r>
      <w:r w:rsidR="00411563" w:rsidRPr="00A56A7B">
        <w:rPr>
          <w:rStyle w:val="FontStyle30"/>
          <w:rFonts w:ascii="Arial" w:hAnsi="Arial" w:cs="Arial"/>
        </w:rPr>
        <w:t xml:space="preserve"> (maksymalnie70% wniesionego zabezpieczenia).</w:t>
      </w:r>
    </w:p>
    <w:p w:rsidR="006C336D" w:rsidRPr="00A56A7B" w:rsidRDefault="006C336D" w:rsidP="00F74E5A">
      <w:pPr>
        <w:pStyle w:val="Style10"/>
        <w:widowControl/>
        <w:numPr>
          <w:ilvl w:val="0"/>
          <w:numId w:val="30"/>
        </w:numPr>
        <w:tabs>
          <w:tab w:val="left" w:pos="245"/>
        </w:tabs>
        <w:spacing w:before="115" w:line="274" w:lineRule="exact"/>
        <w:ind w:left="245" w:hanging="245"/>
        <w:rPr>
          <w:rStyle w:val="FontStyle30"/>
          <w:rFonts w:ascii="Arial" w:hAnsi="Arial" w:cs="Arial"/>
        </w:rPr>
      </w:pPr>
      <w:r w:rsidRPr="00A56A7B">
        <w:rPr>
          <w:rStyle w:val="FontStyle30"/>
          <w:rFonts w:ascii="Arial" w:hAnsi="Arial" w:cs="Arial"/>
        </w:rPr>
        <w:t>Kwota pozostawiona na zabezpieczenie roszczeń z tytułu rękojmi za wady wynosi 30 % wysokości zabezpieczenia.</w:t>
      </w:r>
    </w:p>
    <w:p w:rsidR="006C336D" w:rsidRPr="00A56A7B" w:rsidRDefault="006C336D" w:rsidP="00F74E5A">
      <w:pPr>
        <w:pStyle w:val="Style10"/>
        <w:widowControl/>
        <w:numPr>
          <w:ilvl w:val="0"/>
          <w:numId w:val="30"/>
        </w:numPr>
        <w:tabs>
          <w:tab w:val="left" w:pos="245"/>
        </w:tabs>
        <w:spacing w:before="130" w:line="269" w:lineRule="exact"/>
        <w:ind w:left="245" w:hanging="245"/>
        <w:rPr>
          <w:rStyle w:val="FontStyle30"/>
          <w:rFonts w:ascii="Arial" w:hAnsi="Arial" w:cs="Arial"/>
        </w:rPr>
      </w:pPr>
      <w:r w:rsidRPr="00A56A7B">
        <w:rPr>
          <w:rStyle w:val="FontStyle30"/>
          <w:rFonts w:ascii="Arial" w:hAnsi="Arial" w:cs="Arial"/>
        </w:rPr>
        <w:t>Kwota, o której mowa w pkt 8, zostanie zwrócona Wykonawcy nie później niż w 15 dniu po</w:t>
      </w:r>
      <w:r w:rsidR="00411563" w:rsidRPr="00A56A7B">
        <w:rPr>
          <w:rStyle w:val="FontStyle30"/>
          <w:rFonts w:ascii="Arial" w:hAnsi="Arial" w:cs="Arial"/>
        </w:rPr>
        <w:t xml:space="preserve"> upływie okresu rękojmi za wady.</w:t>
      </w:r>
    </w:p>
    <w:p w:rsidR="00411563" w:rsidRPr="00A56A7B" w:rsidRDefault="00411563" w:rsidP="00F74E5A">
      <w:pPr>
        <w:pStyle w:val="Style10"/>
        <w:numPr>
          <w:ilvl w:val="0"/>
          <w:numId w:val="30"/>
        </w:numPr>
        <w:tabs>
          <w:tab w:val="left" w:pos="245"/>
        </w:tabs>
        <w:spacing w:before="130" w:line="269" w:lineRule="exact"/>
        <w:ind w:left="245" w:hanging="245"/>
        <w:rPr>
          <w:rStyle w:val="FontStyle30"/>
          <w:rFonts w:ascii="Arial" w:hAnsi="Arial" w:cs="Arial"/>
        </w:rPr>
      </w:pPr>
      <w:r w:rsidRPr="00A56A7B">
        <w:rPr>
          <w:rStyle w:val="FontStyle30"/>
          <w:rFonts w:ascii="Arial" w:hAnsi="Arial" w:cs="Arial"/>
        </w:rPr>
        <w:t>W przypadku zaistnienia sytuacji uzasadniającej zmianę (przedłużenie) terminu realizacji przedmiotu umowy w okolicznościach przewidzianych w § 30 ust. 3 pkt I Wykonawca zobowiązany jest do zachowania ciągłości zabezpieczenia należytego wykonania umowy.</w:t>
      </w:r>
    </w:p>
    <w:p w:rsidR="006C336D" w:rsidRPr="00A56A7B" w:rsidRDefault="006C336D" w:rsidP="006C336D">
      <w:pPr>
        <w:pStyle w:val="Style22"/>
        <w:widowControl/>
        <w:spacing w:line="240" w:lineRule="exact"/>
        <w:ind w:left="4498" w:right="3091"/>
        <w:rPr>
          <w:rFonts w:ascii="Arial" w:hAnsi="Arial" w:cs="Arial"/>
          <w:sz w:val="20"/>
          <w:szCs w:val="20"/>
        </w:rPr>
      </w:pPr>
    </w:p>
    <w:p w:rsidR="00411563" w:rsidRPr="00A56A7B" w:rsidRDefault="00411563" w:rsidP="006C336D">
      <w:pPr>
        <w:pStyle w:val="Style22"/>
        <w:widowControl/>
        <w:spacing w:line="240" w:lineRule="exact"/>
        <w:ind w:left="4498" w:right="3091"/>
        <w:rPr>
          <w:rFonts w:ascii="Arial" w:hAnsi="Arial" w:cs="Arial"/>
          <w:sz w:val="20"/>
          <w:szCs w:val="20"/>
        </w:rPr>
      </w:pPr>
    </w:p>
    <w:p w:rsidR="006C336D" w:rsidRPr="00A56A7B" w:rsidRDefault="006C336D" w:rsidP="006C336D">
      <w:pPr>
        <w:pStyle w:val="Style22"/>
        <w:widowControl/>
        <w:spacing w:before="178"/>
        <w:ind w:left="4498" w:right="3091"/>
        <w:jc w:val="center"/>
        <w:rPr>
          <w:rStyle w:val="FontStyle31"/>
          <w:rFonts w:ascii="Arial" w:hAnsi="Arial" w:cs="Arial"/>
        </w:rPr>
      </w:pPr>
      <w:r w:rsidRPr="00A56A7B">
        <w:rPr>
          <w:rStyle w:val="FontStyle31"/>
          <w:rFonts w:ascii="Arial" w:hAnsi="Arial" w:cs="Arial"/>
        </w:rPr>
        <w:t>GWARANCJA I RĘKOJMIA</w:t>
      </w:r>
    </w:p>
    <w:p w:rsidR="006C336D" w:rsidRPr="00A56A7B" w:rsidRDefault="006C336D" w:rsidP="006C336D">
      <w:pPr>
        <w:pStyle w:val="Style22"/>
        <w:widowControl/>
        <w:spacing w:before="178"/>
        <w:ind w:left="4498" w:right="3091"/>
        <w:jc w:val="center"/>
        <w:rPr>
          <w:rStyle w:val="FontStyle31"/>
          <w:rFonts w:ascii="Arial" w:hAnsi="Arial" w:cs="Arial"/>
          <w:spacing w:val="30"/>
        </w:rPr>
      </w:pPr>
      <w:r w:rsidRPr="00A56A7B">
        <w:rPr>
          <w:rStyle w:val="FontStyle31"/>
          <w:rFonts w:ascii="Arial" w:hAnsi="Arial" w:cs="Arial"/>
          <w:spacing w:val="30"/>
        </w:rPr>
        <w:t>§</w:t>
      </w:r>
      <w:r w:rsidR="0079413A" w:rsidRPr="00A56A7B">
        <w:rPr>
          <w:rStyle w:val="FontStyle31"/>
          <w:rFonts w:ascii="Arial" w:hAnsi="Arial" w:cs="Arial"/>
          <w:spacing w:val="30"/>
        </w:rPr>
        <w:t>2</w:t>
      </w:r>
      <w:r w:rsidR="00763B77" w:rsidRPr="00A56A7B">
        <w:rPr>
          <w:rStyle w:val="FontStyle31"/>
          <w:rFonts w:ascii="Arial" w:hAnsi="Arial" w:cs="Arial"/>
          <w:spacing w:val="30"/>
        </w:rPr>
        <w:t>3</w:t>
      </w:r>
    </w:p>
    <w:p w:rsidR="005B65F2" w:rsidRPr="00A56A7B" w:rsidRDefault="005B65F2" w:rsidP="005B65F2">
      <w:pPr>
        <w:pStyle w:val="Style10"/>
        <w:widowControl/>
        <w:numPr>
          <w:ilvl w:val="0"/>
          <w:numId w:val="31"/>
        </w:numPr>
        <w:tabs>
          <w:tab w:val="left" w:pos="283"/>
        </w:tabs>
        <w:spacing w:before="96" w:line="269" w:lineRule="exact"/>
        <w:ind w:left="283" w:hanging="283"/>
        <w:rPr>
          <w:rStyle w:val="FontStyle30"/>
          <w:rFonts w:ascii="Arial" w:hAnsi="Arial" w:cs="Arial"/>
        </w:rPr>
      </w:pPr>
      <w:r w:rsidRPr="00A56A7B">
        <w:rPr>
          <w:rStyle w:val="FontStyle30"/>
          <w:rFonts w:ascii="Arial" w:hAnsi="Arial" w:cs="Arial"/>
        </w:rPr>
        <w:t>Strony ustalają, że obowiązujący ich okres z ty</w:t>
      </w:r>
      <w:r w:rsidR="003D5200">
        <w:rPr>
          <w:rStyle w:val="FontStyle30"/>
          <w:rFonts w:ascii="Arial" w:hAnsi="Arial" w:cs="Arial"/>
        </w:rPr>
        <w:t xml:space="preserve">tułu rękojmi wynosi 60 miesięcy, a z tytułu gwarancji ……………..miesięcy. </w:t>
      </w:r>
    </w:p>
    <w:p w:rsidR="005B65F2" w:rsidRPr="00A56A7B" w:rsidRDefault="005B65F2" w:rsidP="005B65F2">
      <w:pPr>
        <w:pStyle w:val="Style10"/>
        <w:widowControl/>
        <w:numPr>
          <w:ilvl w:val="0"/>
          <w:numId w:val="31"/>
        </w:numPr>
        <w:tabs>
          <w:tab w:val="left" w:pos="283"/>
        </w:tabs>
        <w:spacing w:before="120" w:line="274" w:lineRule="exact"/>
        <w:ind w:left="283" w:hanging="283"/>
        <w:rPr>
          <w:rStyle w:val="FontStyle30"/>
          <w:rFonts w:ascii="Arial" w:hAnsi="Arial" w:cs="Arial"/>
        </w:rPr>
      </w:pPr>
      <w:r w:rsidRPr="00A56A7B">
        <w:rPr>
          <w:rStyle w:val="FontStyle30"/>
          <w:rFonts w:ascii="Arial" w:hAnsi="Arial" w:cs="Arial"/>
        </w:rPr>
        <w:t>Termin gwarancji, określonej w ust. 1, biegnie od dnia następnego po dacie odbioru końcowego, a jeżeli miało miejsce stwierdzenie wad to od daty potwierdzenia usunięcia wad stwierdzonych przy odbiorze końcowym przedmiotu umowy.</w:t>
      </w:r>
    </w:p>
    <w:p w:rsidR="005B65F2" w:rsidRPr="00A56A7B" w:rsidRDefault="005B65F2" w:rsidP="005B65F2">
      <w:pPr>
        <w:pStyle w:val="Style10"/>
        <w:numPr>
          <w:ilvl w:val="0"/>
          <w:numId w:val="31"/>
        </w:numPr>
        <w:tabs>
          <w:tab w:val="left" w:pos="283"/>
        </w:tabs>
        <w:spacing w:before="120" w:line="274" w:lineRule="exact"/>
        <w:rPr>
          <w:rStyle w:val="FontStyle30"/>
          <w:rFonts w:ascii="Arial" w:hAnsi="Arial" w:cs="Arial"/>
        </w:rPr>
      </w:pPr>
      <w:r w:rsidRPr="00A56A7B">
        <w:rPr>
          <w:rStyle w:val="FontStyle30"/>
          <w:rFonts w:ascii="Arial" w:hAnsi="Arial" w:cs="Arial"/>
        </w:rPr>
        <w:t>W ramach gwarancji Wykonawca będzie zobowiązany do bezpłatnego usunięcia wszelkich wad w przedmiocie umowy, które ujawnią się w okresie gwarancji i które wynikną z nieprawidłowego wykonania jakiekolwiek elementu przedmiotu umowy lub jakiegokolwiek działania lub zaniedbania Wykonawcy.</w:t>
      </w:r>
    </w:p>
    <w:p w:rsidR="005B65F2" w:rsidRPr="00A56A7B" w:rsidRDefault="005B65F2" w:rsidP="005B65F2">
      <w:pPr>
        <w:pStyle w:val="Style10"/>
        <w:numPr>
          <w:ilvl w:val="0"/>
          <w:numId w:val="31"/>
        </w:numPr>
        <w:tabs>
          <w:tab w:val="left" w:pos="283"/>
        </w:tabs>
        <w:spacing w:before="120" w:line="274" w:lineRule="exact"/>
        <w:rPr>
          <w:rStyle w:val="FontStyle30"/>
          <w:rFonts w:ascii="Arial" w:hAnsi="Arial" w:cs="Arial"/>
        </w:rPr>
      </w:pPr>
      <w:r w:rsidRPr="00A56A7B">
        <w:rPr>
          <w:rStyle w:val="FontStyle30"/>
          <w:rFonts w:ascii="Arial" w:hAnsi="Arial" w:cs="Arial"/>
        </w:rPr>
        <w:t xml:space="preserve">Zamawiający może dochodzić roszczeń z tytułu gwarancji także po terminie określonym w ust. 1, jeżeli zgłosił wadę w przedmiocie umowy przed upływem tego terminu. </w:t>
      </w:r>
    </w:p>
    <w:p w:rsidR="005B65F2" w:rsidRPr="00A56A7B" w:rsidRDefault="005B65F2" w:rsidP="005B65F2">
      <w:pPr>
        <w:pStyle w:val="Style10"/>
        <w:numPr>
          <w:ilvl w:val="0"/>
          <w:numId w:val="31"/>
        </w:numPr>
        <w:tabs>
          <w:tab w:val="left" w:pos="283"/>
        </w:tabs>
        <w:spacing w:before="120" w:line="274" w:lineRule="exact"/>
        <w:rPr>
          <w:rStyle w:val="FontStyle30"/>
          <w:rFonts w:ascii="Arial" w:hAnsi="Arial" w:cs="Arial"/>
        </w:rPr>
      </w:pPr>
      <w:r w:rsidRPr="00A56A7B">
        <w:rPr>
          <w:rStyle w:val="FontStyle30"/>
          <w:rFonts w:ascii="Arial" w:hAnsi="Arial" w:cs="Arial"/>
        </w:rPr>
        <w:t xml:space="preserve">Wykonawca wystawi i wyda Zamawiającemu w dniu podpisania protokołu odbioru końcowego robót budowlanych dokument gwarancyjny na wykonany przedmiot umowy zawierający obowiązującą gwarancję i uprawnienia zamawiającego. </w:t>
      </w:r>
    </w:p>
    <w:p w:rsidR="005B65F2" w:rsidRPr="00A56A7B" w:rsidRDefault="005B65F2" w:rsidP="005B65F2">
      <w:pPr>
        <w:pStyle w:val="Style10"/>
        <w:numPr>
          <w:ilvl w:val="0"/>
          <w:numId w:val="31"/>
        </w:numPr>
        <w:tabs>
          <w:tab w:val="left" w:pos="283"/>
        </w:tabs>
        <w:spacing w:before="120" w:line="274" w:lineRule="exact"/>
        <w:rPr>
          <w:rStyle w:val="FontStyle30"/>
          <w:rFonts w:ascii="Arial" w:hAnsi="Arial" w:cs="Arial"/>
        </w:rPr>
      </w:pPr>
      <w:r w:rsidRPr="00A56A7B">
        <w:rPr>
          <w:rStyle w:val="FontStyle30"/>
          <w:rFonts w:ascii="Arial" w:hAnsi="Arial" w:cs="Arial"/>
        </w:rPr>
        <w:t>Dokument gwarancyjny o którym mowa w ust. 4 winien obejmować co najmniej postanowienia określone w ust. 1, 2, 3.</w:t>
      </w:r>
    </w:p>
    <w:p w:rsidR="005B65F2" w:rsidRPr="00A56A7B" w:rsidRDefault="005B65F2" w:rsidP="005B65F2">
      <w:pPr>
        <w:pStyle w:val="Style10"/>
        <w:numPr>
          <w:ilvl w:val="0"/>
          <w:numId w:val="31"/>
        </w:numPr>
        <w:tabs>
          <w:tab w:val="left" w:pos="283"/>
        </w:tabs>
        <w:spacing w:before="120" w:line="274" w:lineRule="exact"/>
        <w:rPr>
          <w:rFonts w:ascii="Arial" w:hAnsi="Arial" w:cs="Arial"/>
          <w:sz w:val="22"/>
          <w:szCs w:val="22"/>
        </w:rPr>
      </w:pPr>
      <w:r w:rsidRPr="00A56A7B">
        <w:rPr>
          <w:rFonts w:ascii="Arial" w:hAnsi="Arial" w:cs="Arial"/>
          <w:sz w:val="22"/>
          <w:szCs w:val="22"/>
        </w:rPr>
        <w:t xml:space="preserve">Na podstawie art. 558 Kodeksu Cywilnego Zamawiający wspólnie z Wykonawcą rozszerzają odpowiedzialność Wykonawcy z tytułu rękojmi za wady przedmiotu umowy. Termin rękojmi skończy się nie wcześniej niż z dniem upływu terminu udzielonej gwarancji. </w:t>
      </w:r>
    </w:p>
    <w:p w:rsidR="005B65F2" w:rsidRPr="00A56A7B" w:rsidRDefault="005B65F2" w:rsidP="005B65F2">
      <w:pPr>
        <w:pStyle w:val="Style10"/>
        <w:numPr>
          <w:ilvl w:val="0"/>
          <w:numId w:val="31"/>
        </w:numPr>
        <w:tabs>
          <w:tab w:val="left" w:pos="283"/>
        </w:tabs>
        <w:spacing w:before="120" w:line="274" w:lineRule="exact"/>
        <w:rPr>
          <w:rFonts w:ascii="Arial" w:hAnsi="Arial" w:cs="Arial"/>
          <w:sz w:val="22"/>
          <w:szCs w:val="22"/>
        </w:rPr>
      </w:pPr>
      <w:r w:rsidRPr="00A56A7B">
        <w:rPr>
          <w:rFonts w:ascii="Arial" w:hAnsi="Arial" w:cs="Arial"/>
          <w:sz w:val="22"/>
          <w:szCs w:val="22"/>
        </w:rPr>
        <w:t xml:space="preserve">Wykonawca ponosi wobec Zamawiającego odpowiedzialność z tytułu rękojmi za wady fizyczne w terminie określonym w umowie i na zasadach określonych w Kodeksie Cywilnym. </w:t>
      </w:r>
    </w:p>
    <w:p w:rsidR="005B65F2" w:rsidRPr="00A56A7B" w:rsidRDefault="005B65F2" w:rsidP="005B65F2">
      <w:pPr>
        <w:pStyle w:val="Style10"/>
        <w:numPr>
          <w:ilvl w:val="0"/>
          <w:numId w:val="31"/>
        </w:numPr>
        <w:tabs>
          <w:tab w:val="left" w:pos="283"/>
        </w:tabs>
        <w:spacing w:before="120" w:line="274" w:lineRule="exact"/>
        <w:rPr>
          <w:rFonts w:ascii="Arial" w:hAnsi="Arial" w:cs="Arial"/>
          <w:sz w:val="22"/>
          <w:szCs w:val="22"/>
        </w:rPr>
      </w:pPr>
      <w:r w:rsidRPr="00A56A7B">
        <w:rPr>
          <w:rFonts w:ascii="Arial" w:hAnsi="Arial" w:cs="Arial"/>
          <w:sz w:val="22"/>
          <w:szCs w:val="22"/>
        </w:rPr>
        <w:t xml:space="preserve">W przypadku stwierdzenia przez Zamawiającego w okresie gwarancji wad, Wykonawca będzie zobowiązany do ich usunięcia w terminie wyznaczonym przez Zamawiającego, nie dłuższym niż 10 dni. </w:t>
      </w:r>
    </w:p>
    <w:p w:rsidR="005B65F2" w:rsidRPr="00A56A7B" w:rsidRDefault="005B65F2" w:rsidP="005B65F2">
      <w:pPr>
        <w:pStyle w:val="Style10"/>
        <w:numPr>
          <w:ilvl w:val="0"/>
          <w:numId w:val="31"/>
        </w:numPr>
        <w:tabs>
          <w:tab w:val="left" w:pos="283"/>
        </w:tabs>
        <w:spacing w:before="120" w:line="274" w:lineRule="exact"/>
        <w:rPr>
          <w:rFonts w:ascii="Arial" w:hAnsi="Arial" w:cs="Arial"/>
          <w:sz w:val="22"/>
          <w:szCs w:val="22"/>
        </w:rPr>
      </w:pPr>
      <w:r w:rsidRPr="00A56A7B">
        <w:rPr>
          <w:rFonts w:ascii="Arial" w:hAnsi="Arial" w:cs="Arial"/>
          <w:sz w:val="22"/>
          <w:szCs w:val="22"/>
        </w:rPr>
        <w:lastRenderedPageBreak/>
        <w:t>Termin usunięcia wad, o którym mowa w ust. 8, może zostać przedłużony za zgodą obu stron wyrażoną na piśmie, o ile na skutek zaistnienia ważnych przyczyn technologicznych lub długotrwałych niesprzyjających warunków atmosferycznych, nie będzie możliwe ich usunięcie w ciągu 10 dni.</w:t>
      </w:r>
    </w:p>
    <w:p w:rsidR="005B65F2" w:rsidRPr="00A56A7B" w:rsidRDefault="005B65F2" w:rsidP="005B65F2">
      <w:pPr>
        <w:pStyle w:val="Style10"/>
        <w:numPr>
          <w:ilvl w:val="0"/>
          <w:numId w:val="31"/>
        </w:numPr>
        <w:tabs>
          <w:tab w:val="left" w:pos="283"/>
        </w:tabs>
        <w:spacing w:before="120" w:line="274" w:lineRule="exact"/>
        <w:rPr>
          <w:rFonts w:ascii="Arial" w:hAnsi="Arial" w:cs="Arial"/>
          <w:sz w:val="22"/>
          <w:szCs w:val="22"/>
        </w:rPr>
      </w:pPr>
      <w:r w:rsidRPr="00A56A7B">
        <w:rPr>
          <w:rFonts w:ascii="Arial" w:hAnsi="Arial" w:cs="Arial"/>
          <w:sz w:val="22"/>
          <w:szCs w:val="22"/>
        </w:rPr>
        <w:t>Wykonawca na pisemne żądanie Zamawiającego przekaże Zamawiającemu atesty na materiały oraz karty gwarancyjne producentów materiałów. W przypadku gdyby Podwykonawca, dalszy Podwykonawca lub Dostawca / Sprzedawca materiałów udzielił Wykonawcy gwarancji lub rękojmi w odniesieniu do wykonywanych robót lub dostarczanych materiałów na warunkach korzystniejszych niż określone w niniejszej umownie, Wykonawca przenosi takie prawa na Zamawiającego.</w:t>
      </w:r>
    </w:p>
    <w:p w:rsidR="005B65F2" w:rsidRPr="00A56A7B" w:rsidRDefault="005B65F2" w:rsidP="005B65F2">
      <w:pPr>
        <w:pStyle w:val="Style10"/>
        <w:numPr>
          <w:ilvl w:val="0"/>
          <w:numId w:val="31"/>
        </w:numPr>
        <w:tabs>
          <w:tab w:val="left" w:pos="283"/>
        </w:tabs>
        <w:spacing w:before="120" w:line="274" w:lineRule="exact"/>
        <w:rPr>
          <w:rFonts w:ascii="Arial" w:hAnsi="Arial" w:cs="Arial"/>
          <w:sz w:val="22"/>
          <w:szCs w:val="22"/>
        </w:rPr>
      </w:pPr>
      <w:r w:rsidRPr="00A56A7B">
        <w:rPr>
          <w:rFonts w:ascii="Arial" w:hAnsi="Arial" w:cs="Arial"/>
          <w:sz w:val="22"/>
          <w:szCs w:val="22"/>
        </w:rPr>
        <w:t>W przypadku rozbieżnych stanowisk co do istnienia i zakresu wad jakościowych wykonanych robót budowlanych, Strony mogą zlecić wykonanie ekspertyzy niezależnemu ekspertowi. Koszty wykonania tej ekspertyzy poniesie Strona, której stanowiska nie potwierdzi ekspertyza. W przypadku, gdy w terminie 14 dni Strony nie ustalą osoby wspólnego, niezależnego eksperta, wówczas prawo wyboru eksperta przysługiwać będzie Zamawiającemu.</w:t>
      </w:r>
    </w:p>
    <w:p w:rsidR="005B65F2" w:rsidRPr="00A56A7B" w:rsidRDefault="005B65F2" w:rsidP="005B65F2">
      <w:pPr>
        <w:pStyle w:val="Style10"/>
        <w:numPr>
          <w:ilvl w:val="0"/>
          <w:numId w:val="31"/>
        </w:numPr>
        <w:tabs>
          <w:tab w:val="left" w:pos="283"/>
        </w:tabs>
        <w:spacing w:before="120" w:line="274" w:lineRule="exact"/>
        <w:rPr>
          <w:rFonts w:ascii="Arial" w:hAnsi="Arial" w:cs="Arial"/>
          <w:sz w:val="22"/>
          <w:szCs w:val="22"/>
        </w:rPr>
      </w:pPr>
      <w:r w:rsidRPr="00A56A7B">
        <w:rPr>
          <w:rFonts w:ascii="Arial" w:hAnsi="Arial" w:cs="Arial"/>
          <w:sz w:val="22"/>
          <w:szCs w:val="22"/>
        </w:rPr>
        <w:t xml:space="preserve"> Postanowienia ust. 1-12 stosuje się odpowiednio do dokumentacji powstałej w wyniku wykonywania czynności nadzoru autorskiego</w:t>
      </w:r>
    </w:p>
    <w:p w:rsidR="006C336D" w:rsidRPr="00A56A7B" w:rsidRDefault="006C336D" w:rsidP="006C336D">
      <w:pPr>
        <w:pStyle w:val="Style16"/>
        <w:widowControl/>
        <w:spacing w:before="211" w:line="394" w:lineRule="exact"/>
        <w:ind w:left="2563" w:right="2578"/>
        <w:rPr>
          <w:rStyle w:val="FontStyle31"/>
          <w:rFonts w:ascii="Arial" w:hAnsi="Arial" w:cs="Arial"/>
        </w:rPr>
      </w:pPr>
      <w:r w:rsidRPr="00A56A7B">
        <w:rPr>
          <w:rStyle w:val="FontStyle31"/>
          <w:rFonts w:ascii="Arial" w:hAnsi="Arial" w:cs="Arial"/>
        </w:rPr>
        <w:t xml:space="preserve">NARUSZENIE WARUNKÓW UMOWY </w:t>
      </w:r>
    </w:p>
    <w:p w:rsidR="006C336D" w:rsidRPr="00A56A7B" w:rsidRDefault="006C336D" w:rsidP="006C336D">
      <w:pPr>
        <w:pStyle w:val="Style16"/>
        <w:widowControl/>
        <w:spacing w:before="211" w:line="394" w:lineRule="exact"/>
        <w:ind w:left="2563" w:right="2578"/>
        <w:rPr>
          <w:rStyle w:val="FontStyle31"/>
          <w:rFonts w:ascii="Arial" w:hAnsi="Arial" w:cs="Arial"/>
          <w:spacing w:val="30"/>
        </w:rPr>
      </w:pPr>
      <w:r w:rsidRPr="00A56A7B">
        <w:rPr>
          <w:rStyle w:val="FontStyle31"/>
          <w:rFonts w:ascii="Arial" w:hAnsi="Arial" w:cs="Arial"/>
          <w:spacing w:val="30"/>
        </w:rPr>
        <w:t>§</w:t>
      </w:r>
      <w:r w:rsidR="0079413A" w:rsidRPr="00A56A7B">
        <w:rPr>
          <w:rStyle w:val="FontStyle31"/>
          <w:rFonts w:ascii="Arial" w:hAnsi="Arial" w:cs="Arial"/>
          <w:spacing w:val="30"/>
        </w:rPr>
        <w:t>2</w:t>
      </w:r>
      <w:r w:rsidR="0070319F" w:rsidRPr="00A56A7B">
        <w:rPr>
          <w:rStyle w:val="FontStyle31"/>
          <w:rFonts w:ascii="Arial" w:hAnsi="Arial" w:cs="Arial"/>
          <w:spacing w:val="30"/>
        </w:rPr>
        <w:t>4</w:t>
      </w:r>
    </w:p>
    <w:p w:rsidR="005F3C83" w:rsidRPr="00A56A7B" w:rsidRDefault="005F3C83" w:rsidP="00F74E5A">
      <w:pPr>
        <w:pStyle w:val="Style10"/>
        <w:widowControl/>
        <w:numPr>
          <w:ilvl w:val="0"/>
          <w:numId w:val="32"/>
        </w:numPr>
        <w:tabs>
          <w:tab w:val="left" w:pos="283"/>
        </w:tabs>
        <w:spacing w:before="91" w:line="274" w:lineRule="exact"/>
        <w:ind w:left="283" w:hanging="283"/>
        <w:rPr>
          <w:rStyle w:val="FontStyle30"/>
          <w:rFonts w:ascii="Arial" w:hAnsi="Arial" w:cs="Arial"/>
        </w:rPr>
      </w:pPr>
      <w:r w:rsidRPr="00A56A7B">
        <w:rPr>
          <w:rStyle w:val="FontStyle30"/>
          <w:rFonts w:ascii="Arial" w:hAnsi="Arial" w:cs="Arial"/>
        </w:rPr>
        <w:t>Jeżeli któraś ze Stron nie wykonuje swoich obowiązków wynikających z Umowy przyjmuje się, że dopuszcza się naruszenia warunków Umowy.</w:t>
      </w:r>
    </w:p>
    <w:p w:rsidR="005F3C83" w:rsidRPr="00A56A7B" w:rsidRDefault="005F3C83" w:rsidP="00F74E5A">
      <w:pPr>
        <w:pStyle w:val="Style10"/>
        <w:widowControl/>
        <w:numPr>
          <w:ilvl w:val="0"/>
          <w:numId w:val="32"/>
        </w:numPr>
        <w:tabs>
          <w:tab w:val="left" w:pos="283"/>
        </w:tabs>
        <w:spacing w:before="120" w:line="274" w:lineRule="exact"/>
        <w:ind w:left="283" w:hanging="283"/>
        <w:rPr>
          <w:rStyle w:val="FontStyle30"/>
          <w:rFonts w:ascii="Arial" w:hAnsi="Arial" w:cs="Arial"/>
        </w:rPr>
      </w:pPr>
      <w:r w:rsidRPr="00A56A7B">
        <w:rPr>
          <w:rStyle w:val="FontStyle30"/>
          <w:rFonts w:ascii="Arial" w:hAnsi="Arial" w:cs="Arial"/>
        </w:rPr>
        <w:t>W czasie trwania umowy Strony na piśmie przedstawiają sobie wzajemnie zarzuty dotyczące naruszenia warunków umowy.</w:t>
      </w:r>
    </w:p>
    <w:p w:rsidR="005F3C83" w:rsidRPr="00A56A7B" w:rsidRDefault="005F3C83" w:rsidP="00F74E5A">
      <w:pPr>
        <w:pStyle w:val="Style10"/>
        <w:widowControl/>
        <w:numPr>
          <w:ilvl w:val="0"/>
          <w:numId w:val="32"/>
        </w:numPr>
        <w:tabs>
          <w:tab w:val="left" w:pos="283"/>
        </w:tabs>
        <w:spacing w:before="120" w:line="274" w:lineRule="exact"/>
        <w:ind w:left="283" w:hanging="283"/>
        <w:rPr>
          <w:rStyle w:val="FontStyle30"/>
          <w:rFonts w:ascii="Arial" w:hAnsi="Arial" w:cs="Arial"/>
        </w:rPr>
      </w:pPr>
      <w:r w:rsidRPr="00A56A7B">
        <w:rPr>
          <w:rStyle w:val="FontStyle30"/>
          <w:rFonts w:ascii="Arial" w:hAnsi="Arial" w:cs="Arial"/>
        </w:rPr>
        <w:t>Wykonawca zobowiązany jest w terminie 4 dni od daty otrzymania zarzutów przekazać Zamawiającemu swoje stanowisko w przedmiocie zarzutów Inspektora Nadzoru.</w:t>
      </w:r>
    </w:p>
    <w:p w:rsidR="005F3C83" w:rsidRPr="00A56A7B" w:rsidRDefault="005F3C83" w:rsidP="00F74E5A">
      <w:pPr>
        <w:pStyle w:val="Style10"/>
        <w:widowControl/>
        <w:numPr>
          <w:ilvl w:val="0"/>
          <w:numId w:val="32"/>
        </w:numPr>
        <w:tabs>
          <w:tab w:val="left" w:pos="283"/>
        </w:tabs>
        <w:spacing w:before="120" w:line="274" w:lineRule="exact"/>
        <w:ind w:left="283" w:hanging="283"/>
        <w:rPr>
          <w:rStyle w:val="FontStyle30"/>
          <w:rFonts w:ascii="Arial" w:hAnsi="Arial" w:cs="Arial"/>
        </w:rPr>
      </w:pPr>
      <w:r w:rsidRPr="00A56A7B">
        <w:rPr>
          <w:rStyle w:val="FontStyle30"/>
          <w:rFonts w:ascii="Arial" w:hAnsi="Arial" w:cs="Arial"/>
        </w:rPr>
        <w:t>Zamawiający zobowiązany jest do przekazania Wykonawcy swojej decyzji w przedmiocie zarzutów, w terminie 4 dni od otrzymania stanowiska Wykonawcy co do zarzutów.</w:t>
      </w:r>
    </w:p>
    <w:p w:rsidR="00DD4C25" w:rsidRPr="00A56A7B" w:rsidRDefault="00DD4C25" w:rsidP="006C336D">
      <w:pPr>
        <w:pStyle w:val="Style16"/>
        <w:widowControl/>
        <w:spacing w:before="91" w:line="394" w:lineRule="exact"/>
        <w:ind w:left="4056" w:right="4080"/>
        <w:rPr>
          <w:rStyle w:val="FontStyle31"/>
          <w:rFonts w:ascii="Arial" w:hAnsi="Arial" w:cs="Arial"/>
        </w:rPr>
      </w:pPr>
    </w:p>
    <w:p w:rsidR="006C336D" w:rsidRPr="00A56A7B" w:rsidRDefault="006C336D" w:rsidP="006C336D">
      <w:pPr>
        <w:pStyle w:val="Style16"/>
        <w:widowControl/>
        <w:spacing w:before="91" w:line="394" w:lineRule="exact"/>
        <w:ind w:left="4056" w:right="4080"/>
        <w:rPr>
          <w:rStyle w:val="FontStyle31"/>
          <w:rFonts w:ascii="Arial" w:hAnsi="Arial" w:cs="Arial"/>
          <w:spacing w:val="30"/>
        </w:rPr>
      </w:pPr>
      <w:r w:rsidRPr="00A56A7B">
        <w:rPr>
          <w:rStyle w:val="FontStyle31"/>
          <w:rFonts w:ascii="Arial" w:hAnsi="Arial" w:cs="Arial"/>
          <w:spacing w:val="30"/>
        </w:rPr>
        <w:t>§</w:t>
      </w:r>
      <w:r w:rsidR="0079413A" w:rsidRPr="00A56A7B">
        <w:rPr>
          <w:rStyle w:val="FontStyle31"/>
          <w:rFonts w:ascii="Arial" w:hAnsi="Arial" w:cs="Arial"/>
          <w:spacing w:val="30"/>
        </w:rPr>
        <w:t>2</w:t>
      </w:r>
      <w:r w:rsidR="0070319F" w:rsidRPr="00A56A7B">
        <w:rPr>
          <w:rStyle w:val="FontStyle31"/>
          <w:rFonts w:ascii="Arial" w:hAnsi="Arial" w:cs="Arial"/>
          <w:spacing w:val="30"/>
        </w:rPr>
        <w:t>5</w:t>
      </w:r>
    </w:p>
    <w:p w:rsidR="00F3150B" w:rsidRPr="00A56A7B" w:rsidRDefault="00F3150B" w:rsidP="00F3150B">
      <w:pPr>
        <w:pStyle w:val="Tekstpodstawowy"/>
        <w:numPr>
          <w:ilvl w:val="0"/>
          <w:numId w:val="78"/>
        </w:numPr>
        <w:suppressAutoHyphens/>
        <w:spacing w:after="0"/>
        <w:jc w:val="both"/>
        <w:rPr>
          <w:rFonts w:ascii="Arial" w:hAnsi="Arial" w:cs="Arial"/>
          <w:iCs/>
          <w:sz w:val="22"/>
          <w:szCs w:val="22"/>
        </w:rPr>
      </w:pPr>
      <w:r w:rsidRPr="00A56A7B">
        <w:rPr>
          <w:rFonts w:ascii="Arial" w:hAnsi="Arial" w:cs="Arial"/>
          <w:iCs/>
          <w:sz w:val="22"/>
          <w:szCs w:val="22"/>
        </w:rPr>
        <w:t>Niezależnie od uprawnień wynikających z przepisów prawa powszechnie obowiązujących, Zamawiającemu przysługuje prawo do odstąpienia od umowy, według jego wyboru: w całości bądź w części, w przypadku:</w:t>
      </w:r>
    </w:p>
    <w:p w:rsidR="00F3150B" w:rsidRPr="00A56A7B" w:rsidRDefault="00F3150B" w:rsidP="00F3150B">
      <w:pPr>
        <w:pStyle w:val="Tekstpodstawowy"/>
        <w:numPr>
          <w:ilvl w:val="0"/>
          <w:numId w:val="73"/>
        </w:numPr>
        <w:suppressAutoHyphens/>
        <w:spacing w:after="0"/>
        <w:jc w:val="both"/>
        <w:rPr>
          <w:rFonts w:ascii="Arial" w:hAnsi="Arial" w:cs="Arial"/>
          <w:iCs/>
          <w:sz w:val="22"/>
          <w:szCs w:val="22"/>
        </w:rPr>
      </w:pPr>
      <w:r w:rsidRPr="00A56A7B">
        <w:rPr>
          <w:rFonts w:ascii="Arial" w:hAnsi="Arial" w:cs="Arial"/>
          <w:iCs/>
          <w:sz w:val="22"/>
          <w:szCs w:val="22"/>
        </w:rPr>
        <w:t>zaistnienia istotnej zmiany okoliczności powodującej, że wykonanie umowy nie leży w interesie publicznym;</w:t>
      </w:r>
    </w:p>
    <w:p w:rsidR="00F3150B" w:rsidRPr="00A56A7B" w:rsidRDefault="00F3150B" w:rsidP="00F3150B">
      <w:pPr>
        <w:pStyle w:val="Tekstpodstawowy"/>
        <w:numPr>
          <w:ilvl w:val="0"/>
          <w:numId w:val="73"/>
        </w:numPr>
        <w:suppressAutoHyphens/>
        <w:spacing w:after="0"/>
        <w:jc w:val="both"/>
        <w:rPr>
          <w:rFonts w:ascii="Arial" w:hAnsi="Arial" w:cs="Arial"/>
          <w:iCs/>
          <w:sz w:val="22"/>
          <w:szCs w:val="22"/>
        </w:rPr>
      </w:pPr>
      <w:r w:rsidRPr="00A56A7B">
        <w:rPr>
          <w:rFonts w:ascii="Arial" w:hAnsi="Arial" w:cs="Arial"/>
          <w:iCs/>
          <w:sz w:val="22"/>
          <w:szCs w:val="22"/>
        </w:rPr>
        <w:t>opóźnienia Wykonawcy w wykonywaniu przedmiotu umowy ponad 14 dni w stosunku do terminów określonych w harmonogramie, o którym mowa w  § 7 ust. 1-2;</w:t>
      </w:r>
    </w:p>
    <w:p w:rsidR="00F3150B" w:rsidRPr="00A56A7B" w:rsidRDefault="00F3150B" w:rsidP="00F3150B">
      <w:pPr>
        <w:numPr>
          <w:ilvl w:val="0"/>
          <w:numId w:val="74"/>
        </w:numPr>
        <w:suppressAutoHyphens/>
        <w:jc w:val="both"/>
        <w:rPr>
          <w:rFonts w:ascii="Arial" w:eastAsia="SimSun" w:hAnsi="Arial" w:cs="Arial"/>
          <w:iCs/>
          <w:sz w:val="22"/>
          <w:szCs w:val="22"/>
        </w:rPr>
      </w:pPr>
      <w:r w:rsidRPr="00A56A7B">
        <w:rPr>
          <w:rFonts w:ascii="Arial" w:hAnsi="Arial" w:cs="Arial"/>
          <w:iCs/>
          <w:sz w:val="22"/>
          <w:szCs w:val="22"/>
        </w:rPr>
        <w:t xml:space="preserve">realizacji przez Wykonawcę przedmiotu umowy niezgodnie z umową; </w:t>
      </w:r>
      <w:r w:rsidRPr="00A56A7B">
        <w:rPr>
          <w:rFonts w:ascii="Arial" w:eastAsia="SimSun" w:hAnsi="Arial" w:cs="Arial"/>
          <w:iCs/>
          <w:sz w:val="22"/>
          <w:szCs w:val="22"/>
        </w:rPr>
        <w:t>pomimo wezwania Wykonawcy do należytego wykonywania umowy i bezskutecznego upływu terminu ujętego w wezwaniu;</w:t>
      </w:r>
    </w:p>
    <w:p w:rsidR="00F3150B" w:rsidRPr="00A56A7B" w:rsidRDefault="00F3150B" w:rsidP="00F3150B">
      <w:pPr>
        <w:pStyle w:val="Tekstpodstawowy"/>
        <w:numPr>
          <w:ilvl w:val="0"/>
          <w:numId w:val="74"/>
        </w:numPr>
        <w:suppressAutoHyphens/>
        <w:spacing w:after="0"/>
        <w:jc w:val="both"/>
        <w:rPr>
          <w:rFonts w:ascii="Arial" w:eastAsia="SimSun" w:hAnsi="Arial" w:cs="Arial"/>
          <w:iCs/>
          <w:sz w:val="22"/>
          <w:szCs w:val="22"/>
        </w:rPr>
      </w:pPr>
      <w:r w:rsidRPr="00A56A7B">
        <w:rPr>
          <w:rFonts w:ascii="Arial" w:hAnsi="Arial" w:cs="Arial"/>
          <w:iCs/>
          <w:sz w:val="22"/>
          <w:szCs w:val="22"/>
        </w:rPr>
        <w:t xml:space="preserve">konieczności wielokrotnego dokonywania bezpośredniej zapłaty podwykonawcy lub dalszemu podwykonawcy, o której mowa w § 14 ust. 15; </w:t>
      </w:r>
    </w:p>
    <w:p w:rsidR="00F3150B" w:rsidRPr="00A56A7B" w:rsidRDefault="00F3150B" w:rsidP="00F3150B">
      <w:pPr>
        <w:pStyle w:val="Tekstpodstawowy"/>
        <w:numPr>
          <w:ilvl w:val="0"/>
          <w:numId w:val="74"/>
        </w:numPr>
        <w:suppressAutoHyphens/>
        <w:spacing w:after="0"/>
        <w:jc w:val="both"/>
        <w:rPr>
          <w:rFonts w:ascii="Arial" w:hAnsi="Arial" w:cs="Arial"/>
          <w:iCs/>
          <w:sz w:val="22"/>
          <w:szCs w:val="22"/>
        </w:rPr>
      </w:pPr>
      <w:r w:rsidRPr="00A56A7B">
        <w:rPr>
          <w:rFonts w:ascii="Arial" w:hAnsi="Arial" w:cs="Arial"/>
          <w:iCs/>
          <w:sz w:val="22"/>
          <w:szCs w:val="22"/>
        </w:rPr>
        <w:t xml:space="preserve">konieczności dokonania bezpośrednich zapłat podwykonawcy lub dalszemu podwykonawcy na sumę większą niż 5% wynagrodzenia, o którym mowa w § 15 ust. 3; </w:t>
      </w:r>
    </w:p>
    <w:p w:rsidR="00F3150B" w:rsidRPr="00A56A7B" w:rsidRDefault="00F3150B" w:rsidP="00F3150B">
      <w:pPr>
        <w:pStyle w:val="Tekstpodstawowy"/>
        <w:numPr>
          <w:ilvl w:val="0"/>
          <w:numId w:val="74"/>
        </w:numPr>
        <w:suppressAutoHyphens/>
        <w:spacing w:after="0"/>
        <w:jc w:val="both"/>
        <w:rPr>
          <w:rFonts w:ascii="Arial" w:hAnsi="Arial" w:cs="Arial"/>
          <w:iCs/>
          <w:sz w:val="22"/>
          <w:szCs w:val="22"/>
        </w:rPr>
      </w:pPr>
      <w:r w:rsidRPr="00A56A7B">
        <w:rPr>
          <w:rFonts w:ascii="Arial" w:hAnsi="Arial" w:cs="Arial"/>
          <w:iCs/>
          <w:sz w:val="22"/>
          <w:szCs w:val="22"/>
        </w:rPr>
        <w:t>braku ubezpieczenia Wykonawcy od odpowiedzialności cywilnej, o którym w § 26 ust. 2;</w:t>
      </w:r>
    </w:p>
    <w:p w:rsidR="00F3150B" w:rsidRPr="00A56A7B" w:rsidRDefault="00F3150B" w:rsidP="00F3150B">
      <w:pPr>
        <w:pStyle w:val="Tekstpodstawowy"/>
        <w:numPr>
          <w:ilvl w:val="0"/>
          <w:numId w:val="74"/>
        </w:numPr>
        <w:suppressAutoHyphens/>
        <w:spacing w:after="0"/>
        <w:jc w:val="both"/>
        <w:rPr>
          <w:rFonts w:ascii="Arial" w:hAnsi="Arial" w:cs="Arial"/>
          <w:iCs/>
          <w:sz w:val="22"/>
          <w:szCs w:val="22"/>
        </w:rPr>
      </w:pPr>
      <w:r w:rsidRPr="00A56A7B">
        <w:rPr>
          <w:rFonts w:ascii="Arial" w:hAnsi="Arial" w:cs="Arial"/>
          <w:iCs/>
          <w:sz w:val="22"/>
          <w:szCs w:val="22"/>
        </w:rPr>
        <w:t xml:space="preserve">ogłoszenia likwidacji firmy Wykonawcy lub zakończenia w innej formie działalności Wykonawcy, również zajęcia jego majątku, w tym wierzytelności na kwotę co najmniej 5% wynagrodzenia, o którym mowa w § 15 ust. 3. </w:t>
      </w:r>
    </w:p>
    <w:p w:rsidR="00F3150B" w:rsidRPr="00A56A7B" w:rsidRDefault="00F3150B" w:rsidP="00F3150B">
      <w:pPr>
        <w:pStyle w:val="Tekstpodstawowy"/>
        <w:suppressAutoHyphens/>
        <w:spacing w:after="0"/>
        <w:ind w:left="644"/>
        <w:jc w:val="both"/>
        <w:rPr>
          <w:rFonts w:ascii="Arial" w:hAnsi="Arial" w:cs="Arial"/>
          <w:iCs/>
          <w:sz w:val="22"/>
          <w:szCs w:val="22"/>
        </w:rPr>
      </w:pPr>
      <w:r w:rsidRPr="00A56A7B">
        <w:rPr>
          <w:rFonts w:ascii="Arial" w:hAnsi="Arial" w:cs="Arial"/>
          <w:iCs/>
          <w:sz w:val="22"/>
          <w:szCs w:val="22"/>
        </w:rPr>
        <w:t xml:space="preserve">2. Odstąpienie od umowy w okolicznościach wymienionych w ust. 1 pkt 1 może nastąpić w terminie 30 dni od powzięcia przez Zamawiającego wiadomości o tych okolicznościach – zgodnie z art. 145 ust. 1 ustawy z dnia 29 stycznia 2004 r. – Prawo zamówień publicznych </w:t>
      </w:r>
      <w:proofErr w:type="spellStart"/>
      <w:r w:rsidRPr="00A56A7B">
        <w:rPr>
          <w:rFonts w:ascii="Arial" w:hAnsi="Arial" w:cs="Arial"/>
          <w:iCs/>
          <w:sz w:val="22"/>
          <w:szCs w:val="22"/>
        </w:rPr>
        <w:t>publicznych</w:t>
      </w:r>
      <w:proofErr w:type="spellEnd"/>
      <w:r w:rsidRPr="00A56A7B">
        <w:rPr>
          <w:rFonts w:ascii="Arial" w:hAnsi="Arial" w:cs="Arial"/>
          <w:iCs/>
          <w:sz w:val="22"/>
          <w:szCs w:val="22"/>
        </w:rPr>
        <w:t xml:space="preserve"> (Dz.U.2015.2164, z </w:t>
      </w:r>
      <w:proofErr w:type="spellStart"/>
      <w:r w:rsidRPr="00A56A7B">
        <w:rPr>
          <w:rFonts w:ascii="Arial" w:hAnsi="Arial" w:cs="Arial"/>
          <w:iCs/>
          <w:sz w:val="22"/>
          <w:szCs w:val="22"/>
        </w:rPr>
        <w:t>późn</w:t>
      </w:r>
      <w:proofErr w:type="spellEnd"/>
      <w:r w:rsidRPr="00A56A7B">
        <w:rPr>
          <w:rFonts w:ascii="Arial" w:hAnsi="Arial" w:cs="Arial"/>
          <w:iCs/>
          <w:sz w:val="22"/>
          <w:szCs w:val="22"/>
        </w:rPr>
        <w:t xml:space="preserve">. zm.). Odstąpienie od umowy w okolicznościach </w:t>
      </w:r>
      <w:r w:rsidRPr="00A56A7B">
        <w:rPr>
          <w:rFonts w:ascii="Arial" w:hAnsi="Arial" w:cs="Arial"/>
          <w:iCs/>
          <w:sz w:val="22"/>
          <w:szCs w:val="22"/>
        </w:rPr>
        <w:lastRenderedPageBreak/>
        <w:t>wymienionych w ust.1 pkt 2 – 3 i pkt 6 – 7 może nastąpić w terminie 6 miesięcy od powzięcia przez Zamawiającego wiadomości o tych okolicznościach.</w:t>
      </w:r>
    </w:p>
    <w:p w:rsidR="00F3150B" w:rsidRPr="00A56A7B" w:rsidRDefault="001D16C8" w:rsidP="001D16C8">
      <w:pPr>
        <w:pStyle w:val="Tekstpodstawowy"/>
        <w:suppressAutoHyphens/>
        <w:spacing w:after="0"/>
        <w:ind w:left="720"/>
        <w:jc w:val="both"/>
        <w:rPr>
          <w:rFonts w:ascii="Arial" w:hAnsi="Arial" w:cs="Arial"/>
          <w:iCs/>
          <w:sz w:val="22"/>
          <w:szCs w:val="22"/>
        </w:rPr>
      </w:pPr>
      <w:r w:rsidRPr="00A56A7B">
        <w:rPr>
          <w:rFonts w:ascii="Arial" w:hAnsi="Arial" w:cs="Arial"/>
          <w:iCs/>
          <w:sz w:val="22"/>
          <w:szCs w:val="22"/>
        </w:rPr>
        <w:t xml:space="preserve">3. </w:t>
      </w:r>
      <w:r w:rsidR="00F3150B" w:rsidRPr="00A56A7B">
        <w:rPr>
          <w:rFonts w:ascii="Arial" w:hAnsi="Arial" w:cs="Arial"/>
          <w:iCs/>
          <w:sz w:val="22"/>
          <w:szCs w:val="22"/>
        </w:rPr>
        <w:t>Odstąpienie od umowy zgodnie z ust. 1 pkt 2 – 7 jest traktowane jako odstąpienie z przyczyn leżących po stronie Wykonawcy.</w:t>
      </w:r>
    </w:p>
    <w:p w:rsidR="00F3150B" w:rsidRPr="00A56A7B" w:rsidRDefault="001D16C8" w:rsidP="001D16C8">
      <w:pPr>
        <w:pStyle w:val="Tekstpodstawowy"/>
        <w:suppressAutoHyphens/>
        <w:spacing w:after="0"/>
        <w:ind w:left="720"/>
        <w:jc w:val="both"/>
        <w:rPr>
          <w:rFonts w:ascii="Arial" w:hAnsi="Arial" w:cs="Arial"/>
          <w:iCs/>
          <w:sz w:val="22"/>
          <w:szCs w:val="22"/>
        </w:rPr>
      </w:pPr>
      <w:r w:rsidRPr="00A56A7B">
        <w:rPr>
          <w:rFonts w:ascii="Arial" w:hAnsi="Arial" w:cs="Arial"/>
          <w:iCs/>
          <w:sz w:val="22"/>
          <w:szCs w:val="22"/>
        </w:rPr>
        <w:t xml:space="preserve">4. </w:t>
      </w:r>
      <w:r w:rsidR="00F3150B" w:rsidRPr="00A56A7B">
        <w:rPr>
          <w:rFonts w:ascii="Arial" w:hAnsi="Arial" w:cs="Arial"/>
          <w:iCs/>
          <w:sz w:val="22"/>
          <w:szCs w:val="22"/>
        </w:rPr>
        <w:t xml:space="preserve">Strony zgodnie ustalają, że w przypadku odstąpienia od umowy zgodnie z ust. 1 pkt 1, Wykonawca może żądać wyłącznie wynagrodzenia należnego z tytułu wykonania części umowy (w zakresie wykonanym). </w:t>
      </w:r>
    </w:p>
    <w:p w:rsidR="00F3150B" w:rsidRPr="00A56A7B" w:rsidRDefault="001D16C8" w:rsidP="001D16C8">
      <w:pPr>
        <w:pStyle w:val="Tekstpodstawowy"/>
        <w:suppressAutoHyphens/>
        <w:spacing w:after="0"/>
        <w:ind w:left="720"/>
        <w:jc w:val="both"/>
        <w:rPr>
          <w:rFonts w:ascii="Arial" w:hAnsi="Arial" w:cs="Arial"/>
          <w:iCs/>
          <w:sz w:val="22"/>
          <w:szCs w:val="22"/>
        </w:rPr>
      </w:pPr>
      <w:r w:rsidRPr="00A56A7B">
        <w:rPr>
          <w:rFonts w:ascii="Arial" w:hAnsi="Arial" w:cs="Arial"/>
          <w:iCs/>
          <w:sz w:val="22"/>
          <w:szCs w:val="22"/>
        </w:rPr>
        <w:t xml:space="preserve">5. </w:t>
      </w:r>
      <w:r w:rsidR="00F3150B" w:rsidRPr="00A56A7B">
        <w:rPr>
          <w:rFonts w:ascii="Arial" w:hAnsi="Arial" w:cs="Arial"/>
          <w:iCs/>
          <w:sz w:val="22"/>
          <w:szCs w:val="22"/>
        </w:rPr>
        <w:t>W przypadku odstąpienia od umowy zgodnie z ust. 1 pkt 1 – 6, Wykonawca jest zobowiązany:</w:t>
      </w:r>
    </w:p>
    <w:p w:rsidR="00F3150B" w:rsidRPr="00A56A7B" w:rsidRDefault="00F3150B" w:rsidP="001D16C8">
      <w:pPr>
        <w:pStyle w:val="Tekstpodstawowy"/>
        <w:numPr>
          <w:ilvl w:val="0"/>
          <w:numId w:val="80"/>
        </w:numPr>
        <w:suppressAutoHyphens/>
        <w:spacing w:after="0"/>
        <w:jc w:val="both"/>
        <w:rPr>
          <w:rFonts w:ascii="Arial" w:hAnsi="Arial" w:cs="Arial"/>
          <w:iCs/>
          <w:sz w:val="22"/>
          <w:szCs w:val="22"/>
        </w:rPr>
      </w:pPr>
      <w:r w:rsidRPr="00A56A7B">
        <w:rPr>
          <w:rFonts w:ascii="Arial" w:hAnsi="Arial" w:cs="Arial"/>
          <w:iCs/>
          <w:sz w:val="22"/>
          <w:szCs w:val="22"/>
        </w:rPr>
        <w:t>do natychmiastowego wstrzymania robót i zabezpieczenia niezakończonych robót oraz terenów budowy na własny koszt;</w:t>
      </w:r>
    </w:p>
    <w:p w:rsidR="00F3150B" w:rsidRPr="00A56A7B" w:rsidRDefault="00F3150B" w:rsidP="001D16C8">
      <w:pPr>
        <w:pStyle w:val="Tekstpodstawowy"/>
        <w:numPr>
          <w:ilvl w:val="0"/>
          <w:numId w:val="80"/>
        </w:numPr>
        <w:suppressAutoHyphens/>
        <w:spacing w:after="0"/>
        <w:jc w:val="both"/>
        <w:rPr>
          <w:rFonts w:ascii="Arial" w:hAnsi="Arial" w:cs="Arial"/>
          <w:iCs/>
          <w:sz w:val="22"/>
          <w:szCs w:val="22"/>
        </w:rPr>
      </w:pPr>
      <w:r w:rsidRPr="00A56A7B">
        <w:rPr>
          <w:rFonts w:ascii="Arial" w:hAnsi="Arial" w:cs="Arial"/>
          <w:iCs/>
          <w:sz w:val="22"/>
          <w:szCs w:val="22"/>
        </w:rPr>
        <w:t>w terminie 7 dni od dnia odstąpienia przez Zamawiającego od umowy do:</w:t>
      </w:r>
    </w:p>
    <w:p w:rsidR="00F3150B" w:rsidRPr="00A56A7B" w:rsidRDefault="00F3150B" w:rsidP="001D16C8">
      <w:pPr>
        <w:pStyle w:val="Tekstpodstawowy"/>
        <w:numPr>
          <w:ilvl w:val="0"/>
          <w:numId w:val="81"/>
        </w:numPr>
        <w:suppressAutoHyphens/>
        <w:spacing w:after="0"/>
        <w:jc w:val="both"/>
        <w:rPr>
          <w:rFonts w:ascii="Arial" w:hAnsi="Arial" w:cs="Arial"/>
          <w:iCs/>
          <w:sz w:val="22"/>
          <w:szCs w:val="22"/>
        </w:rPr>
      </w:pPr>
      <w:r w:rsidRPr="00A56A7B">
        <w:rPr>
          <w:rFonts w:ascii="Arial" w:hAnsi="Arial" w:cs="Arial"/>
          <w:iCs/>
          <w:sz w:val="22"/>
          <w:szCs w:val="22"/>
        </w:rPr>
        <w:t>sporządzenia inwentaryzacji robót w toku przy udziale Zamawiającego;</w:t>
      </w:r>
    </w:p>
    <w:p w:rsidR="00F3150B" w:rsidRPr="00A56A7B" w:rsidRDefault="00F3150B" w:rsidP="001D16C8">
      <w:pPr>
        <w:pStyle w:val="Tekstpodstawowy"/>
        <w:numPr>
          <w:ilvl w:val="0"/>
          <w:numId w:val="81"/>
        </w:numPr>
        <w:suppressAutoHyphens/>
        <w:spacing w:after="0"/>
        <w:jc w:val="both"/>
        <w:rPr>
          <w:rFonts w:ascii="Arial" w:hAnsi="Arial" w:cs="Arial"/>
          <w:iCs/>
          <w:sz w:val="22"/>
          <w:szCs w:val="22"/>
        </w:rPr>
      </w:pPr>
      <w:r w:rsidRPr="00A56A7B">
        <w:rPr>
          <w:rFonts w:ascii="Arial" w:hAnsi="Arial" w:cs="Arial"/>
          <w:iCs/>
          <w:sz w:val="22"/>
          <w:szCs w:val="22"/>
        </w:rPr>
        <w:t>przekazania Zamawiającemu protokolarnie terenów budowy.</w:t>
      </w:r>
    </w:p>
    <w:p w:rsidR="00F3150B" w:rsidRPr="00A56A7B" w:rsidRDefault="001D16C8" w:rsidP="001D16C8">
      <w:pPr>
        <w:pStyle w:val="Tekstpodstawowy"/>
        <w:suppressAutoHyphens/>
        <w:spacing w:after="0"/>
        <w:ind w:left="720"/>
        <w:jc w:val="both"/>
        <w:rPr>
          <w:rFonts w:ascii="Arial" w:hAnsi="Arial" w:cs="Arial"/>
          <w:iCs/>
          <w:sz w:val="22"/>
          <w:szCs w:val="22"/>
        </w:rPr>
      </w:pPr>
      <w:r w:rsidRPr="00A56A7B">
        <w:rPr>
          <w:rFonts w:ascii="Arial" w:hAnsi="Arial" w:cs="Arial"/>
          <w:iCs/>
          <w:sz w:val="22"/>
          <w:szCs w:val="22"/>
        </w:rPr>
        <w:t xml:space="preserve">6. </w:t>
      </w:r>
      <w:r w:rsidR="00F3150B" w:rsidRPr="00A56A7B">
        <w:rPr>
          <w:rFonts w:ascii="Arial" w:hAnsi="Arial" w:cs="Arial"/>
          <w:iCs/>
          <w:sz w:val="22"/>
          <w:szCs w:val="22"/>
        </w:rPr>
        <w:t>W przypadku nie wywiązania się Wykonawcy z obowiązków i w terminie, wymienionych w ust. 5 pkt 2, lub odstąpienia od umowy na podstawie ust. 1 pkt 7, Zamawiający ma prawo sporządzić na koszt Wykonawcy inwentaryzację robót w toku oraz jednostronnie przejąć protokolarnie tereny budowy zawiadamiając o tym na piśmie Wykonawcę.</w:t>
      </w:r>
    </w:p>
    <w:p w:rsidR="00F3150B" w:rsidRPr="00A56A7B" w:rsidRDefault="001D16C8" w:rsidP="001D16C8">
      <w:pPr>
        <w:pStyle w:val="Tekstpodstawowy"/>
        <w:suppressAutoHyphens/>
        <w:spacing w:after="0"/>
        <w:ind w:left="720"/>
        <w:jc w:val="both"/>
        <w:rPr>
          <w:rFonts w:ascii="Arial" w:hAnsi="Arial" w:cs="Arial"/>
          <w:iCs/>
          <w:sz w:val="22"/>
          <w:szCs w:val="22"/>
        </w:rPr>
      </w:pPr>
      <w:r w:rsidRPr="00A56A7B">
        <w:rPr>
          <w:rFonts w:ascii="Arial" w:hAnsi="Arial" w:cs="Arial"/>
          <w:iCs/>
          <w:sz w:val="22"/>
          <w:szCs w:val="22"/>
        </w:rPr>
        <w:t xml:space="preserve">7. </w:t>
      </w:r>
      <w:r w:rsidR="00F3150B" w:rsidRPr="00A56A7B">
        <w:rPr>
          <w:rFonts w:ascii="Arial" w:hAnsi="Arial" w:cs="Arial"/>
          <w:iCs/>
          <w:sz w:val="22"/>
          <w:szCs w:val="22"/>
        </w:rPr>
        <w:t>W przypadku odstąpienia od umowy wykonane roboty, prace tymczasowe oraz materiały stanowią własność Zamawiającego i pozostają w jego dyspozycji.</w:t>
      </w:r>
    </w:p>
    <w:p w:rsidR="00DD4C25" w:rsidRPr="00A56A7B" w:rsidRDefault="00DD4C25" w:rsidP="00F3150B">
      <w:pPr>
        <w:pStyle w:val="Tekstpodstawowy"/>
        <w:suppressAutoHyphens/>
        <w:spacing w:after="0"/>
        <w:ind w:left="644"/>
        <w:jc w:val="both"/>
        <w:rPr>
          <w:rFonts w:ascii="Arial" w:hAnsi="Arial" w:cs="Arial"/>
          <w:iCs/>
          <w:sz w:val="22"/>
          <w:szCs w:val="22"/>
        </w:rPr>
      </w:pPr>
    </w:p>
    <w:p w:rsidR="00DD4C25" w:rsidRPr="00A56A7B" w:rsidRDefault="00DD4C25" w:rsidP="00DD4C25">
      <w:pPr>
        <w:pStyle w:val="Style16"/>
        <w:widowControl/>
        <w:spacing w:line="240" w:lineRule="exact"/>
        <w:ind w:left="3994" w:right="4027"/>
        <w:rPr>
          <w:rFonts w:ascii="Arial" w:hAnsi="Arial" w:cs="Arial"/>
          <w:sz w:val="22"/>
          <w:szCs w:val="22"/>
        </w:rPr>
      </w:pPr>
    </w:p>
    <w:p w:rsidR="00DD4C25" w:rsidRPr="00A56A7B" w:rsidRDefault="00DD4C25" w:rsidP="00DD4C25">
      <w:pPr>
        <w:pStyle w:val="Style16"/>
        <w:widowControl/>
        <w:spacing w:line="240" w:lineRule="exact"/>
        <w:ind w:left="3994" w:right="4027"/>
        <w:rPr>
          <w:rFonts w:ascii="Arial" w:hAnsi="Arial" w:cs="Arial"/>
          <w:sz w:val="22"/>
          <w:szCs w:val="22"/>
        </w:rPr>
      </w:pPr>
    </w:p>
    <w:p w:rsidR="00DD4C25" w:rsidRPr="00A56A7B" w:rsidRDefault="00DD4C25" w:rsidP="00DD4C25">
      <w:pPr>
        <w:pStyle w:val="Style10"/>
        <w:tabs>
          <w:tab w:val="left" w:pos="278"/>
        </w:tabs>
        <w:spacing w:before="120" w:line="274" w:lineRule="exact"/>
        <w:ind w:left="278"/>
        <w:jc w:val="center"/>
        <w:rPr>
          <w:rStyle w:val="FontStyle30"/>
          <w:rFonts w:ascii="Arial" w:hAnsi="Arial" w:cs="Arial"/>
        </w:rPr>
      </w:pPr>
      <w:r w:rsidRPr="00A56A7B">
        <w:rPr>
          <w:rStyle w:val="FontStyle30"/>
          <w:rFonts w:ascii="Arial" w:hAnsi="Arial" w:cs="Arial"/>
        </w:rPr>
        <w:t>Ubezpieczenie</w:t>
      </w:r>
    </w:p>
    <w:p w:rsidR="00DD4C25" w:rsidRPr="00A56A7B" w:rsidRDefault="00DD4C25" w:rsidP="00DD4C25">
      <w:pPr>
        <w:pStyle w:val="Style10"/>
        <w:tabs>
          <w:tab w:val="left" w:pos="278"/>
        </w:tabs>
        <w:spacing w:before="120" w:line="274" w:lineRule="exact"/>
        <w:ind w:left="278"/>
        <w:jc w:val="center"/>
        <w:rPr>
          <w:rStyle w:val="FontStyle30"/>
          <w:rFonts w:ascii="Arial" w:hAnsi="Arial" w:cs="Arial"/>
        </w:rPr>
      </w:pPr>
      <w:r w:rsidRPr="00A56A7B">
        <w:rPr>
          <w:rStyle w:val="FontStyle30"/>
          <w:rFonts w:ascii="Arial" w:hAnsi="Arial" w:cs="Arial"/>
        </w:rPr>
        <w:t>§26</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Wykonawca w okresie wykonywania przedmiotu umowy ponosi w stosunku do osób trzecich pełną odpowiedzialność na podstawie obowiązujących przepisów prawa stanowionego za wszelkie szkody, w tym również utracone korzyści, wyrządzone osobom trzecim przez Wykonawcę, w związku z prowadzonymi robotami, w tym także ruchem pojazdów mechanicznych nierejestrowanych. W przypadku wystąpienia w/w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Wykonawca (Ubezpieczający) zobowiązuje się do zawarcia na własny koszt na rzecz Zamawiającego (Ubezpieczonego), umowy ubezpieczenia z tytułu odpowiedzialności cywilnej na okres, o którym mowa w ust. 7, z sumą ubezpieczenia w wysokości nie mniejszej niż wartość netto określona w § 15 ust. 3 umowy (polisa OC).</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 xml:space="preserve">W przypadku, gdy Zamawiający wezwie Wykonawcę do usunięcia wad i/lub usterek Wykonawca na żądanie Zamawiającego przedłoży mu ważną w okresie usuwania wad i usterek polisę OC spełniającą wymogi polisy na czas prowadzenia robót najpóźniej na 1 dzień przed terminem rozpoczęcia usuwania wad i/lub usterek. </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 xml:space="preserve">Ubezpieczeniu podlega w szczególności odpowiedzialność cywilna Zamawiającego i Wykonawcy za szkody w związku z realizacją robót oraz następstwami nieszczęśliwych wypadków dotyczące pracowników i osób trzecich obejmująca ochroną: </w:t>
      </w:r>
    </w:p>
    <w:p w:rsidR="00DD4C25" w:rsidRPr="00A56A7B" w:rsidRDefault="00DD4C25" w:rsidP="00F74E5A">
      <w:pPr>
        <w:pStyle w:val="Style10"/>
        <w:numPr>
          <w:ilvl w:val="1"/>
          <w:numId w:val="62"/>
        </w:numPr>
        <w:tabs>
          <w:tab w:val="left" w:pos="278"/>
        </w:tabs>
        <w:spacing w:before="120" w:line="274" w:lineRule="exact"/>
        <w:rPr>
          <w:rStyle w:val="FontStyle30"/>
          <w:rFonts w:ascii="Arial" w:hAnsi="Arial" w:cs="Arial"/>
        </w:rPr>
      </w:pPr>
      <w:r w:rsidRPr="00A56A7B">
        <w:rPr>
          <w:rStyle w:val="FontStyle30"/>
          <w:rFonts w:ascii="Arial" w:hAnsi="Arial" w:cs="Arial"/>
        </w:rPr>
        <w:t>szkody powstałe w związku z prowadzonymi robotami,</w:t>
      </w:r>
    </w:p>
    <w:p w:rsidR="00DD4C25" w:rsidRPr="00A56A7B" w:rsidRDefault="00DD4C25" w:rsidP="00F74E5A">
      <w:pPr>
        <w:pStyle w:val="Style10"/>
        <w:numPr>
          <w:ilvl w:val="1"/>
          <w:numId w:val="62"/>
        </w:numPr>
        <w:tabs>
          <w:tab w:val="left" w:pos="278"/>
        </w:tabs>
        <w:spacing w:before="120" w:line="274" w:lineRule="exact"/>
        <w:rPr>
          <w:rStyle w:val="FontStyle30"/>
          <w:rFonts w:ascii="Arial" w:hAnsi="Arial" w:cs="Arial"/>
        </w:rPr>
      </w:pPr>
      <w:r w:rsidRPr="00A56A7B">
        <w:rPr>
          <w:rStyle w:val="FontStyle30"/>
          <w:rFonts w:ascii="Arial" w:hAnsi="Arial" w:cs="Arial"/>
        </w:rPr>
        <w:t>szkody powstałe w związku z ruchem maszyn budowlanych, pojazdów mechanicznych nierejestrowanych,</w:t>
      </w:r>
    </w:p>
    <w:p w:rsidR="00DD4C25" w:rsidRPr="00A56A7B" w:rsidRDefault="00DD4C25" w:rsidP="00F74E5A">
      <w:pPr>
        <w:pStyle w:val="Style10"/>
        <w:numPr>
          <w:ilvl w:val="1"/>
          <w:numId w:val="62"/>
        </w:numPr>
        <w:tabs>
          <w:tab w:val="left" w:pos="278"/>
        </w:tabs>
        <w:spacing w:before="120" w:line="274" w:lineRule="exact"/>
        <w:rPr>
          <w:rStyle w:val="FontStyle30"/>
          <w:rFonts w:ascii="Arial" w:hAnsi="Arial" w:cs="Arial"/>
        </w:rPr>
      </w:pPr>
      <w:r w:rsidRPr="00A56A7B">
        <w:rPr>
          <w:rStyle w:val="FontStyle30"/>
          <w:rFonts w:ascii="Arial" w:hAnsi="Arial" w:cs="Arial"/>
        </w:rPr>
        <w:t>szkody wyrządzone własnym pracownikom, pracownikom Podwykonawców i dalszych Podwykonawców, pracownikom Zamawiającego i osobom trzecim.</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 xml:space="preserve">Polisa OC musi obejmować odpowiedzialność deliktową oraz odpowiedzialność kontraktową </w:t>
      </w:r>
      <w:r w:rsidRPr="00A56A7B">
        <w:rPr>
          <w:rStyle w:val="FontStyle30"/>
          <w:rFonts w:ascii="Arial" w:hAnsi="Arial" w:cs="Arial"/>
        </w:rPr>
        <w:lastRenderedPageBreak/>
        <w:t>z rozszerzeniem ochrony o czyste straty finansowe. Wykonawca w ciągu 7 dni od podpisania umowy przedłoży do akceptacji polisę OC. Wykonawca dostarczy Zamawiającemu w ciągu 14 dni od daty podpisania umowy dokumenty ubezpieczeniowe wraz z potwierdzeniem opłacenia składki oraz oświadczeniem co do kontynuacji ubezpieczenia na cały okres i warunkami ubezpieczenia wymaganymi umową, z zachowaniem ciągłości ubezpieczenia.</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 xml:space="preserve">Polisy OC wraz z potwierdzeniem opłacenia składki Wykonawca przedłoży do wglądu na każde żądanie Zamawiającego. </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Polisy ubezpieczenia będą zawarte na okres od daty rozpoczęcia robót budowlanych do daty 30 dni późniejszej od terminu zakończenia robót budowlanych.</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Umowy ubezpieczenia powinny zapewniać wypłatę odszkodowania płatnego w walucie polskiej, w kwotach koniecznych dla naprawienia szkody.</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Żadne zmiany warunków ubezpieczenia nie mogą zostać dokonane bez pisemnej zgody Zamawiającego.</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Obie Strony będą przestrzegać wszystkich warunków zawartych w umowach ubezpieczeniowych.</w:t>
      </w:r>
    </w:p>
    <w:p w:rsidR="00DD4C25" w:rsidRPr="00A56A7B" w:rsidRDefault="00DD4C25" w:rsidP="00F74E5A">
      <w:pPr>
        <w:pStyle w:val="Style10"/>
        <w:numPr>
          <w:ilvl w:val="0"/>
          <w:numId w:val="62"/>
        </w:numPr>
        <w:tabs>
          <w:tab w:val="left" w:pos="278"/>
        </w:tabs>
        <w:spacing w:before="120" w:line="274" w:lineRule="exact"/>
        <w:rPr>
          <w:rStyle w:val="FontStyle30"/>
          <w:rFonts w:ascii="Arial" w:hAnsi="Arial" w:cs="Arial"/>
        </w:rPr>
      </w:pPr>
      <w:r w:rsidRPr="00A56A7B">
        <w:rPr>
          <w:rStyle w:val="FontStyle30"/>
          <w:rFonts w:ascii="Arial" w:hAnsi="Arial" w:cs="Arial"/>
        </w:rPr>
        <w:t>Jeżeli Wykonawca nie dostarczy żądanych umów ubezpieczenia z wszystkimi załącznikami wraz z dowodami opłacenia składki, to Zamawiający będzie mógł dokonać ubezpieczenia, które Wykonawca powinien był zapewnić. Koszty, które Zamawiający poniósł opłacając składki ubezpieczeniowe, potrąci z wynagrodzeń należnych Wykonawcy.</w:t>
      </w:r>
    </w:p>
    <w:p w:rsidR="00DD4C25" w:rsidRPr="00A56A7B" w:rsidRDefault="00DD4C25" w:rsidP="00DD4C25">
      <w:pPr>
        <w:pStyle w:val="Style10"/>
        <w:widowControl/>
        <w:tabs>
          <w:tab w:val="left" w:pos="187"/>
        </w:tabs>
        <w:spacing w:line="394" w:lineRule="exact"/>
        <w:ind w:firstLine="0"/>
        <w:jc w:val="center"/>
        <w:rPr>
          <w:rStyle w:val="FontStyle31"/>
          <w:rFonts w:ascii="Arial" w:hAnsi="Arial" w:cs="Arial"/>
        </w:rPr>
      </w:pPr>
    </w:p>
    <w:p w:rsidR="00F15571" w:rsidRPr="00A56A7B" w:rsidRDefault="006C336D" w:rsidP="00DD4C25">
      <w:pPr>
        <w:pStyle w:val="Style10"/>
        <w:widowControl/>
        <w:tabs>
          <w:tab w:val="left" w:pos="187"/>
        </w:tabs>
        <w:spacing w:line="394" w:lineRule="exact"/>
        <w:ind w:firstLine="0"/>
        <w:jc w:val="center"/>
        <w:rPr>
          <w:rStyle w:val="FontStyle31"/>
          <w:rFonts w:ascii="Arial" w:hAnsi="Arial" w:cs="Arial"/>
        </w:rPr>
      </w:pPr>
      <w:r w:rsidRPr="00A56A7B">
        <w:rPr>
          <w:rStyle w:val="FontStyle31"/>
          <w:rFonts w:ascii="Arial" w:hAnsi="Arial" w:cs="Arial"/>
        </w:rPr>
        <w:t>KARY UMOWNE</w:t>
      </w:r>
    </w:p>
    <w:p w:rsidR="006C336D" w:rsidRPr="00A56A7B" w:rsidRDefault="006C336D" w:rsidP="006C336D">
      <w:pPr>
        <w:pStyle w:val="Style16"/>
        <w:widowControl/>
        <w:spacing w:before="182" w:line="394" w:lineRule="exact"/>
        <w:ind w:left="3586" w:right="3893"/>
        <w:rPr>
          <w:rStyle w:val="FontStyle31"/>
          <w:rFonts w:ascii="Arial" w:hAnsi="Arial" w:cs="Arial"/>
          <w:spacing w:val="30"/>
        </w:rPr>
      </w:pPr>
      <w:r w:rsidRPr="00A56A7B">
        <w:rPr>
          <w:rStyle w:val="FontStyle31"/>
          <w:rFonts w:ascii="Arial" w:hAnsi="Arial" w:cs="Arial"/>
          <w:spacing w:val="30"/>
        </w:rPr>
        <w:t>§</w:t>
      </w:r>
      <w:r w:rsidR="00763B77" w:rsidRPr="00A56A7B">
        <w:rPr>
          <w:rStyle w:val="FontStyle31"/>
          <w:rFonts w:ascii="Arial" w:hAnsi="Arial" w:cs="Arial"/>
          <w:spacing w:val="30"/>
        </w:rPr>
        <w:t>2</w:t>
      </w:r>
      <w:r w:rsidR="0070319F" w:rsidRPr="00A56A7B">
        <w:rPr>
          <w:rStyle w:val="FontStyle31"/>
          <w:rFonts w:ascii="Arial" w:hAnsi="Arial" w:cs="Arial"/>
          <w:spacing w:val="30"/>
        </w:rPr>
        <w:t>7</w:t>
      </w:r>
    </w:p>
    <w:p w:rsidR="001D16C8" w:rsidRPr="00A56A7B" w:rsidRDefault="001D16C8" w:rsidP="001D16C8">
      <w:pPr>
        <w:pStyle w:val="Style18"/>
        <w:widowControl/>
        <w:numPr>
          <w:ilvl w:val="0"/>
          <w:numId w:val="33"/>
        </w:numPr>
        <w:tabs>
          <w:tab w:val="left" w:pos="245"/>
        </w:tabs>
        <w:spacing w:before="96"/>
        <w:ind w:left="245" w:hanging="245"/>
        <w:jc w:val="both"/>
        <w:rPr>
          <w:rStyle w:val="FontStyle30"/>
          <w:rFonts w:ascii="Arial" w:hAnsi="Arial" w:cs="Arial"/>
        </w:rPr>
      </w:pPr>
      <w:r w:rsidRPr="00A56A7B">
        <w:rPr>
          <w:rStyle w:val="FontStyle30"/>
          <w:rFonts w:ascii="Arial" w:hAnsi="Arial" w:cs="Arial"/>
        </w:rPr>
        <w:t>Naprawienie szkody wynikłej z niewykonania lub nienależytego Umowy nastąpi przez zapłatę kar umownych.</w:t>
      </w:r>
    </w:p>
    <w:p w:rsidR="001D16C8" w:rsidRPr="00A56A7B" w:rsidRDefault="001D16C8" w:rsidP="001D16C8">
      <w:pPr>
        <w:pStyle w:val="Style18"/>
        <w:widowControl/>
        <w:numPr>
          <w:ilvl w:val="0"/>
          <w:numId w:val="33"/>
        </w:numPr>
        <w:tabs>
          <w:tab w:val="left" w:pos="245"/>
          <w:tab w:val="left" w:leader="dot" w:pos="6614"/>
        </w:tabs>
        <w:spacing w:before="125" w:line="269" w:lineRule="exact"/>
        <w:ind w:left="245" w:hanging="245"/>
        <w:jc w:val="both"/>
        <w:rPr>
          <w:rStyle w:val="FontStyle30"/>
          <w:rFonts w:ascii="Arial" w:hAnsi="Arial" w:cs="Arial"/>
        </w:rPr>
      </w:pPr>
      <w:r w:rsidRPr="00A56A7B">
        <w:rPr>
          <w:rStyle w:val="FontStyle30"/>
          <w:rFonts w:ascii="Arial" w:hAnsi="Arial" w:cs="Arial"/>
        </w:rPr>
        <w:t xml:space="preserve">Podstawę do obliczenia kar umownych stanowi wynagrodzenie brutto określone w </w:t>
      </w:r>
      <w:r w:rsidRPr="00A56A7B">
        <w:rPr>
          <w:rStyle w:val="FontStyle30"/>
          <w:rFonts w:ascii="Arial" w:hAnsi="Arial" w:cs="Arial"/>
          <w:color w:val="000000"/>
        </w:rPr>
        <w:t>§ 15 ust. 3 dla</w:t>
      </w:r>
      <w:r w:rsidRPr="00A56A7B">
        <w:rPr>
          <w:rStyle w:val="FontStyle30"/>
          <w:rFonts w:ascii="Arial" w:hAnsi="Arial" w:cs="Arial"/>
        </w:rPr>
        <w:t xml:space="preserve"> całego przedmiotu umowy tj. </w:t>
      </w:r>
      <w:r w:rsidRPr="00A56A7B">
        <w:rPr>
          <w:rStyle w:val="FontStyle30"/>
          <w:rFonts w:ascii="Arial" w:hAnsi="Arial" w:cs="Arial"/>
        </w:rPr>
        <w:tab/>
        <w:t>zł.,</w:t>
      </w:r>
    </w:p>
    <w:p w:rsidR="001D16C8" w:rsidRPr="00A56A7B" w:rsidRDefault="001D16C8" w:rsidP="001D16C8">
      <w:pPr>
        <w:pStyle w:val="Style12"/>
        <w:widowControl/>
        <w:numPr>
          <w:ilvl w:val="0"/>
          <w:numId w:val="33"/>
        </w:numPr>
        <w:tabs>
          <w:tab w:val="left" w:pos="245"/>
        </w:tabs>
        <w:spacing w:before="24"/>
        <w:ind w:left="245" w:right="2304"/>
        <w:rPr>
          <w:rStyle w:val="FontStyle30"/>
          <w:rFonts w:ascii="Arial" w:hAnsi="Arial" w:cs="Arial"/>
        </w:rPr>
      </w:pPr>
      <w:r w:rsidRPr="00A56A7B">
        <w:rPr>
          <w:rStyle w:val="FontStyle30"/>
          <w:rFonts w:ascii="Arial" w:hAnsi="Arial" w:cs="Arial"/>
        </w:rPr>
        <w:t xml:space="preserve">Kary będą naliczane w następujących wypadkach i wysokościach: </w:t>
      </w:r>
    </w:p>
    <w:p w:rsidR="001D16C8" w:rsidRPr="00A56A7B" w:rsidRDefault="001D16C8" w:rsidP="001D16C8">
      <w:pPr>
        <w:pStyle w:val="Style12"/>
        <w:widowControl/>
        <w:tabs>
          <w:tab w:val="left" w:pos="245"/>
        </w:tabs>
        <w:spacing w:before="24"/>
        <w:ind w:left="245" w:right="2304" w:firstLine="0"/>
        <w:rPr>
          <w:rStyle w:val="FontStyle30"/>
          <w:rFonts w:ascii="Arial" w:hAnsi="Arial" w:cs="Arial"/>
        </w:rPr>
      </w:pPr>
      <w:r w:rsidRPr="00A56A7B">
        <w:rPr>
          <w:rStyle w:val="FontStyle30"/>
          <w:rFonts w:ascii="Arial" w:hAnsi="Arial" w:cs="Arial"/>
        </w:rPr>
        <w:t>1) Wykonawca zapłaci kary umowne:</w:t>
      </w:r>
    </w:p>
    <w:p w:rsidR="001D16C8" w:rsidRPr="00A56A7B" w:rsidRDefault="001D16C8" w:rsidP="001D16C8">
      <w:pPr>
        <w:rPr>
          <w:rFonts w:ascii="Arial" w:hAnsi="Arial" w:cs="Arial"/>
          <w:sz w:val="2"/>
          <w:szCs w:val="2"/>
        </w:rPr>
      </w:pPr>
    </w:p>
    <w:p w:rsidR="001D16C8" w:rsidRPr="00A56A7B" w:rsidRDefault="001D16C8" w:rsidP="001D16C8">
      <w:pPr>
        <w:pStyle w:val="Style11"/>
        <w:widowControl/>
        <w:numPr>
          <w:ilvl w:val="0"/>
          <w:numId w:val="34"/>
        </w:numPr>
        <w:tabs>
          <w:tab w:val="left" w:pos="758"/>
        </w:tabs>
        <w:spacing w:before="96"/>
        <w:ind w:left="758" w:hanging="288"/>
        <w:rPr>
          <w:rStyle w:val="FontStyle30"/>
          <w:rFonts w:ascii="Arial" w:hAnsi="Arial" w:cs="Arial"/>
        </w:rPr>
      </w:pPr>
      <w:r w:rsidRPr="00A56A7B">
        <w:rPr>
          <w:rStyle w:val="FontStyle30"/>
          <w:rFonts w:ascii="Arial" w:hAnsi="Arial" w:cs="Arial"/>
        </w:rPr>
        <w:t>za opóźnienie w wykonaniu przedmiotu Umowy - w wysokości 0,2 %wynagrodzenia brutto określonego w § 15 ust. 3,  za każdy rozpoczęty dzień zwłoki;</w:t>
      </w:r>
    </w:p>
    <w:p w:rsidR="001D16C8" w:rsidRPr="00A56A7B" w:rsidRDefault="001D16C8" w:rsidP="001D16C8">
      <w:pPr>
        <w:pStyle w:val="Style11"/>
        <w:widowControl/>
        <w:numPr>
          <w:ilvl w:val="0"/>
          <w:numId w:val="34"/>
        </w:numPr>
        <w:tabs>
          <w:tab w:val="left" w:pos="758"/>
        </w:tabs>
        <w:ind w:left="758" w:hanging="288"/>
        <w:rPr>
          <w:rStyle w:val="FontStyle30"/>
          <w:rFonts w:ascii="Arial" w:hAnsi="Arial" w:cs="Arial"/>
          <w:color w:val="000000"/>
        </w:rPr>
      </w:pPr>
      <w:r w:rsidRPr="00A56A7B">
        <w:rPr>
          <w:rStyle w:val="FontStyle30"/>
          <w:rFonts w:ascii="Arial" w:hAnsi="Arial" w:cs="Arial"/>
        </w:rPr>
        <w:t>za opóźnienie w usunięciu wad stwierdzonych w okresie gwarancji – w wysokości 0,1% wynagrodzenia brutto określonego w § 15 ust. 3</w:t>
      </w:r>
      <w:r w:rsidRPr="00A56A7B">
        <w:t xml:space="preserve"> </w:t>
      </w:r>
      <w:r w:rsidRPr="00A56A7B">
        <w:rPr>
          <w:rStyle w:val="FontStyle30"/>
          <w:rFonts w:ascii="Arial" w:hAnsi="Arial" w:cs="Arial"/>
        </w:rPr>
        <w:t>za każdy rozpoczęty dzień zwłoki;</w:t>
      </w:r>
    </w:p>
    <w:p w:rsidR="001D16C8" w:rsidRPr="00A56A7B" w:rsidRDefault="001D16C8" w:rsidP="001D16C8">
      <w:pPr>
        <w:pStyle w:val="Style11"/>
        <w:widowControl/>
        <w:numPr>
          <w:ilvl w:val="0"/>
          <w:numId w:val="34"/>
        </w:numPr>
        <w:tabs>
          <w:tab w:val="left" w:pos="758"/>
        </w:tabs>
        <w:ind w:left="758" w:hanging="288"/>
        <w:rPr>
          <w:rStyle w:val="FontStyle30"/>
          <w:rFonts w:ascii="Arial" w:hAnsi="Arial" w:cs="Arial"/>
        </w:rPr>
      </w:pPr>
      <w:r w:rsidRPr="00A56A7B">
        <w:rPr>
          <w:rStyle w:val="FontStyle30"/>
          <w:rFonts w:ascii="Arial" w:hAnsi="Arial" w:cs="Arial"/>
        </w:rPr>
        <w:t>za zwłokę w usunięciu wad stwierdzonych przy odbiorze częściowym, odbiorze końcowym, w okresie gwarancji i rękojmi za wady - w wysokości 0,1 % wynagrodzenia brutto określonego w § 15 ust. 3, za każdy rozpoczęty dzień zwłoki;</w:t>
      </w:r>
    </w:p>
    <w:p w:rsidR="001D16C8" w:rsidRPr="00A56A7B" w:rsidRDefault="001D16C8" w:rsidP="001D16C8">
      <w:pPr>
        <w:pStyle w:val="Style9"/>
        <w:widowControl/>
        <w:numPr>
          <w:ilvl w:val="0"/>
          <w:numId w:val="34"/>
        </w:numPr>
        <w:spacing w:before="53" w:line="274" w:lineRule="exact"/>
        <w:ind w:left="720" w:hanging="298"/>
        <w:jc w:val="left"/>
        <w:rPr>
          <w:rStyle w:val="FontStyle30"/>
          <w:rFonts w:ascii="Arial" w:hAnsi="Arial" w:cs="Arial"/>
        </w:rPr>
      </w:pPr>
      <w:r w:rsidRPr="00A56A7B">
        <w:rPr>
          <w:rStyle w:val="FontStyle30"/>
          <w:rFonts w:ascii="Arial" w:hAnsi="Arial" w:cs="Arial"/>
        </w:rPr>
        <w:t>za odstąpienie przez Zamawiającego od Umowy, rozwiązanie Umowy z przyczyn leżących po stronie Wykonawcy - w wysokości 10 % wynagrodzenia brutto określonego w § 15 ust. 3;</w:t>
      </w:r>
    </w:p>
    <w:p w:rsidR="001D16C8" w:rsidRPr="00A56A7B" w:rsidRDefault="001D16C8" w:rsidP="001D16C8">
      <w:pPr>
        <w:pStyle w:val="Style9"/>
        <w:widowControl/>
        <w:numPr>
          <w:ilvl w:val="0"/>
          <w:numId w:val="34"/>
        </w:numPr>
        <w:spacing w:before="53" w:line="274" w:lineRule="exact"/>
        <w:ind w:left="720" w:hanging="298"/>
        <w:jc w:val="left"/>
        <w:rPr>
          <w:rStyle w:val="FontStyle30"/>
          <w:rFonts w:ascii="Arial" w:hAnsi="Arial" w:cs="Arial"/>
        </w:rPr>
      </w:pPr>
      <w:r w:rsidRPr="00A56A7B">
        <w:rPr>
          <w:rStyle w:val="FontStyle30"/>
          <w:rFonts w:ascii="Arial" w:hAnsi="Arial" w:cs="Arial"/>
        </w:rPr>
        <w:t>brak zapłaty lub nieterminową zapłatę wynagrodzenia podwykonawcom lub dalszym podwykonawcom – 1% wynagrodzenia brutto określonego w § 15 ust. 3</w:t>
      </w:r>
      <w:r w:rsidRPr="00A56A7B">
        <w:t xml:space="preserve"> </w:t>
      </w:r>
      <w:r w:rsidRPr="00A56A7B">
        <w:rPr>
          <w:rStyle w:val="FontStyle30"/>
          <w:rFonts w:ascii="Arial" w:hAnsi="Arial" w:cs="Arial"/>
        </w:rPr>
        <w:t>za każdy rozpoczęty dzień zwłoki;</w:t>
      </w:r>
    </w:p>
    <w:p w:rsidR="001D16C8" w:rsidRPr="00A56A7B" w:rsidRDefault="001D16C8" w:rsidP="001D16C8">
      <w:pPr>
        <w:pStyle w:val="Style9"/>
        <w:widowControl/>
        <w:numPr>
          <w:ilvl w:val="0"/>
          <w:numId w:val="34"/>
        </w:numPr>
        <w:spacing w:before="53" w:line="274" w:lineRule="exact"/>
        <w:ind w:left="720" w:hanging="298"/>
        <w:jc w:val="left"/>
        <w:rPr>
          <w:rStyle w:val="FontStyle30"/>
          <w:rFonts w:ascii="Arial" w:hAnsi="Arial" w:cs="Arial"/>
        </w:rPr>
      </w:pPr>
      <w:r w:rsidRPr="00A56A7B">
        <w:rPr>
          <w:rStyle w:val="FontStyle30"/>
          <w:rFonts w:ascii="Arial" w:hAnsi="Arial" w:cs="Arial"/>
        </w:rPr>
        <w:t>nieprzedłożenie do zaakceptowania projektu umowy o podwykonawstwo lub projektu jej zmian – 2% wynagrodzenia brutto określonego w § 15 ust. 3;</w:t>
      </w:r>
    </w:p>
    <w:p w:rsidR="001D16C8" w:rsidRPr="00A56A7B" w:rsidRDefault="001D16C8" w:rsidP="001D16C8">
      <w:pPr>
        <w:pStyle w:val="Style9"/>
        <w:widowControl/>
        <w:numPr>
          <w:ilvl w:val="0"/>
          <w:numId w:val="34"/>
        </w:numPr>
        <w:spacing w:before="53" w:line="274" w:lineRule="exact"/>
        <w:ind w:left="720" w:hanging="298"/>
        <w:jc w:val="left"/>
        <w:rPr>
          <w:rStyle w:val="FontStyle30"/>
          <w:rFonts w:ascii="Arial" w:hAnsi="Arial" w:cs="Arial"/>
        </w:rPr>
      </w:pPr>
      <w:r w:rsidRPr="00A56A7B">
        <w:rPr>
          <w:rStyle w:val="FontStyle30"/>
          <w:rFonts w:ascii="Arial" w:hAnsi="Arial" w:cs="Arial"/>
        </w:rPr>
        <w:t>nieprzedłożenie poświadczonej za zgodność z oryginałem kopii umowy o podwykonawstwo lub jej zmiany – 0,1% wynagrodzenia brutto określonego w § 15 ust. 3;</w:t>
      </w:r>
    </w:p>
    <w:p w:rsidR="001D16C8" w:rsidRPr="00A56A7B" w:rsidRDefault="001D16C8" w:rsidP="001D16C8">
      <w:pPr>
        <w:pStyle w:val="Style9"/>
        <w:widowControl/>
        <w:numPr>
          <w:ilvl w:val="0"/>
          <w:numId w:val="34"/>
        </w:numPr>
        <w:spacing w:before="53" w:line="274" w:lineRule="exact"/>
        <w:ind w:left="720" w:hanging="298"/>
        <w:jc w:val="left"/>
        <w:rPr>
          <w:rStyle w:val="FontStyle30"/>
          <w:rFonts w:ascii="Arial" w:hAnsi="Arial" w:cs="Arial"/>
        </w:rPr>
      </w:pPr>
      <w:r w:rsidRPr="00A56A7B">
        <w:rPr>
          <w:rStyle w:val="FontStyle30"/>
          <w:rFonts w:ascii="Arial" w:hAnsi="Arial" w:cs="Arial"/>
        </w:rPr>
        <w:t>braku zmiany umowy o podwykonawstwo w zakresie terminu zapłaty – 0,1% wynagrodzenia brutto określonego w § 15 ust. 3;</w:t>
      </w:r>
    </w:p>
    <w:p w:rsidR="002676ED" w:rsidRPr="00A56A7B" w:rsidRDefault="001D16C8" w:rsidP="002676ED">
      <w:pPr>
        <w:pStyle w:val="Style9"/>
        <w:numPr>
          <w:ilvl w:val="0"/>
          <w:numId w:val="34"/>
        </w:numPr>
        <w:spacing w:before="53" w:line="274" w:lineRule="exact"/>
        <w:ind w:left="426" w:firstLine="0"/>
        <w:rPr>
          <w:rStyle w:val="FontStyle30"/>
          <w:rFonts w:ascii="Arial" w:hAnsi="Arial" w:cs="Arial"/>
        </w:rPr>
      </w:pPr>
      <w:r w:rsidRPr="00A56A7B">
        <w:rPr>
          <w:rStyle w:val="FontStyle30"/>
          <w:rFonts w:ascii="Arial" w:hAnsi="Arial" w:cs="Arial"/>
        </w:rPr>
        <w:t xml:space="preserve"> w przypadku stwierdzenia, że Wykonawca wprowadził Podwykonawcę lub dalszych </w:t>
      </w:r>
      <w:r w:rsidRPr="00A56A7B">
        <w:rPr>
          <w:rStyle w:val="FontStyle30"/>
          <w:rFonts w:ascii="Arial" w:hAnsi="Arial" w:cs="Arial"/>
        </w:rPr>
        <w:lastRenderedPageBreak/>
        <w:t xml:space="preserve">Podwykonawców na teren budowy i powierzył im do wykonania roboty objęte zakresem niniejszej umowy bez wiedzy i zgody Zamawiającego, lub część lub całość robót realizowana jest przez innego Podwykonawcę lub dalszego Podwykonawcę niż Podwykonawca lub dalszy Podwykonawca na którego Zamawiający wyraził zgodę, lub Podwykonawca lub dalszy Podwykonawca wykonuje roboty inne niż określone w umowie o podwykonawstwo – 0,5 % wynagrodzenia umownego brutto określonego w </w:t>
      </w:r>
      <w:r w:rsidRPr="00A56A7B">
        <w:rPr>
          <w:rStyle w:val="FontStyle30"/>
          <w:rFonts w:ascii="Arial" w:hAnsi="Arial" w:cs="Arial"/>
          <w:color w:val="000000"/>
        </w:rPr>
        <w:t xml:space="preserve">§ 15 ust. 3 </w:t>
      </w:r>
      <w:r w:rsidRPr="00A56A7B">
        <w:rPr>
          <w:rStyle w:val="FontStyle30"/>
          <w:rFonts w:ascii="Arial" w:hAnsi="Arial" w:cs="Arial"/>
        </w:rPr>
        <w:t>za każdy stwierdzony przypadek,</w:t>
      </w:r>
    </w:p>
    <w:p w:rsidR="001D16C8" w:rsidRPr="00A56A7B" w:rsidRDefault="001D16C8" w:rsidP="002676ED">
      <w:pPr>
        <w:pStyle w:val="Style9"/>
        <w:numPr>
          <w:ilvl w:val="0"/>
          <w:numId w:val="34"/>
        </w:numPr>
        <w:spacing w:before="53" w:line="274" w:lineRule="exact"/>
        <w:ind w:left="426" w:firstLine="0"/>
        <w:rPr>
          <w:rStyle w:val="FontStyle30"/>
          <w:rFonts w:ascii="Arial" w:hAnsi="Arial" w:cs="Arial"/>
        </w:rPr>
      </w:pPr>
      <w:r w:rsidRPr="00A56A7B">
        <w:rPr>
          <w:rStyle w:val="FontStyle30"/>
          <w:rFonts w:ascii="Arial" w:hAnsi="Arial" w:cs="Arial"/>
        </w:rPr>
        <w:t>w przypadku przerwania czynności odbiorowych komisji odbiorowej z przyczyn leżących po stronie Wykonawcy poprzez: brak przygotowanej dokumentacji powykonawczej, brak inwentaryzacji powykonawczej, brak stosownych protokołów i atestów, brak oświadczeń kierownictwa bądź innych dokumentów poleconych do przygotowania przez komisję odbiorową i przewidzianych obowiązującymi w tym zakresie przepisami prawa - 0,2 % wynagrodzenia umownego brutto określonego w § 15 ust. 3, za każdy dzień przerwy,</w:t>
      </w:r>
    </w:p>
    <w:p w:rsidR="001D16C8" w:rsidRPr="00A56A7B" w:rsidRDefault="001D16C8" w:rsidP="001D16C8">
      <w:pPr>
        <w:pStyle w:val="Style9"/>
        <w:numPr>
          <w:ilvl w:val="0"/>
          <w:numId w:val="34"/>
        </w:numPr>
        <w:spacing w:before="53" w:line="274" w:lineRule="exact"/>
        <w:ind w:left="426" w:firstLine="0"/>
        <w:rPr>
          <w:rStyle w:val="FontStyle30"/>
          <w:rFonts w:ascii="Arial" w:hAnsi="Arial" w:cs="Arial"/>
        </w:rPr>
      </w:pPr>
      <w:r w:rsidRPr="00A56A7B">
        <w:rPr>
          <w:rStyle w:val="FontStyle30"/>
          <w:rFonts w:ascii="Arial" w:hAnsi="Arial" w:cs="Arial"/>
        </w:rPr>
        <w:t xml:space="preserve"> w przypadku nie złożenia projektów czasowej organizacji ruchu do zatwierdzenia w terminie, o którym mowa harmonogramie rzeczowo-finansowym, o którym mowa w § 7 - 0,2 % wynagrodzenia brutto określonego w § 15 ust. 3 za każdy dzień zwłoki,</w:t>
      </w:r>
    </w:p>
    <w:p w:rsidR="001D16C8" w:rsidRPr="00A56A7B" w:rsidRDefault="001D16C8" w:rsidP="001D16C8">
      <w:pPr>
        <w:pStyle w:val="Style9"/>
        <w:numPr>
          <w:ilvl w:val="0"/>
          <w:numId w:val="34"/>
        </w:numPr>
        <w:spacing w:before="53" w:line="274" w:lineRule="exact"/>
        <w:ind w:left="426" w:firstLine="0"/>
        <w:rPr>
          <w:rStyle w:val="FontStyle30"/>
          <w:rFonts w:ascii="Arial" w:hAnsi="Arial" w:cs="Arial"/>
        </w:rPr>
      </w:pPr>
      <w:r w:rsidRPr="00A56A7B">
        <w:rPr>
          <w:rStyle w:val="FontStyle30"/>
          <w:rFonts w:ascii="Arial" w:hAnsi="Arial" w:cs="Arial"/>
        </w:rPr>
        <w:t>w przypadku prowadzenia robót bez zatwierdzonego przez Zamawiającego projektu czasowej organizacji ruchu - 0,2 % wynagrodzenia brutto określonego w § 15 ust. 3 za każde stwierdzenie,</w:t>
      </w:r>
    </w:p>
    <w:p w:rsidR="001D16C8" w:rsidRPr="00A56A7B" w:rsidRDefault="001D16C8" w:rsidP="001D16C8">
      <w:pPr>
        <w:pStyle w:val="Style9"/>
        <w:numPr>
          <w:ilvl w:val="0"/>
          <w:numId w:val="34"/>
        </w:numPr>
        <w:spacing w:before="53" w:line="274" w:lineRule="exact"/>
        <w:ind w:left="426" w:firstLine="0"/>
        <w:rPr>
          <w:rStyle w:val="FontStyle30"/>
          <w:rFonts w:ascii="Arial" w:hAnsi="Arial" w:cs="Arial"/>
        </w:rPr>
      </w:pPr>
      <w:r w:rsidRPr="00A56A7B">
        <w:rPr>
          <w:rStyle w:val="FontStyle30"/>
          <w:rFonts w:ascii="Arial" w:hAnsi="Arial" w:cs="Arial"/>
        </w:rPr>
        <w:t>w przypadku prowadzenia robót niezgodnie z zatwierdzonym projektem czasowej organizacji ruchu - 0,2 % wynagrodzenia brutto określonego w § 15 ust. 3 za każde stwierdzenie.</w:t>
      </w:r>
    </w:p>
    <w:p w:rsidR="001D16C8" w:rsidRPr="00A56A7B" w:rsidRDefault="001D16C8" w:rsidP="001D16C8">
      <w:pPr>
        <w:pStyle w:val="Style5"/>
        <w:widowControl/>
        <w:spacing w:before="134"/>
        <w:ind w:left="240"/>
        <w:rPr>
          <w:rStyle w:val="FontStyle30"/>
          <w:rFonts w:ascii="Arial" w:hAnsi="Arial" w:cs="Arial"/>
        </w:rPr>
      </w:pPr>
      <w:r w:rsidRPr="00A56A7B">
        <w:rPr>
          <w:rStyle w:val="FontStyle30"/>
          <w:rFonts w:ascii="Arial" w:hAnsi="Arial" w:cs="Arial"/>
        </w:rPr>
        <w:t>2)  Wykonawca może naliczyć Zamawiającemu kary umowne w przypadku odstąpienia od umowy z przyczyn, za które odpowiedzialność ponosi Zamawiający w wysokości 10% wynagrodzenia brutto określonego w § 15 ust. 3:</w:t>
      </w:r>
    </w:p>
    <w:p w:rsidR="001D16C8" w:rsidRPr="00A56A7B" w:rsidRDefault="001D16C8" w:rsidP="001D16C8">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4. Strony dopuszczają możliwość dochodzenia odszkodowania uzupełniającego przewyższającego wysokość zastrzeżonych kar umownych na zasadach ogólnych do wysokości rzeczywiście poniesionej straty lub szkody w szczególności gdy z powodu niewykonania w terminie przedmiotu umowy lub odstąpienia od umowy z winy Wykonawcy, Zamawiający utraci dofinansowanie przyznane umową finansową z …………………………</w:t>
      </w:r>
    </w:p>
    <w:p w:rsidR="001D16C8" w:rsidRPr="00A56A7B" w:rsidRDefault="001D16C8" w:rsidP="001D16C8">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5. Wykonawca wyraża zgodę na potrącenie przez Zamawiającego kar umownych z należnego Wykonawcy wynagrodzenia.</w:t>
      </w:r>
    </w:p>
    <w:p w:rsidR="001D16C8" w:rsidRPr="00A56A7B" w:rsidRDefault="001D16C8" w:rsidP="001D16C8">
      <w:pPr>
        <w:pStyle w:val="Style10"/>
        <w:widowControl/>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6. Kara umowna powinna być zapłacona w terminie 14 dni od daty wystąpienia z takim żądaniem przez drugą stronę. Zamawiający może w razie zwłoki w zapłacie kary umownej potrącić należną mu kwotę kary umownej z dowolnej należności Wykonawcy.</w:t>
      </w:r>
    </w:p>
    <w:p w:rsidR="00DD4C25" w:rsidRPr="00A56A7B" w:rsidRDefault="00DD4C25" w:rsidP="00DD4C25">
      <w:pPr>
        <w:pStyle w:val="Style10"/>
        <w:widowControl/>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w:t>
      </w:r>
    </w:p>
    <w:p w:rsidR="00DD4C25" w:rsidRPr="00A56A7B" w:rsidRDefault="00DD4C25" w:rsidP="007E5789">
      <w:pPr>
        <w:pStyle w:val="Style10"/>
        <w:tabs>
          <w:tab w:val="left" w:pos="370"/>
        </w:tabs>
        <w:spacing w:before="120" w:line="274" w:lineRule="exact"/>
        <w:ind w:left="283" w:hanging="283"/>
        <w:jc w:val="center"/>
        <w:rPr>
          <w:rStyle w:val="FontStyle30"/>
          <w:rFonts w:ascii="Arial" w:hAnsi="Arial" w:cs="Arial"/>
          <w:b/>
        </w:rPr>
      </w:pPr>
    </w:p>
    <w:p w:rsidR="007E5789" w:rsidRPr="00A56A7B" w:rsidRDefault="007E5789" w:rsidP="007E5789">
      <w:pPr>
        <w:pStyle w:val="Style10"/>
        <w:tabs>
          <w:tab w:val="left" w:pos="370"/>
        </w:tabs>
        <w:spacing w:before="120" w:line="274" w:lineRule="exact"/>
        <w:ind w:left="283" w:hanging="283"/>
        <w:jc w:val="center"/>
        <w:rPr>
          <w:rStyle w:val="FontStyle30"/>
          <w:rFonts w:ascii="Arial" w:hAnsi="Arial" w:cs="Arial"/>
          <w:b/>
        </w:rPr>
      </w:pPr>
      <w:r w:rsidRPr="00A56A7B">
        <w:rPr>
          <w:rStyle w:val="FontStyle30"/>
          <w:rFonts w:ascii="Arial" w:hAnsi="Arial" w:cs="Arial"/>
          <w:b/>
        </w:rPr>
        <w:t>Autorskie prawa majątkowe</w:t>
      </w:r>
    </w:p>
    <w:p w:rsidR="00DB0263" w:rsidRPr="00A56A7B" w:rsidRDefault="00DB0263" w:rsidP="00DB0263">
      <w:pPr>
        <w:pStyle w:val="Style3"/>
        <w:widowControl/>
        <w:spacing w:before="58"/>
        <w:ind w:left="2736" w:right="2750" w:firstLine="0"/>
        <w:jc w:val="center"/>
        <w:rPr>
          <w:rStyle w:val="FontStyle31"/>
          <w:rFonts w:ascii="Arial" w:hAnsi="Arial" w:cs="Arial"/>
          <w:spacing w:val="30"/>
        </w:rPr>
      </w:pPr>
      <w:r w:rsidRPr="00A56A7B">
        <w:rPr>
          <w:rStyle w:val="FontStyle31"/>
          <w:rFonts w:ascii="Arial" w:hAnsi="Arial" w:cs="Arial"/>
          <w:spacing w:val="30"/>
        </w:rPr>
        <w:t>§28</w:t>
      </w:r>
    </w:p>
    <w:p w:rsidR="007E5789" w:rsidRPr="00A56A7B" w:rsidRDefault="007E5789" w:rsidP="007E5789">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 xml:space="preserve">1. W ramach ustalonego wynagrodzenia Wykonawca łącznie z przekazaną dokumentacją przekazuje na rzecz Zamawiającego autorskie prawa majątkowe do opracowania. </w:t>
      </w:r>
    </w:p>
    <w:p w:rsidR="007E5789" w:rsidRPr="00A56A7B" w:rsidRDefault="007E5789" w:rsidP="007E5789">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2. Z chwilą dokonania przez Zamawiającego od</w:t>
      </w:r>
      <w:r w:rsidR="008F2118" w:rsidRPr="00A56A7B">
        <w:rPr>
          <w:rStyle w:val="FontStyle30"/>
          <w:rFonts w:ascii="Arial" w:hAnsi="Arial" w:cs="Arial"/>
        </w:rPr>
        <w:t xml:space="preserve">bioru egzemplarzy dokumentacji </w:t>
      </w:r>
      <w:r w:rsidRPr="00A56A7B">
        <w:rPr>
          <w:rStyle w:val="FontStyle30"/>
          <w:rFonts w:ascii="Arial" w:hAnsi="Arial" w:cs="Arial"/>
        </w:rPr>
        <w:t xml:space="preserve">na Zamawiającego przechodzą autorskie prawa majątkowe do tej dokumentacji jako całości, jak i do poszczególnych jej elementów, co oznacza nabycie przez Zamawiającego pełnego i nieograniczonego prawa do wykorzystywania dokumentacji, jej kopiowania i rozpowszechniania w całości oraz fragmentach, w dowolny sposób, a także w dowolnym zakresie, na następujących polach eksploatacji: </w:t>
      </w:r>
    </w:p>
    <w:p w:rsidR="007E5789" w:rsidRPr="00A56A7B" w:rsidRDefault="007E5789" w:rsidP="007E5789">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1) utrwalanie na wszelkich nośnikach,</w:t>
      </w:r>
    </w:p>
    <w:p w:rsidR="007E5789" w:rsidRPr="00A56A7B" w:rsidRDefault="007E5789" w:rsidP="007E5789">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2) zwielokrotnianie utworów dowolną techniką na wszelkich nośnikach i w dowolnej ilości,</w:t>
      </w:r>
    </w:p>
    <w:p w:rsidR="007E5789" w:rsidRPr="00A56A7B" w:rsidRDefault="007E5789" w:rsidP="007E5789">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3) wprowadzenie do obrotu, użyczanie, najem egzemplarzy,</w:t>
      </w:r>
    </w:p>
    <w:p w:rsidR="007E5789" w:rsidRPr="00A56A7B" w:rsidRDefault="007E5789" w:rsidP="007E5789">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4) wprowadzanie do pamięci komputera i sieci multimedialnych, takich jak Internet,</w:t>
      </w:r>
    </w:p>
    <w:p w:rsidR="007E5789" w:rsidRPr="00A56A7B" w:rsidRDefault="007E5789" w:rsidP="007E5789">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lastRenderedPageBreak/>
        <w:t>5) publiczne udostępnianie utworu w taki sposób, aby każdy mógł mieć do niego dostęp w miejscu i w czasie przez niego wybranym,</w:t>
      </w:r>
    </w:p>
    <w:p w:rsidR="007E5789" w:rsidRPr="00A56A7B" w:rsidRDefault="007E5789" w:rsidP="007E5789">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6) modyfikacja dokumentacji w ramach zależnego prawa autorskiego.</w:t>
      </w:r>
    </w:p>
    <w:p w:rsidR="007E5789" w:rsidRPr="00A56A7B" w:rsidRDefault="007E5789" w:rsidP="007E5789">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3. Zamawiający może wykonywać autorskie prawa majątkowe do wyżej wymienionej dokumentacji projektowej jako całości, jak i poszczególnych jej elementów, przy użyciu wszelkich nośników oraz technologii, a także może ją przenosić na osoby trzecie oraz wykorzystywać ją w całości lub fragmentach, w kraju i zagranicą - bez obowiązku zapłaty dodatkowego wynagrodzenia dla Wykonawcy.</w:t>
      </w:r>
    </w:p>
    <w:p w:rsidR="006D6815" w:rsidRPr="00A56A7B" w:rsidRDefault="007E5789" w:rsidP="00DB0263">
      <w:pPr>
        <w:pStyle w:val="Style10"/>
        <w:tabs>
          <w:tab w:val="left" w:pos="370"/>
        </w:tabs>
        <w:spacing w:before="120" w:line="274" w:lineRule="exact"/>
        <w:ind w:left="283" w:hanging="283"/>
        <w:rPr>
          <w:rStyle w:val="FontStyle30"/>
          <w:rFonts w:ascii="Arial" w:hAnsi="Arial" w:cs="Arial"/>
        </w:rPr>
      </w:pPr>
      <w:r w:rsidRPr="00A56A7B">
        <w:rPr>
          <w:rStyle w:val="FontStyle30"/>
          <w:rFonts w:ascii="Arial" w:hAnsi="Arial" w:cs="Arial"/>
        </w:rPr>
        <w:t>4. Osobiste prawa autorskie, jako niezbywalne, pozostają wł</w:t>
      </w:r>
      <w:r w:rsidR="00DB0263" w:rsidRPr="00A56A7B">
        <w:rPr>
          <w:rStyle w:val="FontStyle30"/>
          <w:rFonts w:ascii="Arial" w:hAnsi="Arial" w:cs="Arial"/>
        </w:rPr>
        <w:t xml:space="preserve">asnością Projektantów – autorów </w:t>
      </w:r>
      <w:r w:rsidRPr="00A56A7B">
        <w:rPr>
          <w:rStyle w:val="FontStyle30"/>
          <w:rFonts w:ascii="Arial" w:hAnsi="Arial" w:cs="Arial"/>
        </w:rPr>
        <w:t>dokumentacji projektowej.</w:t>
      </w:r>
    </w:p>
    <w:p w:rsidR="006C336D" w:rsidRPr="00A56A7B" w:rsidRDefault="006C336D" w:rsidP="006C336D">
      <w:pPr>
        <w:pStyle w:val="Style8"/>
        <w:widowControl/>
        <w:spacing w:line="240" w:lineRule="exact"/>
        <w:ind w:left="3653" w:right="3677"/>
        <w:rPr>
          <w:rFonts w:ascii="Arial" w:hAnsi="Arial" w:cs="Arial"/>
          <w:sz w:val="20"/>
          <w:szCs w:val="20"/>
        </w:rPr>
      </w:pPr>
    </w:p>
    <w:p w:rsidR="00D567BB" w:rsidRPr="00A56A7B" w:rsidRDefault="00D567BB" w:rsidP="00D567BB">
      <w:pPr>
        <w:pStyle w:val="Style16"/>
        <w:widowControl/>
        <w:spacing w:before="29" w:line="394" w:lineRule="exact"/>
        <w:ind w:left="3869" w:right="3902"/>
        <w:rPr>
          <w:rStyle w:val="FontStyle31"/>
          <w:rFonts w:ascii="Arial" w:hAnsi="Arial" w:cs="Arial"/>
        </w:rPr>
      </w:pPr>
      <w:r w:rsidRPr="00A56A7B">
        <w:rPr>
          <w:rStyle w:val="FontStyle31"/>
          <w:rFonts w:ascii="Arial" w:hAnsi="Arial" w:cs="Arial"/>
        </w:rPr>
        <w:t xml:space="preserve">SIŁA WYŻSZA </w:t>
      </w:r>
    </w:p>
    <w:p w:rsidR="00D567BB" w:rsidRPr="00A56A7B" w:rsidRDefault="00D567BB" w:rsidP="00D567BB">
      <w:pPr>
        <w:pStyle w:val="Style16"/>
        <w:widowControl/>
        <w:spacing w:before="29" w:line="394" w:lineRule="exact"/>
        <w:ind w:left="3869" w:right="3902"/>
        <w:rPr>
          <w:rStyle w:val="FontStyle31"/>
          <w:rFonts w:ascii="Arial" w:hAnsi="Arial" w:cs="Arial"/>
          <w:spacing w:val="30"/>
        </w:rPr>
      </w:pPr>
      <w:r w:rsidRPr="00A56A7B">
        <w:rPr>
          <w:rStyle w:val="FontStyle31"/>
          <w:rFonts w:ascii="Arial" w:hAnsi="Arial" w:cs="Arial"/>
          <w:spacing w:val="30"/>
        </w:rPr>
        <w:t>§</w:t>
      </w:r>
      <w:r w:rsidR="0070319F" w:rsidRPr="00A56A7B">
        <w:rPr>
          <w:rStyle w:val="FontStyle31"/>
          <w:rFonts w:ascii="Arial" w:hAnsi="Arial" w:cs="Arial"/>
          <w:spacing w:val="30"/>
        </w:rPr>
        <w:t>29</w:t>
      </w:r>
    </w:p>
    <w:p w:rsidR="00D567BB" w:rsidRPr="00A56A7B" w:rsidRDefault="00D567BB" w:rsidP="00F74E5A">
      <w:pPr>
        <w:pStyle w:val="Style10"/>
        <w:widowControl/>
        <w:numPr>
          <w:ilvl w:val="0"/>
          <w:numId w:val="35"/>
        </w:numPr>
        <w:tabs>
          <w:tab w:val="left" w:pos="278"/>
        </w:tabs>
        <w:spacing w:before="96" w:line="274" w:lineRule="exact"/>
        <w:ind w:left="278"/>
        <w:rPr>
          <w:rStyle w:val="FontStyle30"/>
          <w:rFonts w:ascii="Arial" w:hAnsi="Arial" w:cs="Arial"/>
        </w:rPr>
      </w:pPr>
      <w:r w:rsidRPr="00A56A7B">
        <w:rPr>
          <w:rStyle w:val="FontStyle30"/>
          <w:rFonts w:ascii="Arial" w:hAnsi="Arial" w:cs="Arial"/>
        </w:rPr>
        <w:t>Uważa się, że żadna ze stron nie jest w zwłoce i nie narusza postanowień Umowy z tytułu niewykonania swoich zobowiązań, jeżeli wykonywanie tych zobowiązań uniemożliwiają okoliczności siły wyższej, które powstały po dacie powiadomienia o wygraniu przetargu lub po dacie, od której  umowa obowiązuje</w:t>
      </w:r>
      <w:r w:rsidR="00D9253E" w:rsidRPr="00A56A7B">
        <w:rPr>
          <w:rStyle w:val="FontStyle30"/>
          <w:rFonts w:ascii="Arial" w:hAnsi="Arial" w:cs="Arial"/>
        </w:rPr>
        <w:t>.</w:t>
      </w:r>
    </w:p>
    <w:p w:rsidR="00D567BB" w:rsidRPr="00A56A7B" w:rsidRDefault="00D567BB" w:rsidP="00F74E5A">
      <w:pPr>
        <w:pStyle w:val="Style10"/>
        <w:widowControl/>
        <w:numPr>
          <w:ilvl w:val="0"/>
          <w:numId w:val="35"/>
        </w:numPr>
        <w:tabs>
          <w:tab w:val="left" w:pos="278"/>
        </w:tabs>
        <w:spacing w:before="96" w:line="274" w:lineRule="exact"/>
        <w:ind w:left="278"/>
        <w:rPr>
          <w:rStyle w:val="FontStyle30"/>
          <w:rFonts w:ascii="Arial" w:hAnsi="Arial" w:cs="Arial"/>
        </w:rPr>
      </w:pPr>
      <w:r w:rsidRPr="00A56A7B">
        <w:rPr>
          <w:rStyle w:val="FontStyle30"/>
          <w:rFonts w:ascii="Arial" w:hAnsi="Arial" w:cs="Arial"/>
        </w:rPr>
        <w:t>Strony Umowy zwolnione są od odpowiedzialności z tytułu niewykonania lub nienależytego wykonania przedmiotu umowy w przypadku zaistnienia okoliczności siły wyższej.</w:t>
      </w:r>
    </w:p>
    <w:p w:rsidR="00D567BB" w:rsidRPr="00A56A7B" w:rsidRDefault="00D567BB" w:rsidP="00F74E5A">
      <w:pPr>
        <w:pStyle w:val="Style10"/>
        <w:widowControl/>
        <w:numPr>
          <w:ilvl w:val="0"/>
          <w:numId w:val="35"/>
        </w:numPr>
        <w:tabs>
          <w:tab w:val="left" w:pos="278"/>
        </w:tabs>
        <w:spacing w:before="125" w:line="269" w:lineRule="exact"/>
        <w:ind w:left="278"/>
        <w:rPr>
          <w:rStyle w:val="FontStyle30"/>
          <w:rFonts w:ascii="Arial" w:hAnsi="Arial" w:cs="Arial"/>
        </w:rPr>
      </w:pPr>
      <w:r w:rsidRPr="00A56A7B">
        <w:rPr>
          <w:rStyle w:val="FontStyle30"/>
          <w:rFonts w:ascii="Arial" w:hAnsi="Arial" w:cs="Arial"/>
        </w:rPr>
        <w:t>Przez siłę wyższą, na potrzeby Umowy, rozumie się następujące zdarzenia negatywnie oddziałujące na wywiązanie się przez Zamawiającego lub Wykonawcę z przyjętych zobowiązań:</w:t>
      </w:r>
    </w:p>
    <w:p w:rsidR="00D567BB" w:rsidRPr="00A56A7B" w:rsidRDefault="00D567BB" w:rsidP="00D567BB">
      <w:pPr>
        <w:rPr>
          <w:rFonts w:ascii="Arial" w:hAnsi="Arial" w:cs="Arial"/>
          <w:sz w:val="2"/>
          <w:szCs w:val="2"/>
        </w:rPr>
      </w:pPr>
    </w:p>
    <w:p w:rsidR="00D567BB" w:rsidRPr="00A56A7B" w:rsidRDefault="00D567BB" w:rsidP="00F74E5A">
      <w:pPr>
        <w:pStyle w:val="Style10"/>
        <w:widowControl/>
        <w:numPr>
          <w:ilvl w:val="0"/>
          <w:numId w:val="36"/>
        </w:numPr>
        <w:tabs>
          <w:tab w:val="left" w:pos="523"/>
        </w:tabs>
        <w:spacing w:before="125" w:line="274" w:lineRule="exact"/>
        <w:ind w:left="523" w:hanging="269"/>
        <w:jc w:val="left"/>
        <w:rPr>
          <w:rStyle w:val="FontStyle30"/>
          <w:rFonts w:ascii="Arial" w:hAnsi="Arial" w:cs="Arial"/>
        </w:rPr>
      </w:pPr>
      <w:r w:rsidRPr="00A56A7B">
        <w:rPr>
          <w:rStyle w:val="FontStyle30"/>
          <w:rFonts w:ascii="Arial" w:hAnsi="Arial" w:cs="Arial"/>
        </w:rPr>
        <w:t>wojnę, rewolucję, rozruchy, powstanie, zamieszki, inwazję, konflikt zbrojny, akt terroryzmu bądź sabotażu;</w:t>
      </w:r>
    </w:p>
    <w:p w:rsidR="00D567BB" w:rsidRPr="00A56A7B" w:rsidRDefault="00D567BB" w:rsidP="00F74E5A">
      <w:pPr>
        <w:pStyle w:val="Style10"/>
        <w:widowControl/>
        <w:numPr>
          <w:ilvl w:val="0"/>
          <w:numId w:val="36"/>
        </w:numPr>
        <w:tabs>
          <w:tab w:val="left" w:pos="523"/>
        </w:tabs>
        <w:spacing w:line="274" w:lineRule="exact"/>
        <w:ind w:left="254" w:firstLine="0"/>
        <w:jc w:val="left"/>
        <w:rPr>
          <w:rStyle w:val="FontStyle30"/>
          <w:rFonts w:ascii="Arial" w:hAnsi="Arial" w:cs="Arial"/>
        </w:rPr>
      </w:pPr>
      <w:r w:rsidRPr="00A56A7B">
        <w:rPr>
          <w:rStyle w:val="FontStyle30"/>
          <w:rFonts w:ascii="Arial" w:hAnsi="Arial" w:cs="Arial"/>
        </w:rPr>
        <w:t>wypadek, w wyniku którego nastąpiło skażenie radioaktywne bądź chemiczne;</w:t>
      </w:r>
    </w:p>
    <w:p w:rsidR="00D567BB" w:rsidRPr="00A56A7B" w:rsidRDefault="00D567BB" w:rsidP="00F74E5A">
      <w:pPr>
        <w:pStyle w:val="Style10"/>
        <w:widowControl/>
        <w:numPr>
          <w:ilvl w:val="0"/>
          <w:numId w:val="36"/>
        </w:numPr>
        <w:tabs>
          <w:tab w:val="left" w:pos="523"/>
        </w:tabs>
        <w:spacing w:before="5" w:line="274" w:lineRule="exact"/>
        <w:ind w:left="523" w:hanging="269"/>
        <w:jc w:val="left"/>
        <w:rPr>
          <w:rStyle w:val="FontStyle30"/>
          <w:rFonts w:ascii="Arial" w:hAnsi="Arial" w:cs="Arial"/>
        </w:rPr>
      </w:pPr>
      <w:r w:rsidRPr="00A56A7B">
        <w:rPr>
          <w:rStyle w:val="FontStyle30"/>
          <w:rFonts w:ascii="Arial" w:hAnsi="Arial" w:cs="Arial"/>
        </w:rPr>
        <w:t>eksplozję, pożar, powódź, uderzenie pioruna, trzęsienie ziemi bądź jakiekolwiek podobne zagrożenie,</w:t>
      </w:r>
    </w:p>
    <w:p w:rsidR="00D567BB" w:rsidRPr="00A56A7B" w:rsidRDefault="00D567BB" w:rsidP="00F74E5A">
      <w:pPr>
        <w:pStyle w:val="Style10"/>
        <w:widowControl/>
        <w:numPr>
          <w:ilvl w:val="0"/>
          <w:numId w:val="36"/>
        </w:numPr>
        <w:tabs>
          <w:tab w:val="left" w:pos="523"/>
        </w:tabs>
        <w:spacing w:line="274" w:lineRule="exact"/>
        <w:ind w:left="254" w:firstLine="0"/>
        <w:jc w:val="left"/>
        <w:rPr>
          <w:rStyle w:val="FontStyle30"/>
          <w:rFonts w:ascii="Arial" w:hAnsi="Arial" w:cs="Arial"/>
        </w:rPr>
      </w:pPr>
      <w:r w:rsidRPr="00A56A7B">
        <w:rPr>
          <w:rStyle w:val="FontStyle30"/>
          <w:rFonts w:ascii="Arial" w:hAnsi="Arial" w:cs="Arial"/>
        </w:rPr>
        <w:t>zarazę bądź inną poważną epidemię.</w:t>
      </w:r>
    </w:p>
    <w:p w:rsidR="00D567BB" w:rsidRPr="00A56A7B" w:rsidRDefault="00D567BB" w:rsidP="00F74E5A">
      <w:pPr>
        <w:pStyle w:val="Style10"/>
        <w:widowControl/>
        <w:numPr>
          <w:ilvl w:val="0"/>
          <w:numId w:val="35"/>
        </w:numPr>
        <w:tabs>
          <w:tab w:val="left" w:pos="278"/>
        </w:tabs>
        <w:spacing w:before="120" w:line="274" w:lineRule="exact"/>
        <w:ind w:left="278"/>
        <w:rPr>
          <w:rStyle w:val="FontStyle30"/>
          <w:rFonts w:ascii="Arial" w:hAnsi="Arial" w:cs="Arial"/>
        </w:rPr>
      </w:pPr>
      <w:r w:rsidRPr="00A56A7B">
        <w:rPr>
          <w:rStyle w:val="FontStyle30"/>
          <w:rFonts w:ascii="Arial" w:hAnsi="Arial" w:cs="Arial"/>
        </w:rPr>
        <w:t>W razie wystąpienia okoliczności siły wyższej Strony mogą dokonać rozwiązania niniejszej</w:t>
      </w:r>
      <w:r w:rsidRPr="00A56A7B">
        <w:rPr>
          <w:rStyle w:val="FontStyle30"/>
          <w:rFonts w:ascii="Arial" w:hAnsi="Arial" w:cs="Arial"/>
        </w:rPr>
        <w:br/>
        <w:t>umowy, bez stosowania kar i odszkodowań w niej przewidzianych.</w:t>
      </w:r>
    </w:p>
    <w:p w:rsidR="005E4ED4" w:rsidRPr="00A56A7B" w:rsidRDefault="005E4ED4" w:rsidP="005E4ED4">
      <w:pPr>
        <w:pStyle w:val="Style8"/>
        <w:widowControl/>
        <w:spacing w:before="96" w:line="394" w:lineRule="exact"/>
        <w:ind w:left="2977" w:right="2475"/>
        <w:rPr>
          <w:rStyle w:val="FontStyle31"/>
          <w:rFonts w:ascii="Arial" w:hAnsi="Arial" w:cs="Arial"/>
        </w:rPr>
      </w:pPr>
      <w:r w:rsidRPr="00A56A7B">
        <w:rPr>
          <w:rStyle w:val="FontStyle31"/>
          <w:rFonts w:ascii="Arial" w:hAnsi="Arial" w:cs="Arial"/>
        </w:rPr>
        <w:t xml:space="preserve">WARUNKI ZMIANY UMOWY </w:t>
      </w:r>
    </w:p>
    <w:p w:rsidR="006C336D" w:rsidRPr="00A56A7B" w:rsidRDefault="006C336D" w:rsidP="005E4ED4">
      <w:pPr>
        <w:pStyle w:val="Style8"/>
        <w:widowControl/>
        <w:spacing w:before="96" w:line="394" w:lineRule="exact"/>
        <w:ind w:left="4393" w:right="2475" w:firstLine="563"/>
        <w:jc w:val="left"/>
        <w:rPr>
          <w:rStyle w:val="FontStyle31"/>
          <w:rFonts w:ascii="Arial" w:hAnsi="Arial" w:cs="Arial"/>
          <w:spacing w:val="30"/>
        </w:rPr>
      </w:pPr>
      <w:r w:rsidRPr="00A56A7B">
        <w:rPr>
          <w:rStyle w:val="FontStyle31"/>
          <w:rFonts w:ascii="Arial" w:hAnsi="Arial" w:cs="Arial"/>
          <w:spacing w:val="30"/>
        </w:rPr>
        <w:t>§</w:t>
      </w:r>
      <w:r w:rsidR="00DD4C25" w:rsidRPr="00A56A7B">
        <w:rPr>
          <w:rStyle w:val="FontStyle31"/>
          <w:rFonts w:ascii="Arial" w:hAnsi="Arial" w:cs="Arial"/>
          <w:spacing w:val="30"/>
        </w:rPr>
        <w:t>30</w:t>
      </w:r>
    </w:p>
    <w:p w:rsidR="00F2189C" w:rsidRPr="00A56A7B" w:rsidRDefault="00F2189C" w:rsidP="00076F65">
      <w:pPr>
        <w:pStyle w:val="Style5"/>
        <w:widowControl/>
        <w:rPr>
          <w:rStyle w:val="FontStyle30"/>
          <w:rFonts w:ascii="Arial" w:hAnsi="Arial" w:cs="Arial"/>
        </w:rPr>
      </w:pPr>
    </w:p>
    <w:p w:rsidR="002A4036" w:rsidRPr="00A56A7B" w:rsidRDefault="00F2189C" w:rsidP="00F74E5A">
      <w:pPr>
        <w:pStyle w:val="Style5"/>
        <w:numPr>
          <w:ilvl w:val="0"/>
          <w:numId w:val="49"/>
        </w:numPr>
        <w:rPr>
          <w:rStyle w:val="FontStyle30"/>
          <w:rFonts w:ascii="Arial" w:hAnsi="Arial" w:cs="Arial"/>
        </w:rPr>
      </w:pPr>
      <w:r w:rsidRPr="00A56A7B">
        <w:rPr>
          <w:rStyle w:val="FontStyle30"/>
          <w:rFonts w:ascii="Arial" w:hAnsi="Arial" w:cs="Arial"/>
        </w:rPr>
        <w:t>Zmiana postanowień zawartej umowy może nastąpić wyłącznie za zgodą obu stron, w formie pisemnego aneksu, pod rygorem nieważności.</w:t>
      </w:r>
    </w:p>
    <w:p w:rsidR="002A4036" w:rsidRPr="00A56A7B" w:rsidRDefault="00F2189C" w:rsidP="00F74E5A">
      <w:pPr>
        <w:pStyle w:val="Style5"/>
        <w:numPr>
          <w:ilvl w:val="0"/>
          <w:numId w:val="49"/>
        </w:numPr>
        <w:rPr>
          <w:rStyle w:val="FontStyle30"/>
          <w:rFonts w:ascii="Arial" w:hAnsi="Arial" w:cs="Arial"/>
        </w:rPr>
      </w:pPr>
      <w:r w:rsidRPr="00A56A7B">
        <w:rPr>
          <w:rStyle w:val="FontStyle30"/>
          <w:rFonts w:ascii="Arial" w:hAnsi="Arial" w:cs="Arial"/>
        </w:rPr>
        <w:t>Zakazana jest istotna zmiana postanowień zawartej umowy w stosunku do treści oferty na podstawie której dokonano wyboru Wykonawcy, z zastrzeżeniem ust. 3.</w:t>
      </w:r>
    </w:p>
    <w:p w:rsidR="005E4ED4" w:rsidRPr="00A56A7B" w:rsidRDefault="005E4ED4" w:rsidP="00F74E5A">
      <w:pPr>
        <w:pStyle w:val="Style5"/>
        <w:numPr>
          <w:ilvl w:val="0"/>
          <w:numId w:val="49"/>
        </w:numPr>
        <w:rPr>
          <w:rStyle w:val="FontStyle30"/>
          <w:rFonts w:ascii="Arial" w:hAnsi="Arial" w:cs="Arial"/>
        </w:rPr>
      </w:pPr>
      <w:r w:rsidRPr="00A56A7B">
        <w:rPr>
          <w:rStyle w:val="FontStyle30"/>
          <w:rFonts w:ascii="Arial" w:hAnsi="Arial" w:cs="Arial"/>
        </w:rPr>
        <w:t>Strony przewidują możliwość dokonania zmiany istotnych postanowień umowy i określają warunki zmiany w następujących sytuacjach:</w:t>
      </w:r>
    </w:p>
    <w:p w:rsidR="005E4ED4" w:rsidRPr="00A56A7B" w:rsidRDefault="005E4ED4" w:rsidP="00F74E5A">
      <w:pPr>
        <w:pStyle w:val="Style5"/>
        <w:widowControl/>
        <w:numPr>
          <w:ilvl w:val="0"/>
          <w:numId w:val="38"/>
        </w:numPr>
        <w:rPr>
          <w:rStyle w:val="FontStyle30"/>
          <w:rFonts w:ascii="Arial" w:hAnsi="Arial" w:cs="Arial"/>
        </w:rPr>
      </w:pPr>
      <w:r w:rsidRPr="00A56A7B">
        <w:rPr>
          <w:rStyle w:val="FontStyle30"/>
          <w:rFonts w:ascii="Arial" w:hAnsi="Arial" w:cs="Arial"/>
        </w:rPr>
        <w:t>Zmiana terminu wykonania przedmiotu umowy zamówienia wynikająca z następujących okoliczności:</w:t>
      </w:r>
    </w:p>
    <w:p w:rsidR="005E4ED4" w:rsidRPr="00A56A7B" w:rsidRDefault="005E4ED4" w:rsidP="00F74E5A">
      <w:pPr>
        <w:pStyle w:val="Style5"/>
        <w:widowControl/>
        <w:numPr>
          <w:ilvl w:val="0"/>
          <w:numId w:val="39"/>
        </w:numPr>
        <w:rPr>
          <w:rStyle w:val="FontStyle30"/>
          <w:rFonts w:ascii="Arial" w:hAnsi="Arial" w:cs="Arial"/>
        </w:rPr>
      </w:pPr>
      <w:r w:rsidRPr="00A56A7B">
        <w:rPr>
          <w:rStyle w:val="FontStyle30"/>
          <w:rFonts w:ascii="Arial" w:hAnsi="Arial" w:cs="Arial"/>
        </w:rPr>
        <w:t>Opóźnienie w przekazaniu przez Zamawiającego terenu budowy,</w:t>
      </w:r>
    </w:p>
    <w:p w:rsidR="005E4ED4" w:rsidRPr="00A56A7B" w:rsidRDefault="005E4ED4" w:rsidP="00F74E5A">
      <w:pPr>
        <w:pStyle w:val="Style5"/>
        <w:widowControl/>
        <w:numPr>
          <w:ilvl w:val="0"/>
          <w:numId w:val="39"/>
        </w:numPr>
        <w:rPr>
          <w:rStyle w:val="FontStyle30"/>
          <w:rFonts w:ascii="Arial" w:hAnsi="Arial" w:cs="Arial"/>
        </w:rPr>
      </w:pPr>
      <w:r w:rsidRPr="00A56A7B">
        <w:rPr>
          <w:rStyle w:val="FontStyle30"/>
          <w:rFonts w:ascii="Arial" w:hAnsi="Arial" w:cs="Arial"/>
        </w:rPr>
        <w:t>Warunków atmosferycznych uniemożliwiających wykonywanie robót,</w:t>
      </w:r>
    </w:p>
    <w:p w:rsidR="005E4ED4" w:rsidRPr="00A56A7B" w:rsidRDefault="005E4ED4" w:rsidP="00F74E5A">
      <w:pPr>
        <w:pStyle w:val="Style5"/>
        <w:widowControl/>
        <w:numPr>
          <w:ilvl w:val="0"/>
          <w:numId w:val="39"/>
        </w:numPr>
        <w:rPr>
          <w:rStyle w:val="FontStyle30"/>
          <w:rFonts w:ascii="Arial" w:hAnsi="Arial" w:cs="Arial"/>
        </w:rPr>
      </w:pPr>
      <w:r w:rsidRPr="00A56A7B">
        <w:rPr>
          <w:rStyle w:val="FontStyle30"/>
          <w:rFonts w:ascii="Arial" w:hAnsi="Arial" w:cs="Arial"/>
        </w:rPr>
        <w:t>Zmiany zakresu robót wprowadzonych do dokumentacji projektowej co uniemożliwiło dotrzymanie terminu wykonania umowy,</w:t>
      </w:r>
    </w:p>
    <w:p w:rsidR="005E4ED4" w:rsidRPr="00A56A7B" w:rsidRDefault="005E4ED4" w:rsidP="00F74E5A">
      <w:pPr>
        <w:pStyle w:val="Style5"/>
        <w:widowControl/>
        <w:numPr>
          <w:ilvl w:val="0"/>
          <w:numId w:val="39"/>
        </w:numPr>
        <w:rPr>
          <w:rStyle w:val="FontStyle30"/>
          <w:rFonts w:ascii="Arial" w:hAnsi="Arial" w:cs="Arial"/>
        </w:rPr>
      </w:pPr>
      <w:r w:rsidRPr="00A56A7B">
        <w:rPr>
          <w:rStyle w:val="FontStyle30"/>
          <w:rFonts w:ascii="Arial" w:hAnsi="Arial" w:cs="Arial"/>
        </w:rPr>
        <w:t>Wystąpienie czynnika o charakterze siły wyższej,</w:t>
      </w:r>
    </w:p>
    <w:p w:rsidR="005E4ED4" w:rsidRPr="00A56A7B" w:rsidRDefault="005E4ED4" w:rsidP="00F74E5A">
      <w:pPr>
        <w:pStyle w:val="Style5"/>
        <w:widowControl/>
        <w:numPr>
          <w:ilvl w:val="0"/>
          <w:numId w:val="39"/>
        </w:numPr>
        <w:rPr>
          <w:rStyle w:val="FontStyle30"/>
          <w:rFonts w:ascii="Arial" w:hAnsi="Arial" w:cs="Arial"/>
        </w:rPr>
      </w:pPr>
      <w:r w:rsidRPr="00A56A7B">
        <w:rPr>
          <w:rStyle w:val="FontStyle30"/>
          <w:rFonts w:ascii="Arial" w:hAnsi="Arial" w:cs="Arial"/>
        </w:rPr>
        <w:t xml:space="preserve">Wstrzymanie lub opóźnienia realizacji przedmiotu umowy przez Zamawiającego z powodu wystąpienia okoliczności niezależnych od </w:t>
      </w:r>
      <w:r w:rsidR="008D0022" w:rsidRPr="00A56A7B">
        <w:rPr>
          <w:rStyle w:val="FontStyle30"/>
          <w:rFonts w:ascii="Arial" w:hAnsi="Arial" w:cs="Arial"/>
        </w:rPr>
        <w:t>Z</w:t>
      </w:r>
      <w:r w:rsidRPr="00A56A7B">
        <w:rPr>
          <w:rStyle w:val="FontStyle30"/>
          <w:rFonts w:ascii="Arial" w:hAnsi="Arial" w:cs="Arial"/>
        </w:rPr>
        <w:t>amawiającego, których nie mógł przewidzieć</w:t>
      </w:r>
      <w:r w:rsidR="00EB1476" w:rsidRPr="00A56A7B">
        <w:rPr>
          <w:rStyle w:val="FontStyle30"/>
          <w:rFonts w:ascii="Arial" w:hAnsi="Arial" w:cs="Arial"/>
        </w:rPr>
        <w:t>,</w:t>
      </w:r>
    </w:p>
    <w:p w:rsidR="00EB1476" w:rsidRPr="00A56A7B" w:rsidRDefault="00EB1476" w:rsidP="00F74E5A">
      <w:pPr>
        <w:pStyle w:val="Style5"/>
        <w:widowControl/>
        <w:numPr>
          <w:ilvl w:val="0"/>
          <w:numId w:val="39"/>
        </w:numPr>
        <w:rPr>
          <w:rStyle w:val="FontStyle30"/>
          <w:rFonts w:ascii="Arial" w:hAnsi="Arial" w:cs="Arial"/>
        </w:rPr>
      </w:pPr>
      <w:r w:rsidRPr="00A56A7B">
        <w:rPr>
          <w:rStyle w:val="FontStyle30"/>
          <w:rFonts w:ascii="Arial" w:hAnsi="Arial" w:cs="Arial"/>
        </w:rPr>
        <w:t xml:space="preserve">Opóźnienia w dokonaniu określonych czynności przez właściwe organy, które są następstwem okoliczności, za które Wykonawca nie ponosi odpowiedzialności w </w:t>
      </w:r>
      <w:r w:rsidRPr="00A56A7B">
        <w:rPr>
          <w:rStyle w:val="FontStyle30"/>
          <w:rFonts w:ascii="Arial" w:hAnsi="Arial" w:cs="Arial"/>
        </w:rPr>
        <w:lastRenderedPageBreak/>
        <w:t>szczególności w wydawaniu decyzji, uzgodnień czy zezwoleń wymaganych przez przepisy prawa,</w:t>
      </w:r>
    </w:p>
    <w:p w:rsidR="00EB1476" w:rsidRPr="00A56A7B" w:rsidRDefault="00EB1476" w:rsidP="00F74E5A">
      <w:pPr>
        <w:pStyle w:val="Style5"/>
        <w:widowControl/>
        <w:numPr>
          <w:ilvl w:val="0"/>
          <w:numId w:val="39"/>
        </w:numPr>
        <w:rPr>
          <w:rStyle w:val="FontStyle30"/>
          <w:rFonts w:ascii="Arial" w:hAnsi="Arial" w:cs="Arial"/>
        </w:rPr>
      </w:pPr>
      <w:r w:rsidRPr="00A56A7B">
        <w:rPr>
          <w:rStyle w:val="FontStyle30"/>
          <w:rFonts w:ascii="Arial" w:hAnsi="Arial" w:cs="Arial"/>
        </w:rPr>
        <w:t>Zaistnienia okoliczności leżących po stronie Zamawiającego, w szczególności spowodowanych sytuacją prawną, finansową, zdolnościami płatniczymi, warunkami organizacyjnymi i technicznymi, przestojami lub opóźnieniami (np. przedłużająca się procedura postępowania o udzielenie zamówienia publicznego, rezygnacja lub brak możliwości montażu instalacji solarnych w indywidualnych budynkach mieszkalnych lub budynkach użyteczności publicznej) lub okolicznościami, które nie były możliwe do przewidzenia w chwili zawarcia umowy,</w:t>
      </w:r>
    </w:p>
    <w:p w:rsidR="00EB1476" w:rsidRPr="00A56A7B" w:rsidRDefault="00EB1476" w:rsidP="00F74E5A">
      <w:pPr>
        <w:pStyle w:val="Style5"/>
        <w:widowControl/>
        <w:numPr>
          <w:ilvl w:val="0"/>
          <w:numId w:val="39"/>
        </w:numPr>
        <w:rPr>
          <w:rStyle w:val="FontStyle30"/>
          <w:rFonts w:ascii="Arial" w:hAnsi="Arial" w:cs="Arial"/>
        </w:rPr>
      </w:pPr>
      <w:r w:rsidRPr="00A56A7B">
        <w:rPr>
          <w:rStyle w:val="FontStyle30"/>
          <w:rFonts w:ascii="Arial" w:hAnsi="Arial" w:cs="Arial"/>
        </w:rPr>
        <w:t>Skrócenie terminu realizacji zamówienia, w sytuacji gdy Wykonawca wcześniej niż się Strony umówiły w umowie wykona poszczególne elementy robót i Zamawiający uzna, ze roboty zostały zakończone i nie będzie miał zastrzeże, co do kompletności i prawidłowości dokumentacji powykonawczej i Zamawiający będzie w stanie dokonać zapłaty wynagrodzenia Wykonawcy za wcześniej wykonany przedmiot umowy.</w:t>
      </w:r>
    </w:p>
    <w:p w:rsidR="00EB1476" w:rsidRPr="00A56A7B" w:rsidRDefault="00EB1476" w:rsidP="00F74E5A">
      <w:pPr>
        <w:pStyle w:val="Style5"/>
        <w:widowControl/>
        <w:numPr>
          <w:ilvl w:val="0"/>
          <w:numId w:val="39"/>
        </w:numPr>
        <w:rPr>
          <w:rStyle w:val="FontStyle30"/>
          <w:rFonts w:ascii="Arial" w:hAnsi="Arial" w:cs="Arial"/>
        </w:rPr>
      </w:pPr>
      <w:r w:rsidRPr="00A56A7B">
        <w:rPr>
          <w:rStyle w:val="FontStyle30"/>
          <w:rFonts w:ascii="Arial" w:hAnsi="Arial" w:cs="Arial"/>
        </w:rPr>
        <w:t>W przypadku wydania wytycznych i zaleceń Instytucji, która przyznała środki na współfinansowanie umowy.</w:t>
      </w:r>
    </w:p>
    <w:p w:rsidR="005E4ED4" w:rsidRPr="00A56A7B" w:rsidRDefault="00EB1476" w:rsidP="00F74E5A">
      <w:pPr>
        <w:pStyle w:val="Style5"/>
        <w:widowControl/>
        <w:numPr>
          <w:ilvl w:val="0"/>
          <w:numId w:val="38"/>
        </w:numPr>
        <w:rPr>
          <w:rStyle w:val="FontStyle30"/>
          <w:rFonts w:ascii="Arial" w:hAnsi="Arial" w:cs="Arial"/>
        </w:rPr>
      </w:pPr>
      <w:r w:rsidRPr="00A56A7B">
        <w:rPr>
          <w:rStyle w:val="FontStyle30"/>
          <w:rFonts w:ascii="Arial" w:hAnsi="Arial" w:cs="Arial"/>
        </w:rPr>
        <w:t xml:space="preserve">W przypadku wystąpienia którejkolwiek z okoliczności wymienionych w pkt </w:t>
      </w:r>
      <w:r w:rsidR="00145B48" w:rsidRPr="00A56A7B">
        <w:rPr>
          <w:rStyle w:val="FontStyle30"/>
          <w:rFonts w:ascii="Arial" w:hAnsi="Arial" w:cs="Arial"/>
        </w:rPr>
        <w:t>I</w:t>
      </w:r>
      <w:r w:rsidRPr="00A56A7B">
        <w:rPr>
          <w:rStyle w:val="FontStyle30"/>
          <w:rFonts w:ascii="Arial" w:hAnsi="Arial" w:cs="Arial"/>
        </w:rPr>
        <w:t xml:space="preserve"> termin przewidziany na zrealizowanie przedmiotu umowy może ulec odpowiedniemu przedłużeniu, o czas niezbędny do zakończenia wykonywania jej przedmiotu w sposób należyty, nie dłużej jednak niż o okres trwania tych okoliczności.</w:t>
      </w:r>
    </w:p>
    <w:p w:rsidR="00EB1476" w:rsidRPr="00A56A7B" w:rsidRDefault="00EB1476" w:rsidP="00F74E5A">
      <w:pPr>
        <w:pStyle w:val="Style5"/>
        <w:widowControl/>
        <w:numPr>
          <w:ilvl w:val="0"/>
          <w:numId w:val="38"/>
        </w:numPr>
        <w:rPr>
          <w:rStyle w:val="FontStyle30"/>
          <w:rFonts w:ascii="Arial" w:hAnsi="Arial" w:cs="Arial"/>
        </w:rPr>
      </w:pPr>
      <w:r w:rsidRPr="00A56A7B">
        <w:rPr>
          <w:rStyle w:val="FontStyle30"/>
          <w:rFonts w:ascii="Arial" w:hAnsi="Arial" w:cs="Arial"/>
        </w:rPr>
        <w:t>Zmiana zakresu robót i wynagrodzenia umownego za zrealizowanie przedmiotu zamówienia:</w:t>
      </w:r>
    </w:p>
    <w:p w:rsidR="00076F65" w:rsidRPr="00A56A7B" w:rsidRDefault="00EB1476" w:rsidP="00F74E5A">
      <w:pPr>
        <w:pStyle w:val="Style5"/>
        <w:widowControl/>
        <w:numPr>
          <w:ilvl w:val="0"/>
          <w:numId w:val="40"/>
        </w:numPr>
        <w:rPr>
          <w:rStyle w:val="FontStyle30"/>
          <w:rFonts w:ascii="Arial" w:hAnsi="Arial" w:cs="Arial"/>
        </w:rPr>
      </w:pPr>
      <w:r w:rsidRPr="00A56A7B">
        <w:rPr>
          <w:rStyle w:val="FontStyle30"/>
          <w:rFonts w:ascii="Arial" w:hAnsi="Arial" w:cs="Arial"/>
        </w:rPr>
        <w:t>O</w:t>
      </w:r>
      <w:r w:rsidR="00076F65" w:rsidRPr="00A56A7B">
        <w:rPr>
          <w:rStyle w:val="FontStyle30"/>
          <w:rFonts w:ascii="Arial" w:hAnsi="Arial" w:cs="Arial"/>
        </w:rPr>
        <w:t>gr</w:t>
      </w:r>
      <w:r w:rsidRPr="00A56A7B">
        <w:rPr>
          <w:rStyle w:val="FontStyle30"/>
          <w:rFonts w:ascii="Arial" w:hAnsi="Arial" w:cs="Arial"/>
        </w:rPr>
        <w:t>aniczenie lub zmiana zakresu rzeczowego przedmiotu</w:t>
      </w:r>
      <w:r w:rsidR="00076F65" w:rsidRPr="00A56A7B">
        <w:rPr>
          <w:rStyle w:val="FontStyle30"/>
          <w:rFonts w:ascii="Arial" w:hAnsi="Arial" w:cs="Arial"/>
        </w:rPr>
        <w:t xml:space="preserve"> umowy przez zamawiającego w szczególności zmniejszenie liczby budynków objętych realizacją robót, po ogłoszeniu zamówienia lub w trakcie trwania umowy,</w:t>
      </w:r>
    </w:p>
    <w:p w:rsidR="00EB1476" w:rsidRPr="00A56A7B" w:rsidRDefault="00076F65" w:rsidP="00F74E5A">
      <w:pPr>
        <w:pStyle w:val="Style5"/>
        <w:widowControl/>
        <w:numPr>
          <w:ilvl w:val="0"/>
          <w:numId w:val="40"/>
        </w:numPr>
        <w:rPr>
          <w:rStyle w:val="FontStyle30"/>
          <w:rFonts w:ascii="Arial" w:hAnsi="Arial" w:cs="Arial"/>
        </w:rPr>
      </w:pPr>
      <w:r w:rsidRPr="00A56A7B">
        <w:rPr>
          <w:rStyle w:val="FontStyle30"/>
          <w:rFonts w:ascii="Arial" w:hAnsi="Arial" w:cs="Arial"/>
        </w:rPr>
        <w:t>Ograniczenie lub zmiana zakresu rzeczowego przedmiotu umowy ze względu na inne czynniki, których Zamawiający nie mógł przewidzieć</w:t>
      </w:r>
      <w:r w:rsidR="00EB1476" w:rsidRPr="00A56A7B">
        <w:rPr>
          <w:rStyle w:val="FontStyle30"/>
          <w:rFonts w:ascii="Arial" w:hAnsi="Arial" w:cs="Arial"/>
        </w:rPr>
        <w:t xml:space="preserve"> </w:t>
      </w:r>
      <w:r w:rsidRPr="00A56A7B">
        <w:rPr>
          <w:rStyle w:val="FontStyle30"/>
          <w:rFonts w:ascii="Arial" w:hAnsi="Arial" w:cs="Arial"/>
        </w:rPr>
        <w:t>w chwili podpisania umowy.</w:t>
      </w:r>
    </w:p>
    <w:p w:rsidR="00EB1476" w:rsidRPr="00A56A7B" w:rsidRDefault="00076F65" w:rsidP="00F74E5A">
      <w:pPr>
        <w:pStyle w:val="Style5"/>
        <w:widowControl/>
        <w:numPr>
          <w:ilvl w:val="0"/>
          <w:numId w:val="38"/>
        </w:numPr>
        <w:rPr>
          <w:rStyle w:val="FontStyle30"/>
          <w:rFonts w:ascii="Arial" w:hAnsi="Arial" w:cs="Arial"/>
        </w:rPr>
      </w:pPr>
      <w:r w:rsidRPr="00A56A7B">
        <w:rPr>
          <w:rStyle w:val="FontStyle30"/>
          <w:rFonts w:ascii="Arial" w:hAnsi="Arial" w:cs="Arial"/>
        </w:rPr>
        <w:t xml:space="preserve">W przypadku wystąpienia okoliczności wymienionej w pkt </w:t>
      </w:r>
      <w:r w:rsidR="00145B48" w:rsidRPr="00A56A7B">
        <w:rPr>
          <w:rStyle w:val="FontStyle30"/>
          <w:rFonts w:ascii="Arial" w:hAnsi="Arial" w:cs="Arial"/>
        </w:rPr>
        <w:t>III</w:t>
      </w:r>
      <w:r w:rsidRPr="00A56A7B">
        <w:rPr>
          <w:rStyle w:val="FontStyle30"/>
          <w:rFonts w:ascii="Arial" w:hAnsi="Arial" w:cs="Arial"/>
        </w:rPr>
        <w:t xml:space="preserve"> wynagrodzenie umowne ulegnie zmianie proporcjonalnie do zakresu wprowadzonych zmian.</w:t>
      </w:r>
    </w:p>
    <w:p w:rsidR="00076F65" w:rsidRPr="00A56A7B" w:rsidRDefault="00076F65" w:rsidP="00F74E5A">
      <w:pPr>
        <w:pStyle w:val="Style5"/>
        <w:widowControl/>
        <w:numPr>
          <w:ilvl w:val="0"/>
          <w:numId w:val="38"/>
        </w:numPr>
        <w:rPr>
          <w:rStyle w:val="FontStyle30"/>
          <w:rFonts w:ascii="Arial" w:hAnsi="Arial" w:cs="Arial"/>
        </w:rPr>
      </w:pPr>
      <w:r w:rsidRPr="00A56A7B">
        <w:rPr>
          <w:rStyle w:val="FontStyle30"/>
          <w:rFonts w:ascii="Arial" w:hAnsi="Arial" w:cs="Arial"/>
        </w:rPr>
        <w:t>Zmiana ustawowej stawki podatku VAT na realizowany przedmiot umowy.</w:t>
      </w:r>
    </w:p>
    <w:p w:rsidR="00076F65" w:rsidRPr="00A56A7B" w:rsidRDefault="00076F65" w:rsidP="00F74E5A">
      <w:pPr>
        <w:pStyle w:val="Style5"/>
        <w:widowControl/>
        <w:numPr>
          <w:ilvl w:val="0"/>
          <w:numId w:val="38"/>
        </w:numPr>
        <w:rPr>
          <w:rStyle w:val="FontStyle30"/>
          <w:rFonts w:ascii="Arial" w:hAnsi="Arial" w:cs="Arial"/>
        </w:rPr>
      </w:pPr>
      <w:r w:rsidRPr="00A56A7B">
        <w:rPr>
          <w:rStyle w:val="FontStyle30"/>
          <w:rFonts w:ascii="Arial" w:hAnsi="Arial" w:cs="Arial"/>
        </w:rPr>
        <w:t>Zmiana umowy w zakresie wynikającym z umowy o dofinansowanie zadania zawartej pomiędzy Zamawiającym z Instytucją Zarządzającą.</w:t>
      </w:r>
    </w:p>
    <w:p w:rsidR="00076F65" w:rsidRPr="00A56A7B" w:rsidRDefault="00076F65" w:rsidP="00F74E5A">
      <w:pPr>
        <w:pStyle w:val="Style5"/>
        <w:widowControl/>
        <w:numPr>
          <w:ilvl w:val="0"/>
          <w:numId w:val="38"/>
        </w:numPr>
        <w:rPr>
          <w:rStyle w:val="FontStyle30"/>
          <w:rFonts w:ascii="Arial" w:hAnsi="Arial" w:cs="Arial"/>
        </w:rPr>
      </w:pPr>
      <w:r w:rsidRPr="00A56A7B">
        <w:rPr>
          <w:rStyle w:val="FontStyle30"/>
          <w:rFonts w:ascii="Arial" w:hAnsi="Arial" w:cs="Arial"/>
        </w:rPr>
        <w:t>Nie stanowią zmiany umowy, zmiany danych teleadresowych, związanych z obsługą administracyjno-organizacyjną w tym zmiana nr rachunku bankowego oraz danych rejestrowych.</w:t>
      </w:r>
    </w:p>
    <w:p w:rsidR="00076F65" w:rsidRPr="00A56A7B" w:rsidRDefault="00076F65" w:rsidP="00F74E5A">
      <w:pPr>
        <w:pStyle w:val="Akapitzlist"/>
        <w:widowControl w:val="0"/>
        <w:numPr>
          <w:ilvl w:val="0"/>
          <w:numId w:val="38"/>
        </w:numPr>
        <w:autoSpaceDE w:val="0"/>
        <w:autoSpaceDN w:val="0"/>
        <w:adjustRightInd w:val="0"/>
        <w:jc w:val="both"/>
        <w:rPr>
          <w:rFonts w:ascii="Arial" w:eastAsia="Arial Unicode MS" w:hAnsi="Arial" w:cs="Arial"/>
          <w:bCs/>
          <w:sz w:val="22"/>
          <w:szCs w:val="22"/>
        </w:rPr>
      </w:pPr>
      <w:r w:rsidRPr="00A56A7B">
        <w:rPr>
          <w:rFonts w:ascii="Arial" w:eastAsia="Arial Unicode MS" w:hAnsi="Arial" w:cs="Arial"/>
          <w:bCs/>
          <w:sz w:val="22"/>
          <w:szCs w:val="22"/>
        </w:rPr>
        <w:t xml:space="preserve">Dopuszczalne są wszelkie zmiany nieistotne rozumiane w ten sposób, że wiedza o ich wprowadzeniu na etapie postępowania o zamówienie nie wpłynęłaby na krąg podmiotów ubiegających się o zamówienie ani wynik postępowania o udzielenie zamówienia publicznego. </w:t>
      </w:r>
    </w:p>
    <w:p w:rsidR="00AB79E7" w:rsidRPr="00A56A7B" w:rsidRDefault="00AB79E7" w:rsidP="00F74E5A">
      <w:pPr>
        <w:widowControl w:val="0"/>
        <w:numPr>
          <w:ilvl w:val="0"/>
          <w:numId w:val="38"/>
        </w:numPr>
        <w:autoSpaceDE w:val="0"/>
        <w:autoSpaceDN w:val="0"/>
        <w:adjustRightInd w:val="0"/>
        <w:jc w:val="both"/>
        <w:rPr>
          <w:rFonts w:ascii="Arial" w:eastAsia="Arial Unicode MS" w:hAnsi="Arial" w:cs="Arial"/>
          <w:bCs/>
          <w:sz w:val="22"/>
          <w:szCs w:val="22"/>
        </w:rPr>
      </w:pPr>
      <w:r w:rsidRPr="00A56A7B">
        <w:rPr>
          <w:rFonts w:ascii="Arial" w:eastAsia="Arial Unicode MS" w:hAnsi="Arial" w:cs="Arial"/>
          <w:bCs/>
          <w:sz w:val="22"/>
          <w:szCs w:val="22"/>
        </w:rPr>
        <w:t>Zmiana osób wyznaczonych do pełnienia funkcji, jak też powołanie nowych, będzie możliwe na uzasadniony obiektywnymi okolicznościami wniosek Wykonawcy po zaakceptowaniu przez Zamawiającego kandydatury innej osoby spełniającej warunki zawarte w Specyfikacji Istotnych Warunków Zamówienia, co oznacza, że kwalifikacje nowo wprowadzonych osób muszą być takie same albo wyższe od kwalifikacji personelu wykazanego w ofercie. Wniosek, o którym mowa powyżej, Wykonawca przedkłada Zamawiającemu.</w:t>
      </w:r>
    </w:p>
    <w:p w:rsidR="00AB79E7" w:rsidRPr="00A56A7B" w:rsidRDefault="00AB79E7" w:rsidP="00F74E5A">
      <w:pPr>
        <w:pStyle w:val="Akapitzlist"/>
        <w:widowControl w:val="0"/>
        <w:numPr>
          <w:ilvl w:val="0"/>
          <w:numId w:val="38"/>
        </w:numPr>
        <w:autoSpaceDE w:val="0"/>
        <w:autoSpaceDN w:val="0"/>
        <w:adjustRightInd w:val="0"/>
        <w:jc w:val="both"/>
        <w:rPr>
          <w:rFonts w:ascii="Arial" w:eastAsia="Arial Unicode MS" w:hAnsi="Arial" w:cs="Arial"/>
          <w:bCs/>
          <w:sz w:val="22"/>
          <w:szCs w:val="22"/>
        </w:rPr>
      </w:pPr>
      <w:r w:rsidRPr="00A56A7B">
        <w:rPr>
          <w:rFonts w:ascii="Arial" w:eastAsia="Arial Unicode MS" w:hAnsi="Arial" w:cs="Arial"/>
          <w:bCs/>
          <w:sz w:val="22"/>
          <w:szCs w:val="22"/>
        </w:rPr>
        <w:t>Zmiana podwykonawcy lub rezygnacja z udziału podwykonawcy przy realizacji przedmiotu zamówienia.</w:t>
      </w:r>
    </w:p>
    <w:p w:rsidR="00AB79E7" w:rsidRPr="00A56A7B" w:rsidRDefault="00AB79E7" w:rsidP="00AB79E7">
      <w:pPr>
        <w:pStyle w:val="Akapitzlist"/>
        <w:widowControl w:val="0"/>
        <w:autoSpaceDE w:val="0"/>
        <w:autoSpaceDN w:val="0"/>
        <w:adjustRightInd w:val="0"/>
        <w:jc w:val="both"/>
        <w:rPr>
          <w:rFonts w:ascii="Arial" w:eastAsia="Arial Unicode MS" w:hAnsi="Arial" w:cs="Arial"/>
          <w:bCs/>
          <w:sz w:val="22"/>
          <w:szCs w:val="22"/>
        </w:rPr>
      </w:pPr>
      <w:r w:rsidRPr="00A56A7B">
        <w:rPr>
          <w:rFonts w:ascii="Arial" w:eastAsia="Arial Unicode MS" w:hAnsi="Arial" w:cs="Arial"/>
          <w:bCs/>
          <w:sz w:val="22"/>
          <w:szCs w:val="22"/>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zasobach Wykonawca powoływał się na zasadach określonych w art. 26 ust. 2b ustawy Prawo zamówień publicznych, w celu wykazania spełniania warunków udziału w postępowaniu, o których mowa w art. 22 ust. 1 ustawy, zamawiający dopuści zmianę pod warunkiem, że Wykonawca wykaże, że proponowany inny podwykonawca (lub wykonawca samodzielnie) spełnia warunki w stopniu nie mniejszym niż wymagany w trakcie postępowania o udzielenie zamówienia.</w:t>
      </w:r>
    </w:p>
    <w:p w:rsidR="00AB79E7" w:rsidRPr="00A56A7B" w:rsidRDefault="00AB79E7" w:rsidP="00F74E5A">
      <w:pPr>
        <w:numPr>
          <w:ilvl w:val="0"/>
          <w:numId w:val="38"/>
        </w:numPr>
        <w:autoSpaceDE w:val="0"/>
        <w:autoSpaceDN w:val="0"/>
        <w:adjustRightInd w:val="0"/>
        <w:jc w:val="both"/>
        <w:rPr>
          <w:rFonts w:ascii="Arial" w:hAnsi="Arial" w:cs="Arial"/>
          <w:sz w:val="22"/>
          <w:szCs w:val="22"/>
        </w:rPr>
      </w:pPr>
      <w:r w:rsidRPr="00A56A7B">
        <w:rPr>
          <w:rFonts w:ascii="Arial" w:hAnsi="Arial" w:cs="Arial"/>
          <w:sz w:val="22"/>
          <w:szCs w:val="22"/>
        </w:rPr>
        <w:t>Warunkiem dokonania w/w zmian jest złożenie wniosku przez stronę inicjującą wraz z opisem i uzasadnieniem proponowanej zmiany.</w:t>
      </w:r>
    </w:p>
    <w:p w:rsidR="00076F65" w:rsidRPr="00A56A7B" w:rsidRDefault="00076F65" w:rsidP="00AB79E7">
      <w:pPr>
        <w:pStyle w:val="Style5"/>
        <w:widowControl/>
        <w:ind w:left="720"/>
        <w:rPr>
          <w:rStyle w:val="FontStyle30"/>
          <w:rFonts w:ascii="Arial" w:hAnsi="Arial" w:cs="Arial"/>
        </w:rPr>
      </w:pPr>
    </w:p>
    <w:p w:rsidR="007675A8" w:rsidRPr="00A56A7B" w:rsidRDefault="007675A8" w:rsidP="00D9253E">
      <w:pPr>
        <w:pStyle w:val="Style17"/>
        <w:spacing w:line="240" w:lineRule="exact"/>
        <w:jc w:val="center"/>
        <w:rPr>
          <w:rFonts w:ascii="Arial" w:hAnsi="Arial" w:cs="Arial"/>
          <w:sz w:val="22"/>
          <w:szCs w:val="22"/>
        </w:rPr>
      </w:pPr>
    </w:p>
    <w:p w:rsidR="00C33F1E" w:rsidRPr="00A56A7B" w:rsidRDefault="006C336D" w:rsidP="006C336D">
      <w:pPr>
        <w:pStyle w:val="Style16"/>
        <w:widowControl/>
        <w:spacing w:before="86" w:line="394" w:lineRule="exact"/>
        <w:ind w:left="2962" w:right="2962"/>
        <w:rPr>
          <w:rStyle w:val="FontStyle31"/>
          <w:rFonts w:ascii="Arial" w:hAnsi="Arial" w:cs="Arial"/>
        </w:rPr>
      </w:pPr>
      <w:r w:rsidRPr="00A56A7B">
        <w:rPr>
          <w:rStyle w:val="FontStyle31"/>
          <w:rFonts w:ascii="Arial" w:hAnsi="Arial" w:cs="Arial"/>
        </w:rPr>
        <w:lastRenderedPageBreak/>
        <w:t>PO</w:t>
      </w:r>
      <w:r w:rsidR="00D9253E" w:rsidRPr="00A56A7B">
        <w:rPr>
          <w:rStyle w:val="FontStyle31"/>
          <w:rFonts w:ascii="Arial" w:hAnsi="Arial" w:cs="Arial"/>
        </w:rPr>
        <w:t>ST</w:t>
      </w:r>
      <w:r w:rsidRPr="00A56A7B">
        <w:rPr>
          <w:rStyle w:val="FontStyle31"/>
          <w:rFonts w:ascii="Arial" w:hAnsi="Arial" w:cs="Arial"/>
        </w:rPr>
        <w:t xml:space="preserve">ANOWIENIA KOŃCOWE </w:t>
      </w:r>
    </w:p>
    <w:p w:rsidR="006C336D" w:rsidRPr="00A56A7B" w:rsidRDefault="006C336D" w:rsidP="006C336D">
      <w:pPr>
        <w:pStyle w:val="Style16"/>
        <w:widowControl/>
        <w:spacing w:before="86" w:line="394" w:lineRule="exact"/>
        <w:ind w:left="2962" w:right="2962"/>
        <w:rPr>
          <w:rStyle w:val="FontStyle31"/>
          <w:rFonts w:ascii="Arial" w:hAnsi="Arial" w:cs="Arial"/>
          <w:spacing w:val="30"/>
        </w:rPr>
      </w:pPr>
      <w:r w:rsidRPr="00A56A7B">
        <w:rPr>
          <w:rStyle w:val="FontStyle31"/>
          <w:rFonts w:ascii="Arial" w:hAnsi="Arial" w:cs="Arial"/>
          <w:spacing w:val="30"/>
        </w:rPr>
        <w:t>§</w:t>
      </w:r>
      <w:r w:rsidR="0079413A" w:rsidRPr="00A56A7B">
        <w:rPr>
          <w:rStyle w:val="FontStyle31"/>
          <w:rFonts w:ascii="Arial" w:hAnsi="Arial" w:cs="Arial"/>
          <w:spacing w:val="30"/>
        </w:rPr>
        <w:t>3</w:t>
      </w:r>
      <w:r w:rsidR="007C4EC5" w:rsidRPr="00A56A7B">
        <w:rPr>
          <w:rStyle w:val="FontStyle31"/>
          <w:rFonts w:ascii="Arial" w:hAnsi="Arial" w:cs="Arial"/>
          <w:spacing w:val="30"/>
        </w:rPr>
        <w:t>1</w:t>
      </w:r>
    </w:p>
    <w:p w:rsidR="00145B48" w:rsidRPr="00A56A7B" w:rsidRDefault="006C336D" w:rsidP="00F74E5A">
      <w:pPr>
        <w:pStyle w:val="Style20"/>
        <w:widowControl/>
        <w:numPr>
          <w:ilvl w:val="0"/>
          <w:numId w:val="63"/>
        </w:numPr>
        <w:spacing w:before="91" w:line="274" w:lineRule="exact"/>
        <w:rPr>
          <w:rStyle w:val="FontStyle30"/>
          <w:rFonts w:ascii="Arial" w:hAnsi="Arial" w:cs="Arial"/>
        </w:rPr>
      </w:pPr>
      <w:r w:rsidRPr="00A56A7B">
        <w:rPr>
          <w:rStyle w:val="FontStyle30"/>
          <w:rFonts w:ascii="Arial" w:hAnsi="Arial" w:cs="Arial"/>
        </w:rPr>
        <w:t>W sprawach, które nie zostały uregulowane postanowieniami umowy mają zastosowanie przepisy Kodeksu cywilnego, jeżeli przepisy ustawy Prawo zamówień publicznych nie stanowią inaczej, przepisy ustawy Prawo budowlane.</w:t>
      </w:r>
    </w:p>
    <w:p w:rsidR="006C336D" w:rsidRPr="00A56A7B" w:rsidRDefault="006C336D" w:rsidP="00F74E5A">
      <w:pPr>
        <w:pStyle w:val="Style20"/>
        <w:widowControl/>
        <w:numPr>
          <w:ilvl w:val="0"/>
          <w:numId w:val="63"/>
        </w:numPr>
        <w:spacing w:before="91" w:line="274" w:lineRule="exact"/>
        <w:rPr>
          <w:rStyle w:val="FontStyle30"/>
          <w:rFonts w:ascii="Arial" w:hAnsi="Arial" w:cs="Arial"/>
        </w:rPr>
      </w:pPr>
      <w:r w:rsidRPr="00A56A7B">
        <w:rPr>
          <w:rStyle w:val="FontStyle30"/>
          <w:rFonts w:ascii="Arial" w:hAnsi="Arial" w:cs="Arial"/>
        </w:rPr>
        <w:t>Wszelkie zmiany umowy wymagają pod rygorem nieważności formy pisemnej.</w:t>
      </w:r>
    </w:p>
    <w:p w:rsidR="006C336D" w:rsidRPr="00A56A7B" w:rsidRDefault="006C336D" w:rsidP="00F74E5A">
      <w:pPr>
        <w:pStyle w:val="Style20"/>
        <w:widowControl/>
        <w:numPr>
          <w:ilvl w:val="0"/>
          <w:numId w:val="63"/>
        </w:numPr>
        <w:spacing w:before="91" w:line="274" w:lineRule="exact"/>
        <w:rPr>
          <w:rStyle w:val="FontStyle30"/>
          <w:rFonts w:ascii="Arial" w:hAnsi="Arial" w:cs="Arial"/>
        </w:rPr>
      </w:pPr>
      <w:r w:rsidRPr="00A56A7B">
        <w:rPr>
          <w:rStyle w:val="FontStyle30"/>
          <w:rFonts w:ascii="Arial" w:hAnsi="Arial" w:cs="Arial"/>
        </w:rPr>
        <w:t xml:space="preserve">Umowę sporządzono w </w:t>
      </w:r>
      <w:r w:rsidR="008D0022" w:rsidRPr="00A56A7B">
        <w:rPr>
          <w:rStyle w:val="FontStyle30"/>
          <w:rFonts w:ascii="Arial" w:hAnsi="Arial" w:cs="Arial"/>
        </w:rPr>
        <w:t>trze</w:t>
      </w:r>
      <w:r w:rsidRPr="00A56A7B">
        <w:rPr>
          <w:rStyle w:val="FontStyle30"/>
          <w:rFonts w:ascii="Arial" w:hAnsi="Arial" w:cs="Arial"/>
        </w:rPr>
        <w:t xml:space="preserve">ch jednobrzmiących egzemplarzach, z czego </w:t>
      </w:r>
      <w:r w:rsidR="008D0022" w:rsidRPr="00A56A7B">
        <w:rPr>
          <w:rStyle w:val="FontStyle30"/>
          <w:rFonts w:ascii="Arial" w:hAnsi="Arial" w:cs="Arial"/>
        </w:rPr>
        <w:t>dwa</w:t>
      </w:r>
      <w:r w:rsidRPr="00A56A7B">
        <w:rPr>
          <w:rStyle w:val="FontStyle30"/>
          <w:rFonts w:ascii="Arial" w:hAnsi="Arial" w:cs="Arial"/>
        </w:rPr>
        <w:t xml:space="preserve"> egzemplarze dla Zamawiającego i jeden dla Wykonawcy.</w:t>
      </w:r>
    </w:p>
    <w:p w:rsidR="006C336D" w:rsidRPr="00A56A7B" w:rsidRDefault="006C336D" w:rsidP="006C336D">
      <w:pPr>
        <w:pStyle w:val="Style17"/>
        <w:widowControl/>
        <w:spacing w:line="240" w:lineRule="exact"/>
        <w:jc w:val="center"/>
        <w:rPr>
          <w:rFonts w:ascii="Arial" w:hAnsi="Arial" w:cs="Arial"/>
          <w:sz w:val="20"/>
          <w:szCs w:val="20"/>
        </w:rPr>
      </w:pPr>
    </w:p>
    <w:p w:rsidR="002B3760" w:rsidRPr="00A56A7B" w:rsidRDefault="002B3760" w:rsidP="002B3760">
      <w:pPr>
        <w:jc w:val="center"/>
        <w:rPr>
          <w:rFonts w:ascii="Arial" w:hAnsi="Arial" w:cs="Arial"/>
          <w:sz w:val="22"/>
          <w:szCs w:val="22"/>
        </w:rPr>
      </w:pPr>
    </w:p>
    <w:p w:rsidR="003F75CD" w:rsidRPr="00A56A7B" w:rsidRDefault="003F75CD" w:rsidP="00C45E0E">
      <w:pPr>
        <w:rPr>
          <w:rFonts w:ascii="Arial" w:hAnsi="Arial" w:cs="Arial"/>
          <w:b/>
          <w:sz w:val="22"/>
          <w:szCs w:val="22"/>
        </w:rPr>
      </w:pPr>
    </w:p>
    <w:p w:rsidR="003F75CD" w:rsidRPr="00A56A7B" w:rsidRDefault="003F75CD" w:rsidP="00C45E0E">
      <w:pPr>
        <w:rPr>
          <w:rFonts w:ascii="Arial" w:hAnsi="Arial" w:cs="Arial"/>
          <w:b/>
          <w:sz w:val="22"/>
          <w:szCs w:val="22"/>
        </w:rPr>
      </w:pPr>
    </w:p>
    <w:p w:rsidR="003F75CD" w:rsidRPr="00A56A7B" w:rsidRDefault="003F75CD" w:rsidP="00C45E0E">
      <w:pPr>
        <w:rPr>
          <w:rFonts w:ascii="Arial" w:hAnsi="Arial" w:cs="Arial"/>
          <w:b/>
          <w:sz w:val="22"/>
          <w:szCs w:val="22"/>
        </w:rPr>
      </w:pPr>
    </w:p>
    <w:p w:rsidR="003F75CD" w:rsidRPr="00A56A7B" w:rsidRDefault="003F75CD" w:rsidP="00C45E0E">
      <w:pPr>
        <w:rPr>
          <w:rFonts w:ascii="Arial" w:hAnsi="Arial" w:cs="Arial"/>
          <w:b/>
          <w:sz w:val="22"/>
          <w:szCs w:val="22"/>
        </w:rPr>
      </w:pPr>
    </w:p>
    <w:p w:rsidR="00C45E0E" w:rsidRPr="00A56A7B" w:rsidRDefault="00C45E0E" w:rsidP="00C45E0E">
      <w:pPr>
        <w:rPr>
          <w:rFonts w:ascii="Arial" w:hAnsi="Arial" w:cs="Arial"/>
          <w:b/>
          <w:sz w:val="22"/>
          <w:szCs w:val="22"/>
        </w:rPr>
      </w:pPr>
      <w:r w:rsidRPr="00A56A7B">
        <w:rPr>
          <w:rFonts w:ascii="Arial" w:hAnsi="Arial" w:cs="Arial"/>
          <w:b/>
          <w:sz w:val="22"/>
          <w:szCs w:val="22"/>
        </w:rPr>
        <w:t xml:space="preserve"> </w:t>
      </w:r>
      <w:r w:rsidR="00AB79E7" w:rsidRPr="00A56A7B">
        <w:rPr>
          <w:rFonts w:ascii="Arial" w:hAnsi="Arial" w:cs="Arial"/>
          <w:b/>
          <w:sz w:val="22"/>
          <w:szCs w:val="22"/>
        </w:rPr>
        <w:t xml:space="preserve">   </w:t>
      </w:r>
      <w:r w:rsidR="008D7B4F" w:rsidRPr="00A56A7B">
        <w:rPr>
          <w:rFonts w:ascii="Arial" w:hAnsi="Arial" w:cs="Arial"/>
          <w:b/>
          <w:sz w:val="22"/>
          <w:szCs w:val="22"/>
        </w:rPr>
        <w:t xml:space="preserve">  </w:t>
      </w:r>
      <w:r w:rsidRPr="00A56A7B">
        <w:rPr>
          <w:rFonts w:ascii="Arial" w:hAnsi="Arial" w:cs="Arial"/>
          <w:b/>
          <w:sz w:val="22"/>
          <w:szCs w:val="22"/>
        </w:rPr>
        <w:t xml:space="preserve"> ZAMAWIAJĄCY                                                               WYKONAWCA</w:t>
      </w:r>
    </w:p>
    <w:p w:rsidR="00C45E0E" w:rsidRPr="00A56A7B" w:rsidRDefault="00C45E0E" w:rsidP="00C45E0E">
      <w:pPr>
        <w:rPr>
          <w:rFonts w:ascii="Arial" w:hAnsi="Arial" w:cs="Arial"/>
          <w:sz w:val="22"/>
          <w:szCs w:val="22"/>
        </w:rPr>
      </w:pPr>
    </w:p>
    <w:p w:rsidR="00C45E0E" w:rsidRPr="00A56A7B" w:rsidRDefault="00C45E0E" w:rsidP="00C45E0E">
      <w:pPr>
        <w:rPr>
          <w:rFonts w:ascii="Arial" w:hAnsi="Arial" w:cs="Arial"/>
          <w:sz w:val="22"/>
          <w:szCs w:val="22"/>
        </w:rPr>
      </w:pPr>
    </w:p>
    <w:p w:rsidR="0063526F" w:rsidRPr="00A56A7B" w:rsidRDefault="0063526F" w:rsidP="00C45E0E">
      <w:pPr>
        <w:rPr>
          <w:rFonts w:ascii="Arial" w:hAnsi="Arial" w:cs="Arial"/>
          <w:sz w:val="22"/>
          <w:szCs w:val="22"/>
        </w:rPr>
      </w:pPr>
    </w:p>
    <w:p w:rsidR="0063526F" w:rsidRPr="00A56A7B" w:rsidRDefault="0063526F" w:rsidP="00C45E0E">
      <w:pPr>
        <w:rPr>
          <w:rFonts w:ascii="Arial" w:hAnsi="Arial" w:cs="Arial"/>
          <w:sz w:val="22"/>
          <w:szCs w:val="22"/>
        </w:rPr>
      </w:pPr>
    </w:p>
    <w:p w:rsidR="00C45E0E" w:rsidRPr="00A56A7B" w:rsidRDefault="00C45E0E" w:rsidP="00C45E0E">
      <w:pPr>
        <w:rPr>
          <w:rFonts w:ascii="Arial" w:hAnsi="Arial" w:cs="Arial"/>
          <w:sz w:val="22"/>
          <w:szCs w:val="22"/>
        </w:rPr>
      </w:pPr>
      <w:r w:rsidRPr="00A56A7B">
        <w:rPr>
          <w:rFonts w:ascii="Arial" w:hAnsi="Arial" w:cs="Arial"/>
          <w:sz w:val="22"/>
          <w:szCs w:val="22"/>
        </w:rPr>
        <w:t xml:space="preserve">…………………………………….      </w:t>
      </w:r>
      <w:r w:rsidR="00A732B7" w:rsidRPr="00A56A7B">
        <w:rPr>
          <w:rFonts w:ascii="Arial" w:hAnsi="Arial" w:cs="Arial"/>
          <w:sz w:val="22"/>
          <w:szCs w:val="22"/>
        </w:rPr>
        <w:t xml:space="preserve">              </w:t>
      </w:r>
      <w:r w:rsidR="00AB79E7" w:rsidRPr="00A56A7B">
        <w:rPr>
          <w:rFonts w:ascii="Arial" w:hAnsi="Arial" w:cs="Arial"/>
          <w:sz w:val="22"/>
          <w:szCs w:val="22"/>
        </w:rPr>
        <w:t xml:space="preserve">         </w:t>
      </w:r>
      <w:r w:rsidR="00A732B7" w:rsidRPr="00A56A7B">
        <w:rPr>
          <w:rFonts w:ascii="Arial" w:hAnsi="Arial" w:cs="Arial"/>
          <w:sz w:val="22"/>
          <w:szCs w:val="22"/>
        </w:rPr>
        <w:t xml:space="preserve"> </w:t>
      </w:r>
      <w:r w:rsidR="008D7B4F" w:rsidRPr="00A56A7B">
        <w:rPr>
          <w:rFonts w:ascii="Arial" w:hAnsi="Arial" w:cs="Arial"/>
          <w:sz w:val="22"/>
          <w:szCs w:val="22"/>
        </w:rPr>
        <w:t xml:space="preserve">   </w:t>
      </w:r>
      <w:r w:rsidR="00A732B7" w:rsidRPr="00A56A7B">
        <w:rPr>
          <w:rFonts w:ascii="Arial" w:hAnsi="Arial" w:cs="Arial"/>
          <w:sz w:val="22"/>
          <w:szCs w:val="22"/>
        </w:rPr>
        <w:t xml:space="preserve">  ……………………………………………</w:t>
      </w:r>
    </w:p>
    <w:p w:rsidR="00AB79E7" w:rsidRPr="00A56A7B" w:rsidRDefault="00AB79E7" w:rsidP="00C45E0E">
      <w:pPr>
        <w:rPr>
          <w:rFonts w:ascii="Arial" w:hAnsi="Arial" w:cs="Arial"/>
          <w:sz w:val="22"/>
          <w:szCs w:val="22"/>
        </w:rPr>
      </w:pPr>
    </w:p>
    <w:p w:rsidR="00AB79E7" w:rsidRPr="00A56A7B" w:rsidRDefault="00AB79E7" w:rsidP="00C45E0E">
      <w:pPr>
        <w:rPr>
          <w:rFonts w:ascii="Arial" w:hAnsi="Arial" w:cs="Arial"/>
          <w:sz w:val="22"/>
          <w:szCs w:val="22"/>
        </w:rPr>
      </w:pPr>
    </w:p>
    <w:p w:rsidR="00AB79E7" w:rsidRPr="00A56A7B" w:rsidRDefault="00AB79E7" w:rsidP="00C45E0E">
      <w:pPr>
        <w:rPr>
          <w:rFonts w:ascii="Arial" w:hAnsi="Arial" w:cs="Arial"/>
          <w:sz w:val="22"/>
          <w:szCs w:val="22"/>
        </w:rPr>
      </w:pPr>
    </w:p>
    <w:p w:rsidR="00AB79E7" w:rsidRPr="00A56A7B" w:rsidRDefault="00AB79E7" w:rsidP="00C45E0E">
      <w:pPr>
        <w:rPr>
          <w:rFonts w:ascii="Arial" w:hAnsi="Arial" w:cs="Arial"/>
          <w:sz w:val="22"/>
          <w:szCs w:val="22"/>
        </w:rPr>
      </w:pPr>
    </w:p>
    <w:p w:rsidR="00AB79E7" w:rsidRPr="00A56A7B" w:rsidRDefault="00AB79E7" w:rsidP="00C45E0E">
      <w:pPr>
        <w:rPr>
          <w:rFonts w:ascii="Arial" w:hAnsi="Arial" w:cs="Arial"/>
          <w:b/>
          <w:sz w:val="22"/>
          <w:szCs w:val="22"/>
        </w:rPr>
      </w:pPr>
      <w:r w:rsidRPr="00A56A7B">
        <w:rPr>
          <w:rFonts w:ascii="Arial" w:hAnsi="Arial" w:cs="Arial"/>
          <w:b/>
          <w:sz w:val="22"/>
          <w:szCs w:val="22"/>
        </w:rPr>
        <w:t>Kontrasygnata Skarbnika</w:t>
      </w:r>
    </w:p>
    <w:p w:rsidR="00AB79E7" w:rsidRPr="00A56A7B" w:rsidRDefault="00AB79E7" w:rsidP="00C45E0E">
      <w:pPr>
        <w:rPr>
          <w:rFonts w:ascii="Arial" w:hAnsi="Arial" w:cs="Arial"/>
          <w:sz w:val="22"/>
          <w:szCs w:val="22"/>
        </w:rPr>
      </w:pPr>
    </w:p>
    <w:p w:rsidR="00AB79E7" w:rsidRPr="00A56A7B" w:rsidRDefault="00AB79E7" w:rsidP="00C45E0E">
      <w:pPr>
        <w:rPr>
          <w:sz w:val="22"/>
          <w:szCs w:val="22"/>
        </w:rPr>
      </w:pPr>
    </w:p>
    <w:p w:rsidR="00AB79E7" w:rsidRPr="00A56A7B" w:rsidRDefault="00AB79E7" w:rsidP="00C45E0E">
      <w:pPr>
        <w:rPr>
          <w:sz w:val="22"/>
          <w:szCs w:val="22"/>
        </w:rPr>
      </w:pPr>
    </w:p>
    <w:p w:rsidR="00AB79E7" w:rsidRPr="00A56A7B" w:rsidRDefault="00AB79E7" w:rsidP="00C45E0E">
      <w:pPr>
        <w:rPr>
          <w:sz w:val="22"/>
          <w:szCs w:val="22"/>
        </w:rPr>
      </w:pPr>
    </w:p>
    <w:p w:rsidR="00AB79E7" w:rsidRPr="004753D8" w:rsidRDefault="00AB79E7" w:rsidP="00C45E0E">
      <w:pPr>
        <w:rPr>
          <w:sz w:val="22"/>
          <w:szCs w:val="22"/>
        </w:rPr>
      </w:pPr>
      <w:r w:rsidRPr="00A56A7B">
        <w:rPr>
          <w:sz w:val="22"/>
          <w:szCs w:val="22"/>
        </w:rPr>
        <w:t>……………………………………..</w:t>
      </w:r>
    </w:p>
    <w:sectPr w:rsidR="00AB79E7" w:rsidRPr="004753D8" w:rsidSect="00E20007">
      <w:footerReference w:type="even" r:id="rId9"/>
      <w:footerReference w:type="default" r:id="rId10"/>
      <w:headerReference w:type="first" r:id="rId11"/>
      <w:pgSz w:w="11906" w:h="16838"/>
      <w:pgMar w:top="567" w:right="92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3B" w:rsidRDefault="00FA4A3B">
      <w:r>
        <w:separator/>
      </w:r>
    </w:p>
  </w:endnote>
  <w:endnote w:type="continuationSeparator" w:id="0">
    <w:p w:rsidR="00FA4A3B" w:rsidRDefault="00FA4A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07" w:rsidRDefault="00503627" w:rsidP="004B224D">
    <w:pPr>
      <w:pStyle w:val="Stopka"/>
      <w:framePr w:wrap="around" w:vAnchor="text" w:hAnchor="margin" w:xAlign="right" w:y="1"/>
      <w:rPr>
        <w:rStyle w:val="Numerstrony"/>
      </w:rPr>
    </w:pPr>
    <w:r>
      <w:rPr>
        <w:rStyle w:val="Numerstrony"/>
      </w:rPr>
      <w:fldChar w:fldCharType="begin"/>
    </w:r>
    <w:r w:rsidR="00E20007">
      <w:rPr>
        <w:rStyle w:val="Numerstrony"/>
      </w:rPr>
      <w:instrText xml:space="preserve">PAGE  </w:instrText>
    </w:r>
    <w:r>
      <w:rPr>
        <w:rStyle w:val="Numerstrony"/>
      </w:rPr>
      <w:fldChar w:fldCharType="separate"/>
    </w:r>
    <w:r w:rsidR="00E20007">
      <w:rPr>
        <w:rStyle w:val="Numerstrony"/>
        <w:noProof/>
      </w:rPr>
      <w:t>27</w:t>
    </w:r>
    <w:r>
      <w:rPr>
        <w:rStyle w:val="Numerstrony"/>
      </w:rPr>
      <w:fldChar w:fldCharType="end"/>
    </w:r>
  </w:p>
  <w:p w:rsidR="00E20007" w:rsidRDefault="00E20007" w:rsidP="00902E9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07" w:rsidRDefault="00503627" w:rsidP="004B224D">
    <w:pPr>
      <w:pStyle w:val="Stopka"/>
      <w:framePr w:wrap="around" w:vAnchor="text" w:hAnchor="margin" w:xAlign="right" w:y="1"/>
      <w:rPr>
        <w:rStyle w:val="Numerstrony"/>
      </w:rPr>
    </w:pPr>
    <w:r>
      <w:rPr>
        <w:rStyle w:val="Numerstrony"/>
      </w:rPr>
      <w:fldChar w:fldCharType="begin"/>
    </w:r>
    <w:r w:rsidR="00E20007">
      <w:rPr>
        <w:rStyle w:val="Numerstrony"/>
      </w:rPr>
      <w:instrText xml:space="preserve">PAGE  </w:instrText>
    </w:r>
    <w:r>
      <w:rPr>
        <w:rStyle w:val="Numerstrony"/>
      </w:rPr>
      <w:fldChar w:fldCharType="separate"/>
    </w:r>
    <w:r w:rsidR="003D5200">
      <w:rPr>
        <w:rStyle w:val="Numerstrony"/>
        <w:noProof/>
      </w:rPr>
      <w:t>26</w:t>
    </w:r>
    <w:r>
      <w:rPr>
        <w:rStyle w:val="Numerstrony"/>
      </w:rPr>
      <w:fldChar w:fldCharType="end"/>
    </w:r>
  </w:p>
  <w:p w:rsidR="00E20007" w:rsidRDefault="00E20007" w:rsidP="00902E9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3B" w:rsidRDefault="00FA4A3B">
      <w:r>
        <w:separator/>
      </w:r>
    </w:p>
  </w:footnote>
  <w:footnote w:type="continuationSeparator" w:id="0">
    <w:p w:rsidR="00FA4A3B" w:rsidRDefault="00FA4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07" w:rsidRDefault="00E20007" w:rsidP="00E20007">
    <w:pPr>
      <w:pStyle w:val="Nagwek"/>
      <w:tabs>
        <w:tab w:val="center" w:pos="709"/>
        <w:tab w:val="center" w:pos="7938"/>
      </w:tabs>
    </w:pPr>
    <w:r>
      <w:rPr>
        <w:noProof/>
      </w:rPr>
      <w:tab/>
    </w:r>
    <w:r>
      <w:rPr>
        <w:noProof/>
      </w:rPr>
      <w:drawing>
        <wp:inline distT="0" distB="0" distL="0" distR="0">
          <wp:extent cx="808990" cy="544195"/>
          <wp:effectExtent l="0" t="0" r="0" b="0"/>
          <wp:docPr id="5" name="Obraz 5" descr="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u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990" cy="544195"/>
                  </a:xfrm>
                  <a:prstGeom prst="rect">
                    <a:avLst/>
                  </a:prstGeom>
                  <a:noFill/>
                  <a:ln>
                    <a:noFill/>
                  </a:ln>
                </pic:spPr>
              </pic:pic>
            </a:graphicData>
          </a:graphic>
        </wp:inline>
      </w:drawing>
    </w:r>
    <w:r>
      <w:rPr>
        <w:noProof/>
      </w:rPr>
      <w:tab/>
    </w:r>
    <w:r>
      <w:rPr>
        <w:noProof/>
      </w:rPr>
      <w:drawing>
        <wp:inline distT="0" distB="0" distL="0" distR="0">
          <wp:extent cx="734695" cy="544195"/>
          <wp:effectExtent l="0" t="0" r="0" b="0"/>
          <wp:docPr id="6" name="Obraz 6" descr="lubel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ubelski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4695" cy="544195"/>
                  </a:xfrm>
                  <a:prstGeom prst="rect">
                    <a:avLst/>
                  </a:prstGeom>
                  <a:noFill/>
                  <a:ln>
                    <a:noFill/>
                  </a:ln>
                </pic:spPr>
              </pic:pic>
            </a:graphicData>
          </a:graphic>
        </wp:inline>
      </w:drawing>
    </w:r>
    <w:r>
      <w:rPr>
        <w:noProof/>
      </w:rPr>
      <w:tab/>
    </w:r>
    <w:r>
      <w:rPr>
        <w:noProof/>
      </w:rPr>
      <w:drawing>
        <wp:inline distT="0" distB="0" distL="0" distR="0">
          <wp:extent cx="829945" cy="544195"/>
          <wp:effectExtent l="0" t="0" r="0" b="0"/>
          <wp:docPr id="7" name="Obraz 7" descr="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945" cy="544195"/>
                  </a:xfrm>
                  <a:prstGeom prst="rect">
                    <a:avLst/>
                  </a:prstGeom>
                  <a:noFill/>
                  <a:ln>
                    <a:noFill/>
                  </a:ln>
                </pic:spPr>
              </pic:pic>
            </a:graphicData>
          </a:graphic>
        </wp:inline>
      </w:drawing>
    </w:r>
  </w:p>
  <w:p w:rsidR="00E20007" w:rsidRDefault="00E20007" w:rsidP="00E20007">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Zamówienie realizowane w ramach projektu pn. „Budowa lub modernizacja dróg lokalnych” w ramach poddziałania „Wsparcie inwestycji związanych z tworzeniem, ulepszaniem lub rozbudową wszystkich rodzajów małej infrastruktury, w tym inwestycji </w:t>
    </w:r>
    <w:r>
      <w:rPr>
        <w:rFonts w:ascii="Arial" w:hAnsi="Arial" w:cs="Arial"/>
        <w:color w:val="000000"/>
        <w:sz w:val="16"/>
        <w:szCs w:val="16"/>
      </w:rPr>
      <w:br/>
      <w:t>w energię odnawialną i w oszczędzanie energii” objęte Programem Rozwoju Obszarów Wiejskich na lata 2014 – 2020.</w:t>
    </w:r>
  </w:p>
  <w:p w:rsidR="00E20007" w:rsidRPr="008238EB" w:rsidRDefault="00E20007" w:rsidP="00E2000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8"/>
    <w:lvl w:ilvl="0">
      <w:start w:val="1"/>
      <w:numFmt w:val="decimal"/>
      <w:lvlText w:val="%1)"/>
      <w:lvlJc w:val="left"/>
      <w:pPr>
        <w:tabs>
          <w:tab w:val="num" w:pos="0"/>
        </w:tabs>
        <w:ind w:left="1080" w:hanging="360"/>
      </w:pPr>
      <w:rPr>
        <w:rFonts w:ascii="Arial" w:hAnsi="Arial" w:cs="Arial"/>
      </w:rPr>
    </w:lvl>
  </w:abstractNum>
  <w:abstractNum w:abstractNumId="1">
    <w:nsid w:val="00000020"/>
    <w:multiLevelType w:val="singleLevel"/>
    <w:tmpl w:val="DE249A96"/>
    <w:name w:val="WW8Num35"/>
    <w:lvl w:ilvl="0">
      <w:start w:val="1"/>
      <w:numFmt w:val="decimal"/>
      <w:lvlText w:val="%1."/>
      <w:lvlJc w:val="left"/>
      <w:pPr>
        <w:tabs>
          <w:tab w:val="num" w:pos="-76"/>
        </w:tabs>
        <w:ind w:left="644" w:hanging="360"/>
      </w:pPr>
      <w:rPr>
        <w:color w:val="auto"/>
      </w:rPr>
    </w:lvl>
  </w:abstractNum>
  <w:abstractNum w:abstractNumId="2">
    <w:nsid w:val="0000002A"/>
    <w:multiLevelType w:val="singleLevel"/>
    <w:tmpl w:val="0000002A"/>
    <w:name w:val="WW8Num46"/>
    <w:lvl w:ilvl="0">
      <w:start w:val="3"/>
      <w:numFmt w:val="decimal"/>
      <w:lvlText w:val="%1)"/>
      <w:lvlJc w:val="left"/>
      <w:pPr>
        <w:tabs>
          <w:tab w:val="num" w:pos="0"/>
        </w:tabs>
        <w:ind w:left="1080" w:hanging="360"/>
      </w:pPr>
      <w:rPr>
        <w:rFonts w:ascii="Arial" w:hAnsi="Arial" w:cs="Arial"/>
      </w:rPr>
    </w:lvl>
  </w:abstractNum>
  <w:abstractNum w:abstractNumId="3">
    <w:nsid w:val="0071212D"/>
    <w:multiLevelType w:val="hybridMultilevel"/>
    <w:tmpl w:val="FB080D8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ED3A1C"/>
    <w:multiLevelType w:val="hybridMultilevel"/>
    <w:tmpl w:val="87D80524"/>
    <w:lvl w:ilvl="0" w:tplc="81BEDF8E">
      <w:start w:val="1"/>
      <w:numFmt w:val="decimal"/>
      <w:lvlText w:val="%1."/>
      <w:lvlJc w:val="left"/>
      <w:pPr>
        <w:ind w:left="360" w:hanging="360"/>
      </w:pPr>
      <w:rPr>
        <w:b w:val="0"/>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5">
    <w:nsid w:val="048F09D3"/>
    <w:multiLevelType w:val="hybridMultilevel"/>
    <w:tmpl w:val="4CC21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715DCF"/>
    <w:multiLevelType w:val="hybridMultilevel"/>
    <w:tmpl w:val="D9DC6304"/>
    <w:lvl w:ilvl="0" w:tplc="0415000F">
      <w:start w:val="1"/>
      <w:numFmt w:val="decimal"/>
      <w:lvlText w:val="%1."/>
      <w:lvlJc w:val="left"/>
      <w:pPr>
        <w:ind w:left="984" w:hanging="360"/>
      </w:p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7">
    <w:nsid w:val="06DD0A01"/>
    <w:multiLevelType w:val="singleLevel"/>
    <w:tmpl w:val="284EB3A6"/>
    <w:lvl w:ilvl="0">
      <w:start w:val="2"/>
      <w:numFmt w:val="decimal"/>
      <w:lvlText w:val="%1."/>
      <w:legacy w:legacy="1" w:legacySpace="0" w:legacyIndent="288"/>
      <w:lvlJc w:val="left"/>
      <w:rPr>
        <w:rFonts w:ascii="Arial" w:hAnsi="Arial" w:cs="Arial" w:hint="default"/>
      </w:rPr>
    </w:lvl>
  </w:abstractNum>
  <w:abstractNum w:abstractNumId="8">
    <w:nsid w:val="087645BF"/>
    <w:multiLevelType w:val="singleLevel"/>
    <w:tmpl w:val="50901D82"/>
    <w:lvl w:ilvl="0">
      <w:start w:val="1"/>
      <w:numFmt w:val="decimal"/>
      <w:lvlText w:val="%1."/>
      <w:legacy w:legacy="1" w:legacySpace="0" w:legacyIndent="278"/>
      <w:lvlJc w:val="left"/>
      <w:rPr>
        <w:rFonts w:ascii="Arial" w:hAnsi="Arial" w:cs="Arial" w:hint="default"/>
      </w:rPr>
    </w:lvl>
  </w:abstractNum>
  <w:abstractNum w:abstractNumId="9">
    <w:nsid w:val="0BA90C53"/>
    <w:multiLevelType w:val="hybridMultilevel"/>
    <w:tmpl w:val="D856ECE0"/>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10">
    <w:nsid w:val="0BC12B54"/>
    <w:multiLevelType w:val="hybridMultilevel"/>
    <w:tmpl w:val="DB0AA01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D5B12D0"/>
    <w:multiLevelType w:val="singleLevel"/>
    <w:tmpl w:val="37A072CE"/>
    <w:lvl w:ilvl="0">
      <w:start w:val="1"/>
      <w:numFmt w:val="decimal"/>
      <w:lvlText w:val="%1."/>
      <w:legacy w:legacy="1" w:legacySpace="0" w:legacyIndent="350"/>
      <w:lvlJc w:val="left"/>
      <w:rPr>
        <w:rFonts w:ascii="Arial" w:hAnsi="Arial" w:cs="Arial" w:hint="default"/>
        <w:b w:val="0"/>
      </w:rPr>
    </w:lvl>
  </w:abstractNum>
  <w:abstractNum w:abstractNumId="12">
    <w:nsid w:val="0DF760F5"/>
    <w:multiLevelType w:val="singleLevel"/>
    <w:tmpl w:val="A1AAA2BE"/>
    <w:lvl w:ilvl="0">
      <w:start w:val="2"/>
      <w:numFmt w:val="decimal"/>
      <w:lvlText w:val="%1."/>
      <w:legacy w:legacy="1" w:legacySpace="0" w:legacyIndent="245"/>
      <w:lvlJc w:val="left"/>
      <w:rPr>
        <w:rFonts w:ascii="Arial" w:hAnsi="Arial" w:cs="Arial" w:hint="default"/>
      </w:rPr>
    </w:lvl>
  </w:abstractNum>
  <w:abstractNum w:abstractNumId="13">
    <w:nsid w:val="0E2B3E72"/>
    <w:multiLevelType w:val="hybridMultilevel"/>
    <w:tmpl w:val="96A01F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C72578"/>
    <w:multiLevelType w:val="singleLevel"/>
    <w:tmpl w:val="7B444D3E"/>
    <w:lvl w:ilvl="0">
      <w:start w:val="1"/>
      <w:numFmt w:val="decimal"/>
      <w:lvlText w:val="%1)"/>
      <w:legacy w:legacy="1" w:legacySpace="0" w:legacyIndent="240"/>
      <w:lvlJc w:val="left"/>
      <w:rPr>
        <w:rFonts w:ascii="Arial" w:hAnsi="Arial" w:cs="Arial" w:hint="default"/>
      </w:rPr>
    </w:lvl>
  </w:abstractNum>
  <w:abstractNum w:abstractNumId="15">
    <w:nsid w:val="0FF67E95"/>
    <w:multiLevelType w:val="hybridMultilevel"/>
    <w:tmpl w:val="BEBA8D5A"/>
    <w:lvl w:ilvl="0" w:tplc="B81A3C2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AE0B51"/>
    <w:multiLevelType w:val="singleLevel"/>
    <w:tmpl w:val="6A3046C4"/>
    <w:lvl w:ilvl="0">
      <w:start w:val="1"/>
      <w:numFmt w:val="decimal"/>
      <w:lvlText w:val="%1)"/>
      <w:legacy w:legacy="1" w:legacySpace="0" w:legacyIndent="346"/>
      <w:lvlJc w:val="left"/>
      <w:rPr>
        <w:rFonts w:ascii="Arial" w:hAnsi="Arial" w:cs="Arial" w:hint="default"/>
      </w:rPr>
    </w:lvl>
  </w:abstractNum>
  <w:abstractNum w:abstractNumId="17">
    <w:nsid w:val="12DD6885"/>
    <w:multiLevelType w:val="hybridMultilevel"/>
    <w:tmpl w:val="27AC6A8C"/>
    <w:lvl w:ilvl="0" w:tplc="04150017">
      <w:start w:val="1"/>
      <w:numFmt w:val="lowerLetter"/>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34854A2"/>
    <w:multiLevelType w:val="singleLevel"/>
    <w:tmpl w:val="1110D2B4"/>
    <w:lvl w:ilvl="0">
      <w:start w:val="16"/>
      <w:numFmt w:val="decimal"/>
      <w:lvlText w:val="%1."/>
      <w:legacy w:legacy="1" w:legacySpace="0" w:legacyIndent="355"/>
      <w:lvlJc w:val="left"/>
      <w:rPr>
        <w:rFonts w:ascii="Arial" w:hAnsi="Arial" w:cs="Arial" w:hint="default"/>
      </w:rPr>
    </w:lvl>
  </w:abstractNum>
  <w:abstractNum w:abstractNumId="19">
    <w:nsid w:val="16AE43CE"/>
    <w:multiLevelType w:val="hybridMultilevel"/>
    <w:tmpl w:val="6AB4D3CE"/>
    <w:lvl w:ilvl="0" w:tplc="E6C6BE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6E61D71"/>
    <w:multiLevelType w:val="hybridMultilevel"/>
    <w:tmpl w:val="63DC79CE"/>
    <w:lvl w:ilvl="0" w:tplc="50901D82">
      <w:start w:val="1"/>
      <w:numFmt w:val="decimal"/>
      <w:lvlText w:val="%1."/>
      <w:legacy w:legacy="1" w:legacySpace="0" w:legacyIndent="278"/>
      <w:lvlJc w:val="left"/>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8636F1"/>
    <w:multiLevelType w:val="hybridMultilevel"/>
    <w:tmpl w:val="DCE83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B23C3A"/>
    <w:multiLevelType w:val="singleLevel"/>
    <w:tmpl w:val="50C27330"/>
    <w:lvl w:ilvl="0">
      <w:start w:val="1"/>
      <w:numFmt w:val="decimal"/>
      <w:lvlText w:val="%1."/>
      <w:legacy w:legacy="1" w:legacySpace="0" w:legacyIndent="264"/>
      <w:lvlJc w:val="left"/>
      <w:rPr>
        <w:rFonts w:ascii="Arial" w:hAnsi="Arial" w:cs="Arial" w:hint="default"/>
      </w:rPr>
    </w:lvl>
  </w:abstractNum>
  <w:abstractNum w:abstractNumId="23">
    <w:nsid w:val="1E9874BB"/>
    <w:multiLevelType w:val="singleLevel"/>
    <w:tmpl w:val="795AF5F4"/>
    <w:lvl w:ilvl="0">
      <w:start w:val="1"/>
      <w:numFmt w:val="lowerLetter"/>
      <w:lvlText w:val="%1)"/>
      <w:legacy w:legacy="1" w:legacySpace="0" w:legacyIndent="245"/>
      <w:lvlJc w:val="left"/>
      <w:rPr>
        <w:rFonts w:ascii="Arial" w:hAnsi="Arial" w:cs="Arial" w:hint="default"/>
      </w:rPr>
    </w:lvl>
  </w:abstractNum>
  <w:abstractNum w:abstractNumId="24">
    <w:nsid w:val="1F39725A"/>
    <w:multiLevelType w:val="singleLevel"/>
    <w:tmpl w:val="EC0E529C"/>
    <w:lvl w:ilvl="0">
      <w:start w:val="1"/>
      <w:numFmt w:val="decimal"/>
      <w:lvlText w:val="%1."/>
      <w:legacy w:legacy="1" w:legacySpace="0" w:legacyIndent="350"/>
      <w:lvlJc w:val="left"/>
      <w:rPr>
        <w:rFonts w:ascii="Arial" w:hAnsi="Arial" w:cs="Arial" w:hint="default"/>
      </w:rPr>
    </w:lvl>
  </w:abstractNum>
  <w:abstractNum w:abstractNumId="25">
    <w:nsid w:val="20F6434E"/>
    <w:multiLevelType w:val="singleLevel"/>
    <w:tmpl w:val="8056E494"/>
    <w:lvl w:ilvl="0">
      <w:start w:val="1"/>
      <w:numFmt w:val="lowerLetter"/>
      <w:lvlText w:val="%1)"/>
      <w:legacy w:legacy="1" w:legacySpace="0" w:legacyIndent="250"/>
      <w:lvlJc w:val="left"/>
      <w:rPr>
        <w:rFonts w:ascii="Arial" w:hAnsi="Arial" w:cs="Arial" w:hint="default"/>
      </w:rPr>
    </w:lvl>
  </w:abstractNum>
  <w:abstractNum w:abstractNumId="26">
    <w:nsid w:val="22055994"/>
    <w:multiLevelType w:val="hybridMultilevel"/>
    <w:tmpl w:val="5F9AEEE6"/>
    <w:lvl w:ilvl="0" w:tplc="996EB320">
      <w:start w:val="1"/>
      <w:numFmt w:val="lowerLetter"/>
      <w:lvlText w:val="%1)"/>
      <w:lvlJc w:val="left"/>
      <w:pPr>
        <w:ind w:left="667" w:hanging="360"/>
      </w:pPr>
      <w:rPr>
        <w:rFonts w:hint="default"/>
      </w:rPr>
    </w:lvl>
    <w:lvl w:ilvl="1" w:tplc="04150019" w:tentative="1">
      <w:start w:val="1"/>
      <w:numFmt w:val="lowerLetter"/>
      <w:lvlText w:val="%2."/>
      <w:lvlJc w:val="left"/>
      <w:pPr>
        <w:ind w:left="1387" w:hanging="360"/>
      </w:pPr>
    </w:lvl>
    <w:lvl w:ilvl="2" w:tplc="0415001B" w:tentative="1">
      <w:start w:val="1"/>
      <w:numFmt w:val="lowerRoman"/>
      <w:lvlText w:val="%3."/>
      <w:lvlJc w:val="right"/>
      <w:pPr>
        <w:ind w:left="2107" w:hanging="180"/>
      </w:pPr>
    </w:lvl>
    <w:lvl w:ilvl="3" w:tplc="0415000F" w:tentative="1">
      <w:start w:val="1"/>
      <w:numFmt w:val="decimal"/>
      <w:lvlText w:val="%4."/>
      <w:lvlJc w:val="left"/>
      <w:pPr>
        <w:ind w:left="2827" w:hanging="360"/>
      </w:pPr>
    </w:lvl>
    <w:lvl w:ilvl="4" w:tplc="04150019" w:tentative="1">
      <w:start w:val="1"/>
      <w:numFmt w:val="lowerLetter"/>
      <w:lvlText w:val="%5."/>
      <w:lvlJc w:val="left"/>
      <w:pPr>
        <w:ind w:left="3547" w:hanging="360"/>
      </w:pPr>
    </w:lvl>
    <w:lvl w:ilvl="5" w:tplc="0415001B" w:tentative="1">
      <w:start w:val="1"/>
      <w:numFmt w:val="lowerRoman"/>
      <w:lvlText w:val="%6."/>
      <w:lvlJc w:val="right"/>
      <w:pPr>
        <w:ind w:left="4267" w:hanging="180"/>
      </w:pPr>
    </w:lvl>
    <w:lvl w:ilvl="6" w:tplc="0415000F" w:tentative="1">
      <w:start w:val="1"/>
      <w:numFmt w:val="decimal"/>
      <w:lvlText w:val="%7."/>
      <w:lvlJc w:val="left"/>
      <w:pPr>
        <w:ind w:left="4987" w:hanging="360"/>
      </w:pPr>
    </w:lvl>
    <w:lvl w:ilvl="7" w:tplc="04150019" w:tentative="1">
      <w:start w:val="1"/>
      <w:numFmt w:val="lowerLetter"/>
      <w:lvlText w:val="%8."/>
      <w:lvlJc w:val="left"/>
      <w:pPr>
        <w:ind w:left="5707" w:hanging="360"/>
      </w:pPr>
    </w:lvl>
    <w:lvl w:ilvl="8" w:tplc="0415001B" w:tentative="1">
      <w:start w:val="1"/>
      <w:numFmt w:val="lowerRoman"/>
      <w:lvlText w:val="%9."/>
      <w:lvlJc w:val="right"/>
      <w:pPr>
        <w:ind w:left="6427" w:hanging="180"/>
      </w:pPr>
    </w:lvl>
  </w:abstractNum>
  <w:abstractNum w:abstractNumId="27">
    <w:nsid w:val="230D6B38"/>
    <w:multiLevelType w:val="hybridMultilevel"/>
    <w:tmpl w:val="3642C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2C5A4D"/>
    <w:multiLevelType w:val="hybridMultilevel"/>
    <w:tmpl w:val="8A881AEC"/>
    <w:lvl w:ilvl="0" w:tplc="FF20081E">
      <w:start w:val="1"/>
      <w:numFmt w:val="decimal"/>
      <w:lvlText w:val="%1)"/>
      <w:lvlJc w:val="left"/>
      <w:pPr>
        <w:ind w:left="1080" w:hanging="360"/>
      </w:pPr>
      <w:rPr>
        <w:rFonts w:hint="default"/>
      </w:rPr>
    </w:lvl>
    <w:lvl w:ilvl="1" w:tplc="543A9E1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79071A3"/>
    <w:multiLevelType w:val="singleLevel"/>
    <w:tmpl w:val="0966FAFA"/>
    <w:lvl w:ilvl="0">
      <w:start w:val="11"/>
      <w:numFmt w:val="decimal"/>
      <w:lvlText w:val="%1."/>
      <w:legacy w:legacy="1" w:legacySpace="0" w:legacyIndent="398"/>
      <w:lvlJc w:val="left"/>
      <w:rPr>
        <w:rFonts w:ascii="Arial" w:hAnsi="Arial" w:cs="Arial" w:hint="default"/>
      </w:rPr>
    </w:lvl>
  </w:abstractNum>
  <w:abstractNum w:abstractNumId="30">
    <w:nsid w:val="280A50B5"/>
    <w:multiLevelType w:val="hybridMultilevel"/>
    <w:tmpl w:val="FDF420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29184922"/>
    <w:multiLevelType w:val="singleLevel"/>
    <w:tmpl w:val="1B18D690"/>
    <w:lvl w:ilvl="0">
      <w:start w:val="1"/>
      <w:numFmt w:val="decimal"/>
      <w:lvlText w:val="%1."/>
      <w:legacy w:legacy="1" w:legacySpace="0" w:legacyIndent="355"/>
      <w:lvlJc w:val="left"/>
      <w:rPr>
        <w:rFonts w:ascii="Arial" w:hAnsi="Arial" w:cs="Arial" w:hint="default"/>
      </w:rPr>
    </w:lvl>
  </w:abstractNum>
  <w:abstractNum w:abstractNumId="32">
    <w:nsid w:val="2936281B"/>
    <w:multiLevelType w:val="singleLevel"/>
    <w:tmpl w:val="7AC8B416"/>
    <w:lvl w:ilvl="0">
      <w:start w:val="1"/>
      <w:numFmt w:val="decimal"/>
      <w:lvlText w:val="%1."/>
      <w:legacy w:legacy="1" w:legacySpace="0" w:legacyIndent="283"/>
      <w:lvlJc w:val="left"/>
      <w:rPr>
        <w:rFonts w:ascii="Arial" w:hAnsi="Arial" w:cs="Arial" w:hint="default"/>
      </w:rPr>
    </w:lvl>
  </w:abstractNum>
  <w:abstractNum w:abstractNumId="33">
    <w:nsid w:val="2A2B7EC6"/>
    <w:multiLevelType w:val="hybridMultilevel"/>
    <w:tmpl w:val="717E5D72"/>
    <w:lvl w:ilvl="0" w:tplc="0000002A">
      <w:start w:val="3"/>
      <w:numFmt w:val="decimal"/>
      <w:lvlText w:val="%1)"/>
      <w:lvlJc w:val="left"/>
      <w:pPr>
        <w:tabs>
          <w:tab w:val="num" w:pos="0"/>
        </w:tabs>
        <w:ind w:left="1080" w:hanging="360"/>
      </w:pPr>
      <w:rPr>
        <w:rFonts w:ascii="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3B5CAB"/>
    <w:multiLevelType w:val="multilevel"/>
    <w:tmpl w:val="37147D64"/>
    <w:lvl w:ilvl="0">
      <w:start w:val="1"/>
      <w:numFmt w:val="decimal"/>
      <w:lvlText w:val="%1)"/>
      <w:legacy w:legacy="1" w:legacySpace="0" w:legacyIndent="250"/>
      <w:lvlJc w:val="left"/>
      <w:rPr>
        <w:rFonts w:ascii="Arial" w:hAnsi="Arial" w:cs="Arial"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2B104D32"/>
    <w:multiLevelType w:val="hybridMultilevel"/>
    <w:tmpl w:val="54F23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E77C24"/>
    <w:multiLevelType w:val="hybridMultilevel"/>
    <w:tmpl w:val="A1688718"/>
    <w:lvl w:ilvl="0" w:tplc="04150017">
      <w:start w:val="1"/>
      <w:numFmt w:val="lowerLetter"/>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E86147E"/>
    <w:multiLevelType w:val="hybridMultilevel"/>
    <w:tmpl w:val="F5D8F3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2F853C53"/>
    <w:multiLevelType w:val="hybridMultilevel"/>
    <w:tmpl w:val="DF101D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304D356A"/>
    <w:multiLevelType w:val="hybridMultilevel"/>
    <w:tmpl w:val="BBF42884"/>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32A76366"/>
    <w:multiLevelType w:val="hybridMultilevel"/>
    <w:tmpl w:val="0A689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36A2E3F"/>
    <w:multiLevelType w:val="hybridMultilevel"/>
    <w:tmpl w:val="7FDA5AEA"/>
    <w:lvl w:ilvl="0" w:tplc="3A4CDA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6CA1DFD"/>
    <w:multiLevelType w:val="hybridMultilevel"/>
    <w:tmpl w:val="AFE805BE"/>
    <w:lvl w:ilvl="0" w:tplc="B00E75E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nsid w:val="379E6435"/>
    <w:multiLevelType w:val="hybridMultilevel"/>
    <w:tmpl w:val="E15892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3A145CF5"/>
    <w:multiLevelType w:val="hybridMultilevel"/>
    <w:tmpl w:val="E904F6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C386F5B"/>
    <w:multiLevelType w:val="hybridMultilevel"/>
    <w:tmpl w:val="AF8E5BE8"/>
    <w:lvl w:ilvl="0" w:tplc="E876B1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40CC2201"/>
    <w:multiLevelType w:val="hybridMultilevel"/>
    <w:tmpl w:val="5DE0EE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B16BF9"/>
    <w:multiLevelType w:val="hybridMultilevel"/>
    <w:tmpl w:val="F86E1506"/>
    <w:lvl w:ilvl="0" w:tplc="620279D6">
      <w:start w:val="1"/>
      <w:numFmt w:val="bullet"/>
      <w:lvlText w:val=""/>
      <w:lvlJc w:val="left"/>
      <w:pPr>
        <w:ind w:left="0" w:firstLine="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2A57CD9"/>
    <w:multiLevelType w:val="singleLevel"/>
    <w:tmpl w:val="5AA60726"/>
    <w:lvl w:ilvl="0">
      <w:start w:val="1"/>
      <w:numFmt w:val="lowerLetter"/>
      <w:lvlText w:val="%1)"/>
      <w:legacy w:legacy="1" w:legacySpace="0" w:legacyIndent="288"/>
      <w:lvlJc w:val="left"/>
      <w:rPr>
        <w:rFonts w:ascii="Arial" w:hAnsi="Arial" w:cs="Arial" w:hint="default"/>
      </w:rPr>
    </w:lvl>
  </w:abstractNum>
  <w:abstractNum w:abstractNumId="49">
    <w:nsid w:val="453D7355"/>
    <w:multiLevelType w:val="singleLevel"/>
    <w:tmpl w:val="136A4788"/>
    <w:lvl w:ilvl="0">
      <w:start w:val="3"/>
      <w:numFmt w:val="decimal"/>
      <w:lvlText w:val="%1."/>
      <w:legacy w:legacy="1" w:legacySpace="0" w:legacyIndent="360"/>
      <w:lvlJc w:val="left"/>
      <w:rPr>
        <w:rFonts w:ascii="Arial" w:hAnsi="Arial" w:cs="Arial" w:hint="default"/>
      </w:rPr>
    </w:lvl>
  </w:abstractNum>
  <w:abstractNum w:abstractNumId="50">
    <w:nsid w:val="469D4A9C"/>
    <w:multiLevelType w:val="hybridMultilevel"/>
    <w:tmpl w:val="E0DE2B24"/>
    <w:lvl w:ilvl="0" w:tplc="7DC46F82">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4B426358"/>
    <w:multiLevelType w:val="hybridMultilevel"/>
    <w:tmpl w:val="085E3A38"/>
    <w:lvl w:ilvl="0" w:tplc="04150017">
      <w:start w:val="1"/>
      <w:numFmt w:val="lowerLetter"/>
      <w:lvlText w:val="%1)"/>
      <w:lvlJc w:val="left"/>
      <w:pPr>
        <w:ind w:left="442" w:hanging="360"/>
      </w:p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52">
    <w:nsid w:val="4BA81FA8"/>
    <w:multiLevelType w:val="hybridMultilevel"/>
    <w:tmpl w:val="D098DC76"/>
    <w:lvl w:ilvl="0" w:tplc="1BA858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04530A4"/>
    <w:multiLevelType w:val="singleLevel"/>
    <w:tmpl w:val="222AE9D4"/>
    <w:lvl w:ilvl="0">
      <w:start w:val="1"/>
      <w:numFmt w:val="decimal"/>
      <w:lvlText w:val="%1."/>
      <w:legacy w:legacy="1" w:legacySpace="0" w:legacyIndent="278"/>
      <w:lvlJc w:val="left"/>
      <w:rPr>
        <w:rFonts w:ascii="Arial" w:hAnsi="Arial" w:cs="Arial" w:hint="default"/>
      </w:rPr>
    </w:lvl>
  </w:abstractNum>
  <w:abstractNum w:abstractNumId="54">
    <w:nsid w:val="555B53EF"/>
    <w:multiLevelType w:val="hybridMultilevel"/>
    <w:tmpl w:val="DC264C32"/>
    <w:lvl w:ilvl="0" w:tplc="9D0A1D92">
      <w:start w:val="1"/>
      <w:numFmt w:val="decimal"/>
      <w:lvlText w:val="%1)"/>
      <w:lvlJc w:val="left"/>
      <w:pPr>
        <w:ind w:left="1080" w:hanging="360"/>
      </w:pPr>
      <w:rPr>
        <w:rFonts w:ascii="Arial" w:eastAsia="SimSun" w:hAnsi="Arial" w:cs="Arial"/>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nsid w:val="5564211C"/>
    <w:multiLevelType w:val="hybridMultilevel"/>
    <w:tmpl w:val="CA141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7121A89"/>
    <w:multiLevelType w:val="hybridMultilevel"/>
    <w:tmpl w:val="83860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75F1F26"/>
    <w:multiLevelType w:val="hybridMultilevel"/>
    <w:tmpl w:val="4536BF46"/>
    <w:lvl w:ilvl="0" w:tplc="0EB6D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599B4A1D"/>
    <w:multiLevelType w:val="hybridMultilevel"/>
    <w:tmpl w:val="17F0A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AC87AD0"/>
    <w:multiLevelType w:val="singleLevel"/>
    <w:tmpl w:val="BC88650E"/>
    <w:lvl w:ilvl="0">
      <w:start w:val="1"/>
      <w:numFmt w:val="decimal"/>
      <w:lvlText w:val="%1)"/>
      <w:legacy w:legacy="1" w:legacySpace="0" w:legacyIndent="259"/>
      <w:lvlJc w:val="left"/>
      <w:rPr>
        <w:rFonts w:ascii="Arial" w:hAnsi="Arial" w:cs="Arial" w:hint="default"/>
      </w:rPr>
    </w:lvl>
  </w:abstractNum>
  <w:abstractNum w:abstractNumId="60">
    <w:nsid w:val="5BDD6632"/>
    <w:multiLevelType w:val="hybridMultilevel"/>
    <w:tmpl w:val="4B206C2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D2100D2"/>
    <w:multiLevelType w:val="singleLevel"/>
    <w:tmpl w:val="9F6A286C"/>
    <w:lvl w:ilvl="0">
      <w:start w:val="2"/>
      <w:numFmt w:val="decimal"/>
      <w:lvlText w:val="%1."/>
      <w:legacy w:legacy="1" w:legacySpace="0" w:legacyIndent="341"/>
      <w:lvlJc w:val="left"/>
      <w:rPr>
        <w:rFonts w:ascii="Arial" w:hAnsi="Arial" w:cs="Arial" w:hint="default"/>
      </w:rPr>
    </w:lvl>
  </w:abstractNum>
  <w:abstractNum w:abstractNumId="62">
    <w:nsid w:val="5EAC2F64"/>
    <w:multiLevelType w:val="singleLevel"/>
    <w:tmpl w:val="EAB02440"/>
    <w:lvl w:ilvl="0">
      <w:start w:val="1"/>
      <w:numFmt w:val="decimal"/>
      <w:lvlText w:val="%1."/>
      <w:legacy w:legacy="1" w:legacySpace="0" w:legacyIndent="283"/>
      <w:lvlJc w:val="left"/>
      <w:rPr>
        <w:rFonts w:ascii="Arial" w:hAnsi="Arial" w:cs="Arial" w:hint="default"/>
      </w:rPr>
    </w:lvl>
  </w:abstractNum>
  <w:abstractNum w:abstractNumId="63">
    <w:nsid w:val="5EEE138B"/>
    <w:multiLevelType w:val="singleLevel"/>
    <w:tmpl w:val="1ECE4E18"/>
    <w:lvl w:ilvl="0">
      <w:start w:val="1"/>
      <w:numFmt w:val="decimal"/>
      <w:lvlText w:val="%1)"/>
      <w:legacy w:legacy="1" w:legacySpace="0" w:legacyIndent="350"/>
      <w:lvlJc w:val="left"/>
      <w:rPr>
        <w:rFonts w:ascii="Arial" w:hAnsi="Arial" w:cs="Arial" w:hint="default"/>
      </w:rPr>
    </w:lvl>
  </w:abstractNum>
  <w:abstractNum w:abstractNumId="64">
    <w:nsid w:val="5EFF386B"/>
    <w:multiLevelType w:val="singleLevel"/>
    <w:tmpl w:val="1F2E95EA"/>
    <w:lvl w:ilvl="0">
      <w:start w:val="11"/>
      <w:numFmt w:val="decimal"/>
      <w:lvlText w:val="%1."/>
      <w:lvlJc w:val="left"/>
      <w:pPr>
        <w:ind w:left="0" w:firstLine="0"/>
      </w:pPr>
      <w:rPr>
        <w:rFonts w:ascii="Arial" w:hAnsi="Arial" w:cs="Arial" w:hint="default"/>
      </w:rPr>
    </w:lvl>
  </w:abstractNum>
  <w:abstractNum w:abstractNumId="65">
    <w:nsid w:val="5FDD6019"/>
    <w:multiLevelType w:val="hybridMultilevel"/>
    <w:tmpl w:val="CF4E9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07E7C17"/>
    <w:multiLevelType w:val="hybridMultilevel"/>
    <w:tmpl w:val="7C2AD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2F9410C"/>
    <w:multiLevelType w:val="singleLevel"/>
    <w:tmpl w:val="6DE67096"/>
    <w:lvl w:ilvl="0">
      <w:start w:val="1"/>
      <w:numFmt w:val="lowerLetter"/>
      <w:lvlText w:val="%1)"/>
      <w:legacy w:legacy="1" w:legacySpace="0" w:legacyIndent="269"/>
      <w:lvlJc w:val="left"/>
      <w:rPr>
        <w:rFonts w:ascii="Arial" w:hAnsi="Arial" w:cs="Arial" w:hint="default"/>
      </w:rPr>
    </w:lvl>
  </w:abstractNum>
  <w:abstractNum w:abstractNumId="68">
    <w:nsid w:val="6992642C"/>
    <w:multiLevelType w:val="singleLevel"/>
    <w:tmpl w:val="FD6A7FB4"/>
    <w:lvl w:ilvl="0">
      <w:start w:val="2"/>
      <w:numFmt w:val="decimal"/>
      <w:lvlText w:val="%1."/>
      <w:legacy w:legacy="1" w:legacySpace="0" w:legacyIndent="355"/>
      <w:lvlJc w:val="left"/>
      <w:rPr>
        <w:rFonts w:ascii="Arial" w:hAnsi="Arial" w:cs="Arial" w:hint="default"/>
      </w:rPr>
    </w:lvl>
  </w:abstractNum>
  <w:abstractNum w:abstractNumId="69">
    <w:nsid w:val="6FCD50C2"/>
    <w:multiLevelType w:val="singleLevel"/>
    <w:tmpl w:val="685CE746"/>
    <w:lvl w:ilvl="0">
      <w:start w:val="6"/>
      <w:numFmt w:val="decimal"/>
      <w:lvlText w:val="%1)"/>
      <w:legacy w:legacy="1" w:legacySpace="0" w:legacyIndent="350"/>
      <w:lvlJc w:val="left"/>
      <w:rPr>
        <w:rFonts w:ascii="Arial" w:hAnsi="Arial" w:cs="Arial" w:hint="default"/>
      </w:rPr>
    </w:lvl>
  </w:abstractNum>
  <w:abstractNum w:abstractNumId="70">
    <w:nsid w:val="70A12C82"/>
    <w:multiLevelType w:val="hybridMultilevel"/>
    <w:tmpl w:val="83D89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C058E3"/>
    <w:multiLevelType w:val="hybridMultilevel"/>
    <w:tmpl w:val="7FF44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722A130E"/>
    <w:multiLevelType w:val="hybridMultilevel"/>
    <w:tmpl w:val="7A7A39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73034FA"/>
    <w:multiLevelType w:val="hybridMultilevel"/>
    <w:tmpl w:val="47945B7E"/>
    <w:lvl w:ilvl="0" w:tplc="59FCABB6">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C256B9B"/>
    <w:multiLevelType w:val="singleLevel"/>
    <w:tmpl w:val="C9229DD0"/>
    <w:lvl w:ilvl="0">
      <w:start w:val="1"/>
      <w:numFmt w:val="decimal"/>
      <w:lvlText w:val="%1."/>
      <w:legacy w:legacy="1" w:legacySpace="0" w:legacyIndent="283"/>
      <w:lvlJc w:val="left"/>
      <w:rPr>
        <w:rFonts w:ascii="Arial" w:hAnsi="Arial" w:cs="Arial" w:hint="default"/>
      </w:rPr>
    </w:lvl>
  </w:abstractNum>
  <w:abstractNum w:abstractNumId="75">
    <w:nsid w:val="7FD26D16"/>
    <w:multiLevelType w:val="singleLevel"/>
    <w:tmpl w:val="13366534"/>
    <w:lvl w:ilvl="0">
      <w:start w:val="1"/>
      <w:numFmt w:val="decimal"/>
      <w:lvlText w:val="%1."/>
      <w:legacy w:legacy="1" w:legacySpace="0" w:legacyIndent="245"/>
      <w:lvlJc w:val="left"/>
      <w:rPr>
        <w:rFonts w:ascii="Arial" w:hAnsi="Arial" w:cs="Arial" w:hint="default"/>
      </w:rPr>
    </w:lvl>
  </w:abstractNum>
  <w:num w:numId="1">
    <w:abstractNumId w:val="50"/>
  </w:num>
  <w:num w:numId="2">
    <w:abstractNumId w:val="28"/>
  </w:num>
  <w:num w:numId="3">
    <w:abstractNumId w:val="45"/>
  </w:num>
  <w:num w:numId="4">
    <w:abstractNumId w:val="9"/>
  </w:num>
  <w:num w:numId="5">
    <w:abstractNumId w:val="34"/>
  </w:num>
  <w:num w:numId="6">
    <w:abstractNumId w:val="68"/>
  </w:num>
  <w:num w:numId="7">
    <w:abstractNumId w:val="11"/>
  </w:num>
  <w:num w:numId="8">
    <w:abstractNumId w:val="61"/>
  </w:num>
  <w:num w:numId="9">
    <w:abstractNumId w:val="16"/>
  </w:num>
  <w:num w:numId="10">
    <w:abstractNumId w:val="63"/>
  </w:num>
  <w:num w:numId="11">
    <w:abstractNumId w:val="63"/>
    <w:lvlOverride w:ilvl="0">
      <w:lvl w:ilvl="0">
        <w:start w:val="1"/>
        <w:numFmt w:val="decimal"/>
        <w:lvlText w:val="%1)"/>
        <w:legacy w:legacy="1" w:legacySpace="0" w:legacyIndent="351"/>
        <w:lvlJc w:val="left"/>
        <w:rPr>
          <w:rFonts w:ascii="Arial" w:hAnsi="Arial" w:cs="Arial" w:hint="default"/>
        </w:rPr>
      </w:lvl>
    </w:lvlOverride>
  </w:num>
  <w:num w:numId="12">
    <w:abstractNumId w:val="69"/>
  </w:num>
  <w:num w:numId="13">
    <w:abstractNumId w:val="69"/>
    <w:lvlOverride w:ilvl="0">
      <w:lvl w:ilvl="0">
        <w:start w:val="10"/>
        <w:numFmt w:val="decimal"/>
        <w:lvlText w:val="%1)"/>
        <w:legacy w:legacy="1" w:legacySpace="0" w:legacyIndent="374"/>
        <w:lvlJc w:val="left"/>
        <w:rPr>
          <w:rFonts w:ascii="Arial" w:hAnsi="Arial" w:cs="Arial" w:hint="default"/>
        </w:rPr>
      </w:lvl>
    </w:lvlOverride>
  </w:num>
  <w:num w:numId="14">
    <w:abstractNumId w:val="49"/>
  </w:num>
  <w:num w:numId="15">
    <w:abstractNumId w:val="23"/>
  </w:num>
  <w:num w:numId="16">
    <w:abstractNumId w:val="7"/>
  </w:num>
  <w:num w:numId="17">
    <w:abstractNumId w:val="74"/>
  </w:num>
  <w:num w:numId="18">
    <w:abstractNumId w:val="8"/>
  </w:num>
  <w:num w:numId="19">
    <w:abstractNumId w:val="8"/>
    <w:lvlOverride w:ilvl="0">
      <w:lvl w:ilvl="0">
        <w:start w:val="4"/>
        <w:numFmt w:val="decimal"/>
        <w:lvlText w:val="%1."/>
        <w:legacy w:legacy="1" w:legacySpace="0" w:legacyIndent="278"/>
        <w:lvlJc w:val="left"/>
        <w:rPr>
          <w:rFonts w:ascii="Arial" w:hAnsi="Arial" w:cs="Arial" w:hint="default"/>
        </w:rPr>
      </w:lvl>
    </w:lvlOverride>
  </w:num>
  <w:num w:numId="20">
    <w:abstractNumId w:val="59"/>
  </w:num>
  <w:num w:numId="21">
    <w:abstractNumId w:val="29"/>
  </w:num>
  <w:num w:numId="22">
    <w:abstractNumId w:val="25"/>
  </w:num>
  <w:num w:numId="23">
    <w:abstractNumId w:val="18"/>
  </w:num>
  <w:num w:numId="24">
    <w:abstractNumId w:val="24"/>
  </w:num>
  <w:num w:numId="25">
    <w:abstractNumId w:val="31"/>
  </w:num>
  <w:num w:numId="26">
    <w:abstractNumId w:val="22"/>
  </w:num>
  <w:num w:numId="27">
    <w:abstractNumId w:val="64"/>
  </w:num>
  <w:num w:numId="28">
    <w:abstractNumId w:val="14"/>
  </w:num>
  <w:num w:numId="29">
    <w:abstractNumId w:val="26"/>
  </w:num>
  <w:num w:numId="30">
    <w:abstractNumId w:val="12"/>
  </w:num>
  <w:num w:numId="31">
    <w:abstractNumId w:val="62"/>
  </w:num>
  <w:num w:numId="32">
    <w:abstractNumId w:val="32"/>
  </w:num>
  <w:num w:numId="33">
    <w:abstractNumId w:val="75"/>
  </w:num>
  <w:num w:numId="34">
    <w:abstractNumId w:val="48"/>
  </w:num>
  <w:num w:numId="35">
    <w:abstractNumId w:val="53"/>
  </w:num>
  <w:num w:numId="36">
    <w:abstractNumId w:val="67"/>
  </w:num>
  <w:num w:numId="37">
    <w:abstractNumId w:val="60"/>
  </w:num>
  <w:num w:numId="38">
    <w:abstractNumId w:val="3"/>
  </w:num>
  <w:num w:numId="39">
    <w:abstractNumId w:val="52"/>
  </w:num>
  <w:num w:numId="40">
    <w:abstractNumId w:val="19"/>
  </w:num>
  <w:num w:numId="41">
    <w:abstractNumId w:val="41"/>
  </w:num>
  <w:num w:numId="42">
    <w:abstractNumId w:val="21"/>
  </w:num>
  <w:num w:numId="43">
    <w:abstractNumId w:val="37"/>
  </w:num>
  <w:num w:numId="44">
    <w:abstractNumId w:val="43"/>
  </w:num>
  <w:num w:numId="45">
    <w:abstractNumId w:val="72"/>
  </w:num>
  <w:num w:numId="46">
    <w:abstractNumId w:val="51"/>
  </w:num>
  <w:num w:numId="47">
    <w:abstractNumId w:val="15"/>
  </w:num>
  <w:num w:numId="48">
    <w:abstractNumId w:val="38"/>
  </w:num>
  <w:num w:numId="49">
    <w:abstractNumId w:val="20"/>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44"/>
  </w:num>
  <w:num w:numId="53">
    <w:abstractNumId w:val="66"/>
  </w:num>
  <w:num w:numId="54">
    <w:abstractNumId w:val="6"/>
  </w:num>
  <w:num w:numId="55">
    <w:abstractNumId w:val="70"/>
  </w:num>
  <w:num w:numId="56">
    <w:abstractNumId w:val="27"/>
  </w:num>
  <w:num w:numId="57">
    <w:abstractNumId w:val="35"/>
  </w:num>
  <w:num w:numId="58">
    <w:abstractNumId w:val="40"/>
  </w:num>
  <w:num w:numId="59">
    <w:abstractNumId w:val="56"/>
  </w:num>
  <w:num w:numId="60">
    <w:abstractNumId w:val="65"/>
  </w:num>
  <w:num w:numId="61">
    <w:abstractNumId w:val="46"/>
  </w:num>
  <w:num w:numId="62">
    <w:abstractNumId w:val="13"/>
  </w:num>
  <w:num w:numId="63">
    <w:abstractNumId w:val="55"/>
  </w:num>
  <w:num w:numId="64">
    <w:abstractNumId w:val="17"/>
  </w:num>
  <w:num w:numId="65">
    <w:abstractNumId w:val="73"/>
  </w:num>
  <w:num w:numId="66">
    <w:abstractNumId w:val="36"/>
  </w:num>
  <w:num w:numId="67">
    <w:abstractNumId w:val="47"/>
  </w:num>
  <w:num w:numId="68">
    <w:abstractNumId w:val="4"/>
  </w:num>
  <w:num w:numId="69">
    <w:abstractNumId w:val="30"/>
  </w:num>
  <w:num w:numId="70">
    <w:abstractNumId w:val="5"/>
  </w:num>
  <w:num w:numId="71">
    <w:abstractNumId w:val="10"/>
  </w:num>
  <w:num w:numId="72">
    <w:abstractNumId w:val="1"/>
    <w:lvlOverride w:ilvl="0">
      <w:startOverride w:val="1"/>
    </w:lvlOverride>
  </w:num>
  <w:num w:numId="73">
    <w:abstractNumId w:val="0"/>
    <w:lvlOverride w:ilvl="0">
      <w:startOverride w:val="1"/>
    </w:lvlOverride>
  </w:num>
  <w:num w:numId="74">
    <w:abstractNumId w:val="2"/>
    <w:lvlOverride w:ilvl="0">
      <w:startOverride w:val="3"/>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num>
  <w:num w:numId="78">
    <w:abstractNumId w:val="39"/>
  </w:num>
  <w:num w:numId="79">
    <w:abstractNumId w:val="33"/>
  </w:num>
  <w:num w:numId="80">
    <w:abstractNumId w:val="57"/>
  </w:num>
  <w:num w:numId="81">
    <w:abstractNumId w:val="7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C45E0E"/>
    <w:rsid w:val="00002AD4"/>
    <w:rsid w:val="00003C67"/>
    <w:rsid w:val="0000743E"/>
    <w:rsid w:val="00010069"/>
    <w:rsid w:val="000153F4"/>
    <w:rsid w:val="00016D7A"/>
    <w:rsid w:val="000222A7"/>
    <w:rsid w:val="00025C6B"/>
    <w:rsid w:val="00030479"/>
    <w:rsid w:val="00030FBD"/>
    <w:rsid w:val="00031D72"/>
    <w:rsid w:val="00036EAB"/>
    <w:rsid w:val="00041DD9"/>
    <w:rsid w:val="00046E7F"/>
    <w:rsid w:val="00062BD4"/>
    <w:rsid w:val="000660F1"/>
    <w:rsid w:val="000712B5"/>
    <w:rsid w:val="00073967"/>
    <w:rsid w:val="00075A3A"/>
    <w:rsid w:val="00076F65"/>
    <w:rsid w:val="000830F5"/>
    <w:rsid w:val="000849CB"/>
    <w:rsid w:val="000868A0"/>
    <w:rsid w:val="0009048D"/>
    <w:rsid w:val="00091C20"/>
    <w:rsid w:val="000931B1"/>
    <w:rsid w:val="00096A53"/>
    <w:rsid w:val="00097AF8"/>
    <w:rsid w:val="000A6B7B"/>
    <w:rsid w:val="000B0C7D"/>
    <w:rsid w:val="000B3C4C"/>
    <w:rsid w:val="000C358D"/>
    <w:rsid w:val="000C37BD"/>
    <w:rsid w:val="000E7748"/>
    <w:rsid w:val="00104845"/>
    <w:rsid w:val="00107B52"/>
    <w:rsid w:val="0011087F"/>
    <w:rsid w:val="0011166B"/>
    <w:rsid w:val="001251D7"/>
    <w:rsid w:val="00125D2E"/>
    <w:rsid w:val="00127AB7"/>
    <w:rsid w:val="00132A4B"/>
    <w:rsid w:val="00135EC2"/>
    <w:rsid w:val="00145B48"/>
    <w:rsid w:val="0014604A"/>
    <w:rsid w:val="00150161"/>
    <w:rsid w:val="00152F97"/>
    <w:rsid w:val="00165B3C"/>
    <w:rsid w:val="00170407"/>
    <w:rsid w:val="00172A5C"/>
    <w:rsid w:val="0017391A"/>
    <w:rsid w:val="00180469"/>
    <w:rsid w:val="00181873"/>
    <w:rsid w:val="001873BE"/>
    <w:rsid w:val="001913F8"/>
    <w:rsid w:val="001950AA"/>
    <w:rsid w:val="001B0DA8"/>
    <w:rsid w:val="001B4ADC"/>
    <w:rsid w:val="001C52BA"/>
    <w:rsid w:val="001C65C3"/>
    <w:rsid w:val="001D16C8"/>
    <w:rsid w:val="001D53C6"/>
    <w:rsid w:val="001D7395"/>
    <w:rsid w:val="001F48C8"/>
    <w:rsid w:val="0020220F"/>
    <w:rsid w:val="002045F8"/>
    <w:rsid w:val="00216897"/>
    <w:rsid w:val="00231026"/>
    <w:rsid w:val="00231CBA"/>
    <w:rsid w:val="00234F2C"/>
    <w:rsid w:val="0024001C"/>
    <w:rsid w:val="0025670C"/>
    <w:rsid w:val="002577EC"/>
    <w:rsid w:val="002605BC"/>
    <w:rsid w:val="00263B7B"/>
    <w:rsid w:val="00265768"/>
    <w:rsid w:val="002676ED"/>
    <w:rsid w:val="002771B3"/>
    <w:rsid w:val="002803B9"/>
    <w:rsid w:val="00281A88"/>
    <w:rsid w:val="002831FE"/>
    <w:rsid w:val="00287A32"/>
    <w:rsid w:val="00287DC8"/>
    <w:rsid w:val="00294192"/>
    <w:rsid w:val="00297E8E"/>
    <w:rsid w:val="002A4036"/>
    <w:rsid w:val="002A45FA"/>
    <w:rsid w:val="002A5DE1"/>
    <w:rsid w:val="002A7245"/>
    <w:rsid w:val="002B2F7F"/>
    <w:rsid w:val="002B3760"/>
    <w:rsid w:val="002B46F7"/>
    <w:rsid w:val="002B4AD0"/>
    <w:rsid w:val="002B6E58"/>
    <w:rsid w:val="002B7DBD"/>
    <w:rsid w:val="002C3BB1"/>
    <w:rsid w:val="002C7D78"/>
    <w:rsid w:val="002D0C54"/>
    <w:rsid w:val="002D1ED7"/>
    <w:rsid w:val="002D24DD"/>
    <w:rsid w:val="002D6E7C"/>
    <w:rsid w:val="002E6F6C"/>
    <w:rsid w:val="002F7379"/>
    <w:rsid w:val="00301832"/>
    <w:rsid w:val="00301CAB"/>
    <w:rsid w:val="003022AB"/>
    <w:rsid w:val="00305E76"/>
    <w:rsid w:val="00305F05"/>
    <w:rsid w:val="00310911"/>
    <w:rsid w:val="00310F69"/>
    <w:rsid w:val="00313A19"/>
    <w:rsid w:val="00314B89"/>
    <w:rsid w:val="00314BF3"/>
    <w:rsid w:val="00320EAF"/>
    <w:rsid w:val="00322752"/>
    <w:rsid w:val="0034754A"/>
    <w:rsid w:val="00351C5B"/>
    <w:rsid w:val="0036078C"/>
    <w:rsid w:val="0036420F"/>
    <w:rsid w:val="00365F76"/>
    <w:rsid w:val="00367511"/>
    <w:rsid w:val="00372280"/>
    <w:rsid w:val="00372824"/>
    <w:rsid w:val="003733E4"/>
    <w:rsid w:val="00373EE9"/>
    <w:rsid w:val="003757F8"/>
    <w:rsid w:val="003804F8"/>
    <w:rsid w:val="003805BA"/>
    <w:rsid w:val="00383B67"/>
    <w:rsid w:val="00392A1C"/>
    <w:rsid w:val="003933C1"/>
    <w:rsid w:val="00393EC9"/>
    <w:rsid w:val="00394A41"/>
    <w:rsid w:val="003956F7"/>
    <w:rsid w:val="00396BCF"/>
    <w:rsid w:val="00396F3A"/>
    <w:rsid w:val="003A2A03"/>
    <w:rsid w:val="003A30F2"/>
    <w:rsid w:val="003C0BBB"/>
    <w:rsid w:val="003C179B"/>
    <w:rsid w:val="003C6C0A"/>
    <w:rsid w:val="003D029C"/>
    <w:rsid w:val="003D1CCE"/>
    <w:rsid w:val="003D342F"/>
    <w:rsid w:val="003D3E70"/>
    <w:rsid w:val="003D5200"/>
    <w:rsid w:val="003E76A7"/>
    <w:rsid w:val="003F08CB"/>
    <w:rsid w:val="003F7522"/>
    <w:rsid w:val="003F75CD"/>
    <w:rsid w:val="00411563"/>
    <w:rsid w:val="004135CF"/>
    <w:rsid w:val="00415681"/>
    <w:rsid w:val="00416C15"/>
    <w:rsid w:val="00427BC5"/>
    <w:rsid w:val="004369F9"/>
    <w:rsid w:val="0044102D"/>
    <w:rsid w:val="00441A61"/>
    <w:rsid w:val="00445B32"/>
    <w:rsid w:val="004465F9"/>
    <w:rsid w:val="004475BF"/>
    <w:rsid w:val="00453522"/>
    <w:rsid w:val="004563F2"/>
    <w:rsid w:val="00464432"/>
    <w:rsid w:val="00466112"/>
    <w:rsid w:val="004753D8"/>
    <w:rsid w:val="00476652"/>
    <w:rsid w:val="00476A40"/>
    <w:rsid w:val="00490E52"/>
    <w:rsid w:val="004A18C2"/>
    <w:rsid w:val="004A2CA6"/>
    <w:rsid w:val="004A538A"/>
    <w:rsid w:val="004A73E3"/>
    <w:rsid w:val="004B224D"/>
    <w:rsid w:val="004C33ED"/>
    <w:rsid w:val="004D12A0"/>
    <w:rsid w:val="004D3E5A"/>
    <w:rsid w:val="004D5629"/>
    <w:rsid w:val="004E3410"/>
    <w:rsid w:val="004E6C1C"/>
    <w:rsid w:val="004E7F5B"/>
    <w:rsid w:val="00503627"/>
    <w:rsid w:val="00507036"/>
    <w:rsid w:val="00507C75"/>
    <w:rsid w:val="0051027A"/>
    <w:rsid w:val="00510E77"/>
    <w:rsid w:val="00520A43"/>
    <w:rsid w:val="00530B32"/>
    <w:rsid w:val="00533DC7"/>
    <w:rsid w:val="00535DCA"/>
    <w:rsid w:val="00541DA2"/>
    <w:rsid w:val="00544390"/>
    <w:rsid w:val="005527C3"/>
    <w:rsid w:val="00552F51"/>
    <w:rsid w:val="00562F56"/>
    <w:rsid w:val="00565623"/>
    <w:rsid w:val="005658A1"/>
    <w:rsid w:val="005666A0"/>
    <w:rsid w:val="00570007"/>
    <w:rsid w:val="005705EF"/>
    <w:rsid w:val="0057457F"/>
    <w:rsid w:val="0058051B"/>
    <w:rsid w:val="00584CDF"/>
    <w:rsid w:val="00586C44"/>
    <w:rsid w:val="00591ED8"/>
    <w:rsid w:val="00592978"/>
    <w:rsid w:val="005A3AC5"/>
    <w:rsid w:val="005B291F"/>
    <w:rsid w:val="005B3282"/>
    <w:rsid w:val="005B40B7"/>
    <w:rsid w:val="005B65F2"/>
    <w:rsid w:val="005C23A3"/>
    <w:rsid w:val="005C2C80"/>
    <w:rsid w:val="005C7764"/>
    <w:rsid w:val="005C7BDD"/>
    <w:rsid w:val="005D622B"/>
    <w:rsid w:val="005E47B4"/>
    <w:rsid w:val="005E4ED4"/>
    <w:rsid w:val="005E5640"/>
    <w:rsid w:val="005E60A9"/>
    <w:rsid w:val="005F3C83"/>
    <w:rsid w:val="005F3EA6"/>
    <w:rsid w:val="005F6963"/>
    <w:rsid w:val="00604A32"/>
    <w:rsid w:val="006053B1"/>
    <w:rsid w:val="00610211"/>
    <w:rsid w:val="00611B06"/>
    <w:rsid w:val="00623E8B"/>
    <w:rsid w:val="0062455F"/>
    <w:rsid w:val="0062756F"/>
    <w:rsid w:val="006275CD"/>
    <w:rsid w:val="00627FE3"/>
    <w:rsid w:val="0063526F"/>
    <w:rsid w:val="0065174F"/>
    <w:rsid w:val="00654CBB"/>
    <w:rsid w:val="00661B73"/>
    <w:rsid w:val="006648CB"/>
    <w:rsid w:val="00670335"/>
    <w:rsid w:val="00674BCF"/>
    <w:rsid w:val="00676017"/>
    <w:rsid w:val="006832F1"/>
    <w:rsid w:val="00685FFC"/>
    <w:rsid w:val="0068714E"/>
    <w:rsid w:val="00696CA6"/>
    <w:rsid w:val="006A361B"/>
    <w:rsid w:val="006A6DB9"/>
    <w:rsid w:val="006B7F84"/>
    <w:rsid w:val="006C265F"/>
    <w:rsid w:val="006C336D"/>
    <w:rsid w:val="006D1895"/>
    <w:rsid w:val="006D6815"/>
    <w:rsid w:val="006E24C7"/>
    <w:rsid w:val="006E28B3"/>
    <w:rsid w:val="006E7FB8"/>
    <w:rsid w:val="0070319F"/>
    <w:rsid w:val="00704C12"/>
    <w:rsid w:val="007121AC"/>
    <w:rsid w:val="00712332"/>
    <w:rsid w:val="0071417B"/>
    <w:rsid w:val="007154CD"/>
    <w:rsid w:val="007209AC"/>
    <w:rsid w:val="00722EFB"/>
    <w:rsid w:val="007326CF"/>
    <w:rsid w:val="00735E06"/>
    <w:rsid w:val="00740F37"/>
    <w:rsid w:val="007413D5"/>
    <w:rsid w:val="007475CC"/>
    <w:rsid w:val="007508AD"/>
    <w:rsid w:val="0075236A"/>
    <w:rsid w:val="0075413A"/>
    <w:rsid w:val="00754E7B"/>
    <w:rsid w:val="0075674B"/>
    <w:rsid w:val="007606E4"/>
    <w:rsid w:val="007624E9"/>
    <w:rsid w:val="0076382E"/>
    <w:rsid w:val="00763B77"/>
    <w:rsid w:val="0076579A"/>
    <w:rsid w:val="0076728D"/>
    <w:rsid w:val="007675A8"/>
    <w:rsid w:val="00772A60"/>
    <w:rsid w:val="00775A8B"/>
    <w:rsid w:val="00780693"/>
    <w:rsid w:val="00791C43"/>
    <w:rsid w:val="00793E02"/>
    <w:rsid w:val="0079413A"/>
    <w:rsid w:val="0079505F"/>
    <w:rsid w:val="00795D1E"/>
    <w:rsid w:val="007A6C73"/>
    <w:rsid w:val="007B5CE1"/>
    <w:rsid w:val="007B7F09"/>
    <w:rsid w:val="007C1A53"/>
    <w:rsid w:val="007C2529"/>
    <w:rsid w:val="007C43B7"/>
    <w:rsid w:val="007C4EC5"/>
    <w:rsid w:val="007C799B"/>
    <w:rsid w:val="007C7CDB"/>
    <w:rsid w:val="007E0DF5"/>
    <w:rsid w:val="007E390D"/>
    <w:rsid w:val="007E5789"/>
    <w:rsid w:val="007F1BEF"/>
    <w:rsid w:val="007F42E5"/>
    <w:rsid w:val="007F4FEF"/>
    <w:rsid w:val="008000A7"/>
    <w:rsid w:val="00800378"/>
    <w:rsid w:val="008047BF"/>
    <w:rsid w:val="00804BD2"/>
    <w:rsid w:val="0080519F"/>
    <w:rsid w:val="00807EF1"/>
    <w:rsid w:val="0081197C"/>
    <w:rsid w:val="00815769"/>
    <w:rsid w:val="008216EF"/>
    <w:rsid w:val="00837C7D"/>
    <w:rsid w:val="00853821"/>
    <w:rsid w:val="00856C89"/>
    <w:rsid w:val="00856DD0"/>
    <w:rsid w:val="0086249C"/>
    <w:rsid w:val="00870477"/>
    <w:rsid w:val="00870976"/>
    <w:rsid w:val="008736EE"/>
    <w:rsid w:val="00873C45"/>
    <w:rsid w:val="00881C24"/>
    <w:rsid w:val="008906E6"/>
    <w:rsid w:val="00894D3C"/>
    <w:rsid w:val="0089649B"/>
    <w:rsid w:val="00896C69"/>
    <w:rsid w:val="0089788C"/>
    <w:rsid w:val="008A0DF0"/>
    <w:rsid w:val="008A1EB8"/>
    <w:rsid w:val="008A32D6"/>
    <w:rsid w:val="008A4DAA"/>
    <w:rsid w:val="008A5D38"/>
    <w:rsid w:val="008A70F8"/>
    <w:rsid w:val="008B1433"/>
    <w:rsid w:val="008B7354"/>
    <w:rsid w:val="008C43A3"/>
    <w:rsid w:val="008C4612"/>
    <w:rsid w:val="008C5B6C"/>
    <w:rsid w:val="008C6A78"/>
    <w:rsid w:val="008D0022"/>
    <w:rsid w:val="008D466C"/>
    <w:rsid w:val="008D7B4F"/>
    <w:rsid w:val="008E0986"/>
    <w:rsid w:val="008E1412"/>
    <w:rsid w:val="008E4C88"/>
    <w:rsid w:val="008F04A7"/>
    <w:rsid w:val="008F2118"/>
    <w:rsid w:val="008F2FDF"/>
    <w:rsid w:val="008F3A61"/>
    <w:rsid w:val="008F63B5"/>
    <w:rsid w:val="008F674E"/>
    <w:rsid w:val="008F6771"/>
    <w:rsid w:val="00902E9D"/>
    <w:rsid w:val="00904665"/>
    <w:rsid w:val="00910FC1"/>
    <w:rsid w:val="0091454A"/>
    <w:rsid w:val="00923936"/>
    <w:rsid w:val="00923B49"/>
    <w:rsid w:val="009306B7"/>
    <w:rsid w:val="009323BC"/>
    <w:rsid w:val="00936CC5"/>
    <w:rsid w:val="00937851"/>
    <w:rsid w:val="0094356A"/>
    <w:rsid w:val="00944F40"/>
    <w:rsid w:val="00956DD5"/>
    <w:rsid w:val="009570D6"/>
    <w:rsid w:val="0096077C"/>
    <w:rsid w:val="00961A75"/>
    <w:rsid w:val="009623D5"/>
    <w:rsid w:val="009668CE"/>
    <w:rsid w:val="009711F5"/>
    <w:rsid w:val="00981ED6"/>
    <w:rsid w:val="00986E27"/>
    <w:rsid w:val="00995F8E"/>
    <w:rsid w:val="00997A84"/>
    <w:rsid w:val="00997D9A"/>
    <w:rsid w:val="009A1F87"/>
    <w:rsid w:val="009A3E3A"/>
    <w:rsid w:val="009A3F27"/>
    <w:rsid w:val="009B03E9"/>
    <w:rsid w:val="009B0586"/>
    <w:rsid w:val="009B6CC1"/>
    <w:rsid w:val="009B79B6"/>
    <w:rsid w:val="009C1545"/>
    <w:rsid w:val="009C4B7B"/>
    <w:rsid w:val="009C4ECC"/>
    <w:rsid w:val="009D2EB4"/>
    <w:rsid w:val="009D6763"/>
    <w:rsid w:val="009D7D69"/>
    <w:rsid w:val="009E06AA"/>
    <w:rsid w:val="009E5E30"/>
    <w:rsid w:val="009E668D"/>
    <w:rsid w:val="009E6C03"/>
    <w:rsid w:val="009F2277"/>
    <w:rsid w:val="009F2A2C"/>
    <w:rsid w:val="009F68E6"/>
    <w:rsid w:val="009F6970"/>
    <w:rsid w:val="00A032F0"/>
    <w:rsid w:val="00A03444"/>
    <w:rsid w:val="00A05134"/>
    <w:rsid w:val="00A06720"/>
    <w:rsid w:val="00A06994"/>
    <w:rsid w:val="00A133E8"/>
    <w:rsid w:val="00A1593A"/>
    <w:rsid w:val="00A20299"/>
    <w:rsid w:val="00A20D8E"/>
    <w:rsid w:val="00A22353"/>
    <w:rsid w:val="00A24795"/>
    <w:rsid w:val="00A257B8"/>
    <w:rsid w:val="00A26B99"/>
    <w:rsid w:val="00A30CA0"/>
    <w:rsid w:val="00A3363C"/>
    <w:rsid w:val="00A36D3B"/>
    <w:rsid w:val="00A46651"/>
    <w:rsid w:val="00A47BED"/>
    <w:rsid w:val="00A52606"/>
    <w:rsid w:val="00A5319C"/>
    <w:rsid w:val="00A54F63"/>
    <w:rsid w:val="00A56A7B"/>
    <w:rsid w:val="00A624E9"/>
    <w:rsid w:val="00A628BE"/>
    <w:rsid w:val="00A62F61"/>
    <w:rsid w:val="00A637C4"/>
    <w:rsid w:val="00A64F4C"/>
    <w:rsid w:val="00A678C9"/>
    <w:rsid w:val="00A67E4A"/>
    <w:rsid w:val="00A70473"/>
    <w:rsid w:val="00A732B7"/>
    <w:rsid w:val="00A772CC"/>
    <w:rsid w:val="00A8017B"/>
    <w:rsid w:val="00A82AA5"/>
    <w:rsid w:val="00A835DA"/>
    <w:rsid w:val="00A8491F"/>
    <w:rsid w:val="00A85B43"/>
    <w:rsid w:val="00A87035"/>
    <w:rsid w:val="00A87560"/>
    <w:rsid w:val="00A908A0"/>
    <w:rsid w:val="00A91D6B"/>
    <w:rsid w:val="00AA393E"/>
    <w:rsid w:val="00AA7BBE"/>
    <w:rsid w:val="00AB4232"/>
    <w:rsid w:val="00AB79E7"/>
    <w:rsid w:val="00AC052B"/>
    <w:rsid w:val="00AC6BF1"/>
    <w:rsid w:val="00AD1717"/>
    <w:rsid w:val="00AE3D85"/>
    <w:rsid w:val="00AE4D18"/>
    <w:rsid w:val="00AE6DA1"/>
    <w:rsid w:val="00AF20EC"/>
    <w:rsid w:val="00AF2CAB"/>
    <w:rsid w:val="00B029B7"/>
    <w:rsid w:val="00B0518D"/>
    <w:rsid w:val="00B1080B"/>
    <w:rsid w:val="00B15CFD"/>
    <w:rsid w:val="00B166AD"/>
    <w:rsid w:val="00B325A5"/>
    <w:rsid w:val="00B33F0A"/>
    <w:rsid w:val="00B36A5C"/>
    <w:rsid w:val="00B4529F"/>
    <w:rsid w:val="00B457AB"/>
    <w:rsid w:val="00B476FA"/>
    <w:rsid w:val="00B5093E"/>
    <w:rsid w:val="00B50E91"/>
    <w:rsid w:val="00B54A09"/>
    <w:rsid w:val="00B579B3"/>
    <w:rsid w:val="00B61CC3"/>
    <w:rsid w:val="00B67108"/>
    <w:rsid w:val="00B71FB8"/>
    <w:rsid w:val="00B76D31"/>
    <w:rsid w:val="00B8154A"/>
    <w:rsid w:val="00B8655F"/>
    <w:rsid w:val="00B87614"/>
    <w:rsid w:val="00B919D2"/>
    <w:rsid w:val="00B94CFB"/>
    <w:rsid w:val="00B97299"/>
    <w:rsid w:val="00B97E90"/>
    <w:rsid w:val="00BA7832"/>
    <w:rsid w:val="00BB3742"/>
    <w:rsid w:val="00BB48E1"/>
    <w:rsid w:val="00BB6D06"/>
    <w:rsid w:val="00BC6122"/>
    <w:rsid w:val="00BD2C9D"/>
    <w:rsid w:val="00BD71B0"/>
    <w:rsid w:val="00BE1C0B"/>
    <w:rsid w:val="00BE1F66"/>
    <w:rsid w:val="00BE334B"/>
    <w:rsid w:val="00BE6393"/>
    <w:rsid w:val="00BF1DD1"/>
    <w:rsid w:val="00C1512B"/>
    <w:rsid w:val="00C162E1"/>
    <w:rsid w:val="00C16EAC"/>
    <w:rsid w:val="00C1746A"/>
    <w:rsid w:val="00C20582"/>
    <w:rsid w:val="00C20F56"/>
    <w:rsid w:val="00C23F4C"/>
    <w:rsid w:val="00C310DD"/>
    <w:rsid w:val="00C32AA9"/>
    <w:rsid w:val="00C33F1E"/>
    <w:rsid w:val="00C34428"/>
    <w:rsid w:val="00C363C1"/>
    <w:rsid w:val="00C42B8D"/>
    <w:rsid w:val="00C4423F"/>
    <w:rsid w:val="00C45E0E"/>
    <w:rsid w:val="00C51648"/>
    <w:rsid w:val="00C53053"/>
    <w:rsid w:val="00C546E6"/>
    <w:rsid w:val="00C608B4"/>
    <w:rsid w:val="00C63F33"/>
    <w:rsid w:val="00C72392"/>
    <w:rsid w:val="00C82D0A"/>
    <w:rsid w:val="00C83DA2"/>
    <w:rsid w:val="00C84292"/>
    <w:rsid w:val="00C907D0"/>
    <w:rsid w:val="00C90837"/>
    <w:rsid w:val="00C90E1F"/>
    <w:rsid w:val="00C92945"/>
    <w:rsid w:val="00C93644"/>
    <w:rsid w:val="00CA12E3"/>
    <w:rsid w:val="00CA4AD6"/>
    <w:rsid w:val="00CB76F5"/>
    <w:rsid w:val="00CB7FD3"/>
    <w:rsid w:val="00CC36BF"/>
    <w:rsid w:val="00CC684D"/>
    <w:rsid w:val="00CD6C62"/>
    <w:rsid w:val="00CE18AC"/>
    <w:rsid w:val="00D064E8"/>
    <w:rsid w:val="00D13306"/>
    <w:rsid w:val="00D20958"/>
    <w:rsid w:val="00D22828"/>
    <w:rsid w:val="00D239AC"/>
    <w:rsid w:val="00D23D9A"/>
    <w:rsid w:val="00D27D86"/>
    <w:rsid w:val="00D30FED"/>
    <w:rsid w:val="00D4007A"/>
    <w:rsid w:val="00D4057F"/>
    <w:rsid w:val="00D440B4"/>
    <w:rsid w:val="00D503D4"/>
    <w:rsid w:val="00D52268"/>
    <w:rsid w:val="00D52E7F"/>
    <w:rsid w:val="00D538D6"/>
    <w:rsid w:val="00D567BB"/>
    <w:rsid w:val="00D647BF"/>
    <w:rsid w:val="00D65645"/>
    <w:rsid w:val="00D75CE7"/>
    <w:rsid w:val="00D77788"/>
    <w:rsid w:val="00D81F5E"/>
    <w:rsid w:val="00D9253E"/>
    <w:rsid w:val="00D9309F"/>
    <w:rsid w:val="00D936FC"/>
    <w:rsid w:val="00DA6F5D"/>
    <w:rsid w:val="00DB0263"/>
    <w:rsid w:val="00DB315E"/>
    <w:rsid w:val="00DB504C"/>
    <w:rsid w:val="00DB5703"/>
    <w:rsid w:val="00DC2BB9"/>
    <w:rsid w:val="00DC36B8"/>
    <w:rsid w:val="00DC5A90"/>
    <w:rsid w:val="00DD0613"/>
    <w:rsid w:val="00DD13C3"/>
    <w:rsid w:val="00DD13E5"/>
    <w:rsid w:val="00DD4C25"/>
    <w:rsid w:val="00DD57FE"/>
    <w:rsid w:val="00DE1736"/>
    <w:rsid w:val="00DE654E"/>
    <w:rsid w:val="00DE6888"/>
    <w:rsid w:val="00DF1645"/>
    <w:rsid w:val="00DF28D0"/>
    <w:rsid w:val="00E103C4"/>
    <w:rsid w:val="00E1424B"/>
    <w:rsid w:val="00E14849"/>
    <w:rsid w:val="00E179A9"/>
    <w:rsid w:val="00E20007"/>
    <w:rsid w:val="00E25101"/>
    <w:rsid w:val="00E2629B"/>
    <w:rsid w:val="00E30F89"/>
    <w:rsid w:val="00E31949"/>
    <w:rsid w:val="00E37667"/>
    <w:rsid w:val="00E4185F"/>
    <w:rsid w:val="00E57A50"/>
    <w:rsid w:val="00E73B10"/>
    <w:rsid w:val="00E803FA"/>
    <w:rsid w:val="00E81083"/>
    <w:rsid w:val="00E85B60"/>
    <w:rsid w:val="00E86647"/>
    <w:rsid w:val="00E87232"/>
    <w:rsid w:val="00E90979"/>
    <w:rsid w:val="00E94050"/>
    <w:rsid w:val="00EA53E3"/>
    <w:rsid w:val="00EA5FF7"/>
    <w:rsid w:val="00EB1476"/>
    <w:rsid w:val="00EB4BE3"/>
    <w:rsid w:val="00EB4F2A"/>
    <w:rsid w:val="00EC219C"/>
    <w:rsid w:val="00ED1A0A"/>
    <w:rsid w:val="00ED5BAD"/>
    <w:rsid w:val="00EE1832"/>
    <w:rsid w:val="00EE2B66"/>
    <w:rsid w:val="00EE54DD"/>
    <w:rsid w:val="00EE55D3"/>
    <w:rsid w:val="00EF16B3"/>
    <w:rsid w:val="00EF1FD9"/>
    <w:rsid w:val="00EF29E5"/>
    <w:rsid w:val="00EF5461"/>
    <w:rsid w:val="00F00D98"/>
    <w:rsid w:val="00F022B2"/>
    <w:rsid w:val="00F151FC"/>
    <w:rsid w:val="00F15571"/>
    <w:rsid w:val="00F2189C"/>
    <w:rsid w:val="00F3150B"/>
    <w:rsid w:val="00F33798"/>
    <w:rsid w:val="00F3417A"/>
    <w:rsid w:val="00F34DFF"/>
    <w:rsid w:val="00F45520"/>
    <w:rsid w:val="00F61DF9"/>
    <w:rsid w:val="00F62CC2"/>
    <w:rsid w:val="00F66FF7"/>
    <w:rsid w:val="00F6753C"/>
    <w:rsid w:val="00F71359"/>
    <w:rsid w:val="00F7169A"/>
    <w:rsid w:val="00F74E5A"/>
    <w:rsid w:val="00F750E0"/>
    <w:rsid w:val="00F75FBC"/>
    <w:rsid w:val="00F76BFA"/>
    <w:rsid w:val="00F77172"/>
    <w:rsid w:val="00F83739"/>
    <w:rsid w:val="00FA260E"/>
    <w:rsid w:val="00FA4A3B"/>
    <w:rsid w:val="00FA74C5"/>
    <w:rsid w:val="00FB103E"/>
    <w:rsid w:val="00FB38C4"/>
    <w:rsid w:val="00FB4F06"/>
    <w:rsid w:val="00FB7A7C"/>
    <w:rsid w:val="00FC2EAA"/>
    <w:rsid w:val="00FC5363"/>
    <w:rsid w:val="00FC7684"/>
    <w:rsid w:val="00FD176D"/>
    <w:rsid w:val="00FD29B4"/>
    <w:rsid w:val="00FD56B8"/>
    <w:rsid w:val="00FD58A8"/>
    <w:rsid w:val="00FD6C6E"/>
    <w:rsid w:val="00FD7676"/>
    <w:rsid w:val="00FF12A1"/>
    <w:rsid w:val="00FF14F5"/>
    <w:rsid w:val="00FF58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5E0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45E0E"/>
    <w:rPr>
      <w:color w:val="0000FF"/>
      <w:u w:val="single"/>
    </w:rPr>
  </w:style>
  <w:style w:type="paragraph" w:styleId="Stopka">
    <w:name w:val="footer"/>
    <w:basedOn w:val="Normalny"/>
    <w:link w:val="StopkaZnak"/>
    <w:uiPriority w:val="99"/>
    <w:rsid w:val="00902E9D"/>
    <w:pPr>
      <w:tabs>
        <w:tab w:val="center" w:pos="4536"/>
        <w:tab w:val="right" w:pos="9072"/>
      </w:tabs>
    </w:pPr>
  </w:style>
  <w:style w:type="character" w:styleId="Numerstrony">
    <w:name w:val="page number"/>
    <w:basedOn w:val="Domylnaczcionkaakapitu"/>
    <w:rsid w:val="00902E9D"/>
  </w:style>
  <w:style w:type="paragraph" w:styleId="Tekstpodstawowywcity3">
    <w:name w:val="Body Text Indent 3"/>
    <w:basedOn w:val="Normalny"/>
    <w:link w:val="Tekstpodstawowywcity3Znak"/>
    <w:rsid w:val="00674BCF"/>
    <w:pPr>
      <w:ind w:left="708"/>
    </w:pPr>
    <w:rPr>
      <w:bCs/>
      <w:color w:val="000000"/>
      <w:szCs w:val="20"/>
    </w:rPr>
  </w:style>
  <w:style w:type="character" w:customStyle="1" w:styleId="Tekstpodstawowywcity3Znak">
    <w:name w:val="Tekst podstawowy wcięty 3 Znak"/>
    <w:link w:val="Tekstpodstawowywcity3"/>
    <w:rsid w:val="00674BCF"/>
    <w:rPr>
      <w:bCs/>
      <w:color w:val="000000"/>
      <w:sz w:val="24"/>
    </w:rPr>
  </w:style>
  <w:style w:type="paragraph" w:customStyle="1" w:styleId="text">
    <w:name w:val="text"/>
    <w:rsid w:val="00D064E8"/>
    <w:pPr>
      <w:widowControl w:val="0"/>
      <w:snapToGrid w:val="0"/>
      <w:spacing w:before="240" w:line="240" w:lineRule="atLeast"/>
      <w:jc w:val="both"/>
    </w:pPr>
    <w:rPr>
      <w:rFonts w:ascii="Arial" w:hAnsi="Arial"/>
      <w:sz w:val="24"/>
      <w:lang w:val="cs-CZ"/>
    </w:rPr>
  </w:style>
  <w:style w:type="paragraph" w:styleId="Tekstdymka">
    <w:name w:val="Balloon Text"/>
    <w:basedOn w:val="Normalny"/>
    <w:link w:val="TekstdymkaZnak"/>
    <w:rsid w:val="0065174F"/>
    <w:rPr>
      <w:rFonts w:ascii="Tahoma" w:hAnsi="Tahoma"/>
      <w:sz w:val="16"/>
      <w:szCs w:val="16"/>
    </w:rPr>
  </w:style>
  <w:style w:type="character" w:customStyle="1" w:styleId="TekstdymkaZnak">
    <w:name w:val="Tekst dymka Znak"/>
    <w:link w:val="Tekstdymka"/>
    <w:rsid w:val="0065174F"/>
    <w:rPr>
      <w:rFonts w:ascii="Tahoma" w:hAnsi="Tahoma" w:cs="Tahoma"/>
      <w:sz w:val="16"/>
      <w:szCs w:val="16"/>
    </w:rPr>
  </w:style>
  <w:style w:type="paragraph" w:styleId="Akapitzlist">
    <w:name w:val="List Paragraph"/>
    <w:basedOn w:val="Normalny"/>
    <w:link w:val="AkapitzlistZnak"/>
    <w:uiPriority w:val="34"/>
    <w:qFormat/>
    <w:rsid w:val="007B7F09"/>
    <w:pPr>
      <w:ind w:left="708"/>
    </w:pPr>
  </w:style>
  <w:style w:type="character" w:customStyle="1" w:styleId="AkapitzlistZnak">
    <w:name w:val="Akapit z listą Znak"/>
    <w:link w:val="Akapitzlist"/>
    <w:uiPriority w:val="34"/>
    <w:locked/>
    <w:rsid w:val="007B7F09"/>
    <w:rPr>
      <w:sz w:val="24"/>
      <w:szCs w:val="24"/>
    </w:rPr>
  </w:style>
  <w:style w:type="paragraph" w:styleId="Nagwek">
    <w:name w:val="header"/>
    <w:basedOn w:val="Normalny"/>
    <w:link w:val="NagwekZnak"/>
    <w:uiPriority w:val="99"/>
    <w:rsid w:val="0000743E"/>
    <w:pPr>
      <w:tabs>
        <w:tab w:val="center" w:pos="4536"/>
        <w:tab w:val="right" w:pos="9072"/>
      </w:tabs>
    </w:pPr>
  </w:style>
  <w:style w:type="character" w:customStyle="1" w:styleId="NagwekZnak">
    <w:name w:val="Nagłówek Znak"/>
    <w:link w:val="Nagwek"/>
    <w:uiPriority w:val="99"/>
    <w:rsid w:val="0000743E"/>
    <w:rPr>
      <w:sz w:val="24"/>
      <w:szCs w:val="24"/>
    </w:rPr>
  </w:style>
  <w:style w:type="character" w:styleId="Odwoaniedokomentarza">
    <w:name w:val="annotation reference"/>
    <w:rsid w:val="00AA393E"/>
    <w:rPr>
      <w:sz w:val="16"/>
      <w:szCs w:val="16"/>
    </w:rPr>
  </w:style>
  <w:style w:type="paragraph" w:styleId="Tekstkomentarza">
    <w:name w:val="annotation text"/>
    <w:basedOn w:val="Normalny"/>
    <w:link w:val="TekstkomentarzaZnak"/>
    <w:rsid w:val="00AA393E"/>
    <w:rPr>
      <w:sz w:val="20"/>
      <w:szCs w:val="20"/>
    </w:rPr>
  </w:style>
  <w:style w:type="character" w:customStyle="1" w:styleId="TekstkomentarzaZnak">
    <w:name w:val="Tekst komentarza Znak"/>
    <w:basedOn w:val="Domylnaczcionkaakapitu"/>
    <w:link w:val="Tekstkomentarza"/>
    <w:rsid w:val="00AA393E"/>
  </w:style>
  <w:style w:type="paragraph" w:styleId="Tematkomentarza">
    <w:name w:val="annotation subject"/>
    <w:basedOn w:val="Tekstkomentarza"/>
    <w:next w:val="Tekstkomentarza"/>
    <w:link w:val="TematkomentarzaZnak"/>
    <w:rsid w:val="00AA393E"/>
    <w:rPr>
      <w:b/>
      <w:bCs/>
    </w:rPr>
  </w:style>
  <w:style w:type="character" w:customStyle="1" w:styleId="TematkomentarzaZnak">
    <w:name w:val="Temat komentarza Znak"/>
    <w:link w:val="Tematkomentarza"/>
    <w:rsid w:val="00AA393E"/>
    <w:rPr>
      <w:b/>
      <w:bCs/>
    </w:rPr>
  </w:style>
  <w:style w:type="paragraph" w:customStyle="1" w:styleId="Style5">
    <w:name w:val="Style5"/>
    <w:basedOn w:val="Normalny"/>
    <w:uiPriority w:val="99"/>
    <w:rsid w:val="006832F1"/>
    <w:pPr>
      <w:widowControl w:val="0"/>
      <w:autoSpaceDE w:val="0"/>
      <w:autoSpaceDN w:val="0"/>
      <w:adjustRightInd w:val="0"/>
      <w:jc w:val="both"/>
    </w:pPr>
  </w:style>
  <w:style w:type="paragraph" w:customStyle="1" w:styleId="Style8">
    <w:name w:val="Style8"/>
    <w:basedOn w:val="Normalny"/>
    <w:uiPriority w:val="99"/>
    <w:rsid w:val="006832F1"/>
    <w:pPr>
      <w:widowControl w:val="0"/>
      <w:autoSpaceDE w:val="0"/>
      <w:autoSpaceDN w:val="0"/>
      <w:adjustRightInd w:val="0"/>
      <w:jc w:val="center"/>
    </w:pPr>
  </w:style>
  <w:style w:type="paragraph" w:customStyle="1" w:styleId="Style11">
    <w:name w:val="Style11"/>
    <w:basedOn w:val="Normalny"/>
    <w:uiPriority w:val="99"/>
    <w:rsid w:val="006832F1"/>
    <w:pPr>
      <w:widowControl w:val="0"/>
      <w:autoSpaceDE w:val="0"/>
      <w:autoSpaceDN w:val="0"/>
      <w:adjustRightInd w:val="0"/>
      <w:spacing w:line="274" w:lineRule="exact"/>
      <w:ind w:hanging="365"/>
      <w:jc w:val="both"/>
    </w:pPr>
  </w:style>
  <w:style w:type="paragraph" w:customStyle="1" w:styleId="Style18">
    <w:name w:val="Style18"/>
    <w:basedOn w:val="Normalny"/>
    <w:uiPriority w:val="99"/>
    <w:rsid w:val="006832F1"/>
    <w:pPr>
      <w:widowControl w:val="0"/>
      <w:autoSpaceDE w:val="0"/>
      <w:autoSpaceDN w:val="0"/>
      <w:adjustRightInd w:val="0"/>
      <w:spacing w:line="274" w:lineRule="exact"/>
      <w:ind w:hanging="278"/>
    </w:pPr>
  </w:style>
  <w:style w:type="character" w:customStyle="1" w:styleId="FontStyle30">
    <w:name w:val="Font Style30"/>
    <w:uiPriority w:val="99"/>
    <w:rsid w:val="006832F1"/>
    <w:rPr>
      <w:rFonts w:ascii="Times New Roman" w:hAnsi="Times New Roman" w:cs="Times New Roman"/>
      <w:sz w:val="22"/>
      <w:szCs w:val="22"/>
    </w:rPr>
  </w:style>
  <w:style w:type="character" w:customStyle="1" w:styleId="FontStyle31">
    <w:name w:val="Font Style31"/>
    <w:uiPriority w:val="99"/>
    <w:rsid w:val="006832F1"/>
    <w:rPr>
      <w:rFonts w:ascii="Times New Roman" w:hAnsi="Times New Roman" w:cs="Times New Roman"/>
      <w:b/>
      <w:bCs/>
      <w:sz w:val="22"/>
      <w:szCs w:val="22"/>
    </w:rPr>
  </w:style>
  <w:style w:type="paragraph" w:customStyle="1" w:styleId="Style1">
    <w:name w:val="Style1"/>
    <w:basedOn w:val="Normalny"/>
    <w:uiPriority w:val="99"/>
    <w:rsid w:val="005B291F"/>
    <w:pPr>
      <w:widowControl w:val="0"/>
      <w:autoSpaceDE w:val="0"/>
      <w:autoSpaceDN w:val="0"/>
      <w:adjustRightInd w:val="0"/>
      <w:spacing w:line="230" w:lineRule="exact"/>
      <w:jc w:val="center"/>
    </w:pPr>
  </w:style>
  <w:style w:type="paragraph" w:customStyle="1" w:styleId="Style4">
    <w:name w:val="Style4"/>
    <w:basedOn w:val="Normalny"/>
    <w:uiPriority w:val="99"/>
    <w:rsid w:val="005B291F"/>
    <w:pPr>
      <w:widowControl w:val="0"/>
      <w:autoSpaceDE w:val="0"/>
      <w:autoSpaceDN w:val="0"/>
      <w:adjustRightInd w:val="0"/>
      <w:spacing w:line="276" w:lineRule="exact"/>
      <w:ind w:hanging="163"/>
    </w:pPr>
  </w:style>
  <w:style w:type="paragraph" w:customStyle="1" w:styleId="Style6">
    <w:name w:val="Style6"/>
    <w:basedOn w:val="Normalny"/>
    <w:uiPriority w:val="99"/>
    <w:rsid w:val="005B291F"/>
    <w:pPr>
      <w:widowControl w:val="0"/>
      <w:autoSpaceDE w:val="0"/>
      <w:autoSpaceDN w:val="0"/>
      <w:adjustRightInd w:val="0"/>
      <w:jc w:val="center"/>
    </w:pPr>
  </w:style>
  <w:style w:type="paragraph" w:customStyle="1" w:styleId="Style15">
    <w:name w:val="Style15"/>
    <w:basedOn w:val="Normalny"/>
    <w:uiPriority w:val="99"/>
    <w:rsid w:val="005B291F"/>
    <w:pPr>
      <w:widowControl w:val="0"/>
      <w:autoSpaceDE w:val="0"/>
      <w:autoSpaceDN w:val="0"/>
      <w:adjustRightInd w:val="0"/>
      <w:spacing w:line="413" w:lineRule="exact"/>
      <w:ind w:hanging="1934"/>
    </w:pPr>
  </w:style>
  <w:style w:type="character" w:customStyle="1" w:styleId="FontStyle33">
    <w:name w:val="Font Style33"/>
    <w:uiPriority w:val="99"/>
    <w:rsid w:val="005B291F"/>
    <w:rPr>
      <w:rFonts w:ascii="Times New Roman" w:hAnsi="Times New Roman" w:cs="Times New Roman"/>
      <w:b/>
      <w:bCs/>
      <w:sz w:val="18"/>
      <w:szCs w:val="18"/>
    </w:rPr>
  </w:style>
  <w:style w:type="paragraph" w:customStyle="1" w:styleId="Style9">
    <w:name w:val="Style9"/>
    <w:basedOn w:val="Normalny"/>
    <w:uiPriority w:val="99"/>
    <w:rsid w:val="009A3F27"/>
    <w:pPr>
      <w:widowControl w:val="0"/>
      <w:autoSpaceDE w:val="0"/>
      <w:autoSpaceDN w:val="0"/>
      <w:adjustRightInd w:val="0"/>
      <w:spacing w:line="276" w:lineRule="exact"/>
      <w:ind w:hanging="278"/>
      <w:jc w:val="both"/>
    </w:pPr>
  </w:style>
  <w:style w:type="paragraph" w:customStyle="1" w:styleId="Style10">
    <w:name w:val="Style10"/>
    <w:basedOn w:val="Normalny"/>
    <w:uiPriority w:val="99"/>
    <w:rsid w:val="009A3F27"/>
    <w:pPr>
      <w:widowControl w:val="0"/>
      <w:autoSpaceDE w:val="0"/>
      <w:autoSpaceDN w:val="0"/>
      <w:adjustRightInd w:val="0"/>
      <w:spacing w:line="275" w:lineRule="exact"/>
      <w:ind w:hanging="278"/>
      <w:jc w:val="both"/>
    </w:pPr>
  </w:style>
  <w:style w:type="paragraph" w:customStyle="1" w:styleId="Style14">
    <w:name w:val="Style14"/>
    <w:basedOn w:val="Normalny"/>
    <w:uiPriority w:val="99"/>
    <w:rsid w:val="009A3F27"/>
    <w:pPr>
      <w:widowControl w:val="0"/>
      <w:autoSpaceDE w:val="0"/>
      <w:autoSpaceDN w:val="0"/>
      <w:adjustRightInd w:val="0"/>
      <w:spacing w:line="275" w:lineRule="exact"/>
      <w:ind w:hanging="115"/>
      <w:jc w:val="both"/>
    </w:pPr>
  </w:style>
  <w:style w:type="paragraph" w:customStyle="1" w:styleId="Style16">
    <w:name w:val="Style16"/>
    <w:basedOn w:val="Normalny"/>
    <w:uiPriority w:val="99"/>
    <w:rsid w:val="00856C89"/>
    <w:pPr>
      <w:widowControl w:val="0"/>
      <w:autoSpaceDE w:val="0"/>
      <w:autoSpaceDN w:val="0"/>
      <w:adjustRightInd w:val="0"/>
      <w:spacing w:line="413" w:lineRule="exact"/>
      <w:jc w:val="center"/>
    </w:pPr>
  </w:style>
  <w:style w:type="paragraph" w:customStyle="1" w:styleId="Style20">
    <w:name w:val="Style20"/>
    <w:basedOn w:val="Normalny"/>
    <w:uiPriority w:val="99"/>
    <w:rsid w:val="00856C89"/>
    <w:pPr>
      <w:widowControl w:val="0"/>
      <w:autoSpaceDE w:val="0"/>
      <w:autoSpaceDN w:val="0"/>
      <w:adjustRightInd w:val="0"/>
      <w:spacing w:line="278" w:lineRule="exact"/>
      <w:jc w:val="both"/>
    </w:pPr>
  </w:style>
  <w:style w:type="paragraph" w:customStyle="1" w:styleId="Style21">
    <w:name w:val="Style21"/>
    <w:basedOn w:val="Normalny"/>
    <w:uiPriority w:val="99"/>
    <w:rsid w:val="008F674E"/>
    <w:pPr>
      <w:widowControl w:val="0"/>
      <w:autoSpaceDE w:val="0"/>
      <w:autoSpaceDN w:val="0"/>
      <w:adjustRightInd w:val="0"/>
      <w:spacing w:line="398" w:lineRule="exact"/>
      <w:ind w:hanging="797"/>
    </w:pPr>
  </w:style>
  <w:style w:type="paragraph" w:customStyle="1" w:styleId="Style19">
    <w:name w:val="Style19"/>
    <w:basedOn w:val="Normalny"/>
    <w:uiPriority w:val="99"/>
    <w:rsid w:val="008F6771"/>
    <w:pPr>
      <w:widowControl w:val="0"/>
      <w:autoSpaceDE w:val="0"/>
      <w:autoSpaceDN w:val="0"/>
      <w:adjustRightInd w:val="0"/>
    </w:pPr>
  </w:style>
  <w:style w:type="character" w:customStyle="1" w:styleId="FontStyle32">
    <w:name w:val="Font Style32"/>
    <w:uiPriority w:val="99"/>
    <w:rsid w:val="008F6771"/>
    <w:rPr>
      <w:rFonts w:ascii="Times New Roman" w:hAnsi="Times New Roman" w:cs="Times New Roman"/>
      <w:b/>
      <w:bCs/>
      <w:spacing w:val="20"/>
      <w:sz w:val="16"/>
      <w:szCs w:val="16"/>
    </w:rPr>
  </w:style>
  <w:style w:type="paragraph" w:customStyle="1" w:styleId="Style3">
    <w:name w:val="Style3"/>
    <w:basedOn w:val="Normalny"/>
    <w:uiPriority w:val="99"/>
    <w:rsid w:val="006C336D"/>
    <w:pPr>
      <w:widowControl w:val="0"/>
      <w:autoSpaceDE w:val="0"/>
      <w:autoSpaceDN w:val="0"/>
      <w:adjustRightInd w:val="0"/>
      <w:spacing w:line="398" w:lineRule="exact"/>
      <w:ind w:hanging="1752"/>
    </w:pPr>
  </w:style>
  <w:style w:type="paragraph" w:customStyle="1" w:styleId="Style12">
    <w:name w:val="Style12"/>
    <w:basedOn w:val="Normalny"/>
    <w:uiPriority w:val="99"/>
    <w:rsid w:val="006C336D"/>
    <w:pPr>
      <w:widowControl w:val="0"/>
      <w:autoSpaceDE w:val="0"/>
      <w:autoSpaceDN w:val="0"/>
      <w:adjustRightInd w:val="0"/>
      <w:spacing w:line="394" w:lineRule="exact"/>
      <w:ind w:hanging="245"/>
    </w:pPr>
  </w:style>
  <w:style w:type="paragraph" w:customStyle="1" w:styleId="Style17">
    <w:name w:val="Style17"/>
    <w:basedOn w:val="Normalny"/>
    <w:uiPriority w:val="99"/>
    <w:rsid w:val="006C336D"/>
    <w:pPr>
      <w:widowControl w:val="0"/>
      <w:autoSpaceDE w:val="0"/>
      <w:autoSpaceDN w:val="0"/>
      <w:adjustRightInd w:val="0"/>
    </w:pPr>
  </w:style>
  <w:style w:type="paragraph" w:customStyle="1" w:styleId="Style22">
    <w:name w:val="Style22"/>
    <w:basedOn w:val="Normalny"/>
    <w:uiPriority w:val="99"/>
    <w:rsid w:val="006C336D"/>
    <w:pPr>
      <w:widowControl w:val="0"/>
      <w:autoSpaceDE w:val="0"/>
      <w:autoSpaceDN w:val="0"/>
      <w:adjustRightInd w:val="0"/>
      <w:spacing w:line="398" w:lineRule="exact"/>
      <w:ind w:hanging="1622"/>
    </w:pPr>
  </w:style>
  <w:style w:type="paragraph" w:customStyle="1" w:styleId="Style23">
    <w:name w:val="Style23"/>
    <w:basedOn w:val="Normalny"/>
    <w:uiPriority w:val="99"/>
    <w:rsid w:val="006C336D"/>
    <w:pPr>
      <w:widowControl w:val="0"/>
      <w:autoSpaceDE w:val="0"/>
      <w:autoSpaceDN w:val="0"/>
      <w:adjustRightInd w:val="0"/>
      <w:spacing w:line="394" w:lineRule="exact"/>
      <w:ind w:firstLine="173"/>
    </w:pPr>
  </w:style>
  <w:style w:type="character" w:customStyle="1" w:styleId="StopkaZnak">
    <w:name w:val="Stopka Znak"/>
    <w:link w:val="Stopka"/>
    <w:uiPriority w:val="99"/>
    <w:rsid w:val="006D6815"/>
    <w:rPr>
      <w:sz w:val="24"/>
      <w:szCs w:val="24"/>
    </w:rPr>
  </w:style>
  <w:style w:type="paragraph" w:styleId="Tekstprzypisukocowego">
    <w:name w:val="endnote text"/>
    <w:basedOn w:val="Normalny"/>
    <w:link w:val="TekstprzypisukocowegoZnak"/>
    <w:rsid w:val="00E87232"/>
    <w:rPr>
      <w:sz w:val="20"/>
      <w:szCs w:val="20"/>
    </w:rPr>
  </w:style>
  <w:style w:type="character" w:customStyle="1" w:styleId="TekstprzypisukocowegoZnak">
    <w:name w:val="Tekst przypisu końcowego Znak"/>
    <w:basedOn w:val="Domylnaczcionkaakapitu"/>
    <w:link w:val="Tekstprzypisukocowego"/>
    <w:rsid w:val="00E87232"/>
  </w:style>
  <w:style w:type="character" w:styleId="Odwoanieprzypisukocowego">
    <w:name w:val="endnote reference"/>
    <w:rsid w:val="00E87232"/>
    <w:rPr>
      <w:vertAlign w:val="superscript"/>
    </w:rPr>
  </w:style>
  <w:style w:type="paragraph" w:customStyle="1" w:styleId="Default">
    <w:name w:val="Default"/>
    <w:rsid w:val="00453522"/>
    <w:pPr>
      <w:widowControl w:val="0"/>
      <w:suppressAutoHyphens/>
      <w:autoSpaceDE w:val="0"/>
    </w:pPr>
    <w:rPr>
      <w:rFonts w:eastAsia="Arial"/>
      <w:color w:val="000000"/>
      <w:sz w:val="24"/>
      <w:szCs w:val="24"/>
      <w:lang w:eastAsia="ar-SA"/>
    </w:rPr>
  </w:style>
  <w:style w:type="paragraph" w:customStyle="1" w:styleId="Akapitzlist1">
    <w:name w:val="Akapit z listą1"/>
    <w:basedOn w:val="Normalny"/>
    <w:link w:val="ListParagraphChar"/>
    <w:rsid w:val="00427BC5"/>
    <w:pPr>
      <w:ind w:left="708"/>
    </w:pPr>
    <w:rPr>
      <w:rFonts w:eastAsia="Calibri"/>
    </w:rPr>
  </w:style>
  <w:style w:type="character" w:customStyle="1" w:styleId="ListParagraphChar">
    <w:name w:val="List Paragraph Char"/>
    <w:link w:val="Akapitzlist1"/>
    <w:locked/>
    <w:rsid w:val="00427BC5"/>
    <w:rPr>
      <w:rFonts w:eastAsia="Calibri"/>
      <w:sz w:val="24"/>
      <w:szCs w:val="24"/>
    </w:rPr>
  </w:style>
  <w:style w:type="paragraph" w:styleId="Tekstpodstawowy">
    <w:name w:val="Body Text"/>
    <w:basedOn w:val="Normalny"/>
    <w:link w:val="TekstpodstawowyZnak"/>
    <w:rsid w:val="00DD4C25"/>
    <w:pPr>
      <w:spacing w:after="120"/>
    </w:pPr>
  </w:style>
  <w:style w:type="character" w:customStyle="1" w:styleId="TekstpodstawowyZnak">
    <w:name w:val="Tekst podstawowy Znak"/>
    <w:basedOn w:val="Domylnaczcionkaakapitu"/>
    <w:link w:val="Tekstpodstawowy"/>
    <w:rsid w:val="00DD4C25"/>
    <w:rPr>
      <w:sz w:val="24"/>
      <w:szCs w:val="24"/>
    </w:rPr>
  </w:style>
</w:styles>
</file>

<file path=word/webSettings.xml><?xml version="1.0" encoding="utf-8"?>
<w:webSettings xmlns:r="http://schemas.openxmlformats.org/officeDocument/2006/relationships" xmlns:w="http://schemas.openxmlformats.org/wordprocessingml/2006/main">
  <w:divs>
    <w:div w:id="574241655">
      <w:bodyDiv w:val="1"/>
      <w:marLeft w:val="0"/>
      <w:marRight w:val="0"/>
      <w:marTop w:val="0"/>
      <w:marBottom w:val="0"/>
      <w:divBdr>
        <w:top w:val="none" w:sz="0" w:space="0" w:color="auto"/>
        <w:left w:val="none" w:sz="0" w:space="0" w:color="auto"/>
        <w:bottom w:val="none" w:sz="0" w:space="0" w:color="auto"/>
        <w:right w:val="none" w:sz="0" w:space="0" w:color="auto"/>
      </w:divBdr>
    </w:div>
    <w:div w:id="734278513">
      <w:bodyDiv w:val="1"/>
      <w:marLeft w:val="0"/>
      <w:marRight w:val="0"/>
      <w:marTop w:val="0"/>
      <w:marBottom w:val="0"/>
      <w:divBdr>
        <w:top w:val="none" w:sz="0" w:space="0" w:color="auto"/>
        <w:left w:val="none" w:sz="0" w:space="0" w:color="auto"/>
        <w:bottom w:val="none" w:sz="0" w:space="0" w:color="auto"/>
        <w:right w:val="none" w:sz="0" w:space="0" w:color="auto"/>
      </w:divBdr>
    </w:div>
    <w:div w:id="887454622">
      <w:bodyDiv w:val="1"/>
      <w:marLeft w:val="0"/>
      <w:marRight w:val="0"/>
      <w:marTop w:val="0"/>
      <w:marBottom w:val="0"/>
      <w:divBdr>
        <w:top w:val="none" w:sz="0" w:space="0" w:color="auto"/>
        <w:left w:val="none" w:sz="0" w:space="0" w:color="auto"/>
        <w:bottom w:val="none" w:sz="0" w:space="0" w:color="auto"/>
        <w:right w:val="none" w:sz="0" w:space="0" w:color="auto"/>
      </w:divBdr>
    </w:div>
    <w:div w:id="1191188516">
      <w:bodyDiv w:val="1"/>
      <w:marLeft w:val="0"/>
      <w:marRight w:val="0"/>
      <w:marTop w:val="0"/>
      <w:marBottom w:val="0"/>
      <w:divBdr>
        <w:top w:val="none" w:sz="0" w:space="0" w:color="auto"/>
        <w:left w:val="none" w:sz="0" w:space="0" w:color="auto"/>
        <w:bottom w:val="none" w:sz="0" w:space="0" w:color="auto"/>
        <w:right w:val="none" w:sz="0" w:space="0" w:color="auto"/>
      </w:divBdr>
      <w:divsChild>
        <w:div w:id="268701627">
          <w:marLeft w:val="0"/>
          <w:marRight w:val="0"/>
          <w:marTop w:val="0"/>
          <w:marBottom w:val="0"/>
          <w:divBdr>
            <w:top w:val="none" w:sz="0" w:space="0" w:color="auto"/>
            <w:left w:val="none" w:sz="0" w:space="0" w:color="auto"/>
            <w:bottom w:val="none" w:sz="0" w:space="0" w:color="auto"/>
            <w:right w:val="none" w:sz="0" w:space="0" w:color="auto"/>
          </w:divBdr>
        </w:div>
        <w:div w:id="824055103">
          <w:marLeft w:val="0"/>
          <w:marRight w:val="0"/>
          <w:marTop w:val="0"/>
          <w:marBottom w:val="0"/>
          <w:divBdr>
            <w:top w:val="none" w:sz="0" w:space="0" w:color="auto"/>
            <w:left w:val="none" w:sz="0" w:space="0" w:color="auto"/>
            <w:bottom w:val="none" w:sz="0" w:space="0" w:color="auto"/>
            <w:right w:val="none" w:sz="0" w:space="0" w:color="auto"/>
          </w:divBdr>
        </w:div>
        <w:div w:id="2046170626">
          <w:marLeft w:val="0"/>
          <w:marRight w:val="0"/>
          <w:marTop w:val="0"/>
          <w:marBottom w:val="0"/>
          <w:divBdr>
            <w:top w:val="none" w:sz="0" w:space="0" w:color="auto"/>
            <w:left w:val="none" w:sz="0" w:space="0" w:color="auto"/>
            <w:bottom w:val="none" w:sz="0" w:space="0" w:color="auto"/>
            <w:right w:val="none" w:sz="0" w:space="0" w:color="auto"/>
          </w:divBdr>
        </w:div>
        <w:div w:id="2081830959">
          <w:marLeft w:val="0"/>
          <w:marRight w:val="0"/>
          <w:marTop w:val="0"/>
          <w:marBottom w:val="0"/>
          <w:divBdr>
            <w:top w:val="none" w:sz="0" w:space="0" w:color="auto"/>
            <w:left w:val="none" w:sz="0" w:space="0" w:color="auto"/>
            <w:bottom w:val="none" w:sz="0" w:space="0" w:color="auto"/>
            <w:right w:val="none" w:sz="0" w:space="0" w:color="auto"/>
          </w:divBdr>
        </w:div>
      </w:divsChild>
    </w:div>
    <w:div w:id="1207448883">
      <w:bodyDiv w:val="1"/>
      <w:marLeft w:val="0"/>
      <w:marRight w:val="0"/>
      <w:marTop w:val="0"/>
      <w:marBottom w:val="0"/>
      <w:divBdr>
        <w:top w:val="none" w:sz="0" w:space="0" w:color="auto"/>
        <w:left w:val="none" w:sz="0" w:space="0" w:color="auto"/>
        <w:bottom w:val="none" w:sz="0" w:space="0" w:color="auto"/>
        <w:right w:val="none" w:sz="0" w:space="0" w:color="auto"/>
      </w:divBdr>
    </w:div>
    <w:div w:id="1336110855">
      <w:bodyDiv w:val="1"/>
      <w:marLeft w:val="0"/>
      <w:marRight w:val="0"/>
      <w:marTop w:val="0"/>
      <w:marBottom w:val="0"/>
      <w:divBdr>
        <w:top w:val="none" w:sz="0" w:space="0" w:color="auto"/>
        <w:left w:val="none" w:sz="0" w:space="0" w:color="auto"/>
        <w:bottom w:val="none" w:sz="0" w:space="0" w:color="auto"/>
        <w:right w:val="none" w:sz="0" w:space="0" w:color="auto"/>
      </w:divBdr>
    </w:div>
    <w:div w:id="1500149585">
      <w:bodyDiv w:val="1"/>
      <w:marLeft w:val="0"/>
      <w:marRight w:val="0"/>
      <w:marTop w:val="0"/>
      <w:marBottom w:val="0"/>
      <w:divBdr>
        <w:top w:val="none" w:sz="0" w:space="0" w:color="auto"/>
        <w:left w:val="none" w:sz="0" w:space="0" w:color="auto"/>
        <w:bottom w:val="none" w:sz="0" w:space="0" w:color="auto"/>
        <w:right w:val="none" w:sz="0" w:space="0" w:color="auto"/>
      </w:divBdr>
      <w:divsChild>
        <w:div w:id="1704544">
          <w:marLeft w:val="0"/>
          <w:marRight w:val="0"/>
          <w:marTop w:val="0"/>
          <w:marBottom w:val="0"/>
          <w:divBdr>
            <w:top w:val="none" w:sz="0" w:space="0" w:color="auto"/>
            <w:left w:val="none" w:sz="0" w:space="0" w:color="auto"/>
            <w:bottom w:val="none" w:sz="0" w:space="0" w:color="auto"/>
            <w:right w:val="none" w:sz="0" w:space="0" w:color="auto"/>
          </w:divBdr>
        </w:div>
        <w:div w:id="8914785">
          <w:marLeft w:val="0"/>
          <w:marRight w:val="0"/>
          <w:marTop w:val="0"/>
          <w:marBottom w:val="0"/>
          <w:divBdr>
            <w:top w:val="none" w:sz="0" w:space="0" w:color="auto"/>
            <w:left w:val="none" w:sz="0" w:space="0" w:color="auto"/>
            <w:bottom w:val="none" w:sz="0" w:space="0" w:color="auto"/>
            <w:right w:val="none" w:sz="0" w:space="0" w:color="auto"/>
          </w:divBdr>
        </w:div>
        <w:div w:id="11106977">
          <w:marLeft w:val="0"/>
          <w:marRight w:val="0"/>
          <w:marTop w:val="0"/>
          <w:marBottom w:val="0"/>
          <w:divBdr>
            <w:top w:val="none" w:sz="0" w:space="0" w:color="auto"/>
            <w:left w:val="none" w:sz="0" w:space="0" w:color="auto"/>
            <w:bottom w:val="none" w:sz="0" w:space="0" w:color="auto"/>
            <w:right w:val="none" w:sz="0" w:space="0" w:color="auto"/>
          </w:divBdr>
        </w:div>
        <w:div w:id="21983140">
          <w:marLeft w:val="0"/>
          <w:marRight w:val="0"/>
          <w:marTop w:val="0"/>
          <w:marBottom w:val="0"/>
          <w:divBdr>
            <w:top w:val="none" w:sz="0" w:space="0" w:color="auto"/>
            <w:left w:val="none" w:sz="0" w:space="0" w:color="auto"/>
            <w:bottom w:val="none" w:sz="0" w:space="0" w:color="auto"/>
            <w:right w:val="none" w:sz="0" w:space="0" w:color="auto"/>
          </w:divBdr>
        </w:div>
        <w:div w:id="24334323">
          <w:marLeft w:val="0"/>
          <w:marRight w:val="0"/>
          <w:marTop w:val="0"/>
          <w:marBottom w:val="0"/>
          <w:divBdr>
            <w:top w:val="none" w:sz="0" w:space="0" w:color="auto"/>
            <w:left w:val="none" w:sz="0" w:space="0" w:color="auto"/>
            <w:bottom w:val="none" w:sz="0" w:space="0" w:color="auto"/>
            <w:right w:val="none" w:sz="0" w:space="0" w:color="auto"/>
          </w:divBdr>
        </w:div>
        <w:div w:id="30957372">
          <w:marLeft w:val="0"/>
          <w:marRight w:val="0"/>
          <w:marTop w:val="0"/>
          <w:marBottom w:val="0"/>
          <w:divBdr>
            <w:top w:val="none" w:sz="0" w:space="0" w:color="auto"/>
            <w:left w:val="none" w:sz="0" w:space="0" w:color="auto"/>
            <w:bottom w:val="none" w:sz="0" w:space="0" w:color="auto"/>
            <w:right w:val="none" w:sz="0" w:space="0" w:color="auto"/>
          </w:divBdr>
        </w:div>
        <w:div w:id="54744609">
          <w:marLeft w:val="0"/>
          <w:marRight w:val="0"/>
          <w:marTop w:val="0"/>
          <w:marBottom w:val="0"/>
          <w:divBdr>
            <w:top w:val="none" w:sz="0" w:space="0" w:color="auto"/>
            <w:left w:val="none" w:sz="0" w:space="0" w:color="auto"/>
            <w:bottom w:val="none" w:sz="0" w:space="0" w:color="auto"/>
            <w:right w:val="none" w:sz="0" w:space="0" w:color="auto"/>
          </w:divBdr>
        </w:div>
        <w:div w:id="74475658">
          <w:marLeft w:val="0"/>
          <w:marRight w:val="0"/>
          <w:marTop w:val="0"/>
          <w:marBottom w:val="0"/>
          <w:divBdr>
            <w:top w:val="none" w:sz="0" w:space="0" w:color="auto"/>
            <w:left w:val="none" w:sz="0" w:space="0" w:color="auto"/>
            <w:bottom w:val="none" w:sz="0" w:space="0" w:color="auto"/>
            <w:right w:val="none" w:sz="0" w:space="0" w:color="auto"/>
          </w:divBdr>
        </w:div>
        <w:div w:id="92366694">
          <w:marLeft w:val="0"/>
          <w:marRight w:val="0"/>
          <w:marTop w:val="0"/>
          <w:marBottom w:val="0"/>
          <w:divBdr>
            <w:top w:val="none" w:sz="0" w:space="0" w:color="auto"/>
            <w:left w:val="none" w:sz="0" w:space="0" w:color="auto"/>
            <w:bottom w:val="none" w:sz="0" w:space="0" w:color="auto"/>
            <w:right w:val="none" w:sz="0" w:space="0" w:color="auto"/>
          </w:divBdr>
        </w:div>
        <w:div w:id="174274139">
          <w:marLeft w:val="0"/>
          <w:marRight w:val="0"/>
          <w:marTop w:val="0"/>
          <w:marBottom w:val="0"/>
          <w:divBdr>
            <w:top w:val="none" w:sz="0" w:space="0" w:color="auto"/>
            <w:left w:val="none" w:sz="0" w:space="0" w:color="auto"/>
            <w:bottom w:val="none" w:sz="0" w:space="0" w:color="auto"/>
            <w:right w:val="none" w:sz="0" w:space="0" w:color="auto"/>
          </w:divBdr>
        </w:div>
        <w:div w:id="180121958">
          <w:marLeft w:val="0"/>
          <w:marRight w:val="0"/>
          <w:marTop w:val="0"/>
          <w:marBottom w:val="0"/>
          <w:divBdr>
            <w:top w:val="none" w:sz="0" w:space="0" w:color="auto"/>
            <w:left w:val="none" w:sz="0" w:space="0" w:color="auto"/>
            <w:bottom w:val="none" w:sz="0" w:space="0" w:color="auto"/>
            <w:right w:val="none" w:sz="0" w:space="0" w:color="auto"/>
          </w:divBdr>
        </w:div>
        <w:div w:id="220680354">
          <w:marLeft w:val="0"/>
          <w:marRight w:val="0"/>
          <w:marTop w:val="0"/>
          <w:marBottom w:val="0"/>
          <w:divBdr>
            <w:top w:val="none" w:sz="0" w:space="0" w:color="auto"/>
            <w:left w:val="none" w:sz="0" w:space="0" w:color="auto"/>
            <w:bottom w:val="none" w:sz="0" w:space="0" w:color="auto"/>
            <w:right w:val="none" w:sz="0" w:space="0" w:color="auto"/>
          </w:divBdr>
        </w:div>
        <w:div w:id="226113007">
          <w:marLeft w:val="0"/>
          <w:marRight w:val="0"/>
          <w:marTop w:val="0"/>
          <w:marBottom w:val="0"/>
          <w:divBdr>
            <w:top w:val="none" w:sz="0" w:space="0" w:color="auto"/>
            <w:left w:val="none" w:sz="0" w:space="0" w:color="auto"/>
            <w:bottom w:val="none" w:sz="0" w:space="0" w:color="auto"/>
            <w:right w:val="none" w:sz="0" w:space="0" w:color="auto"/>
          </w:divBdr>
        </w:div>
        <w:div w:id="243228713">
          <w:marLeft w:val="0"/>
          <w:marRight w:val="0"/>
          <w:marTop w:val="0"/>
          <w:marBottom w:val="0"/>
          <w:divBdr>
            <w:top w:val="none" w:sz="0" w:space="0" w:color="auto"/>
            <w:left w:val="none" w:sz="0" w:space="0" w:color="auto"/>
            <w:bottom w:val="none" w:sz="0" w:space="0" w:color="auto"/>
            <w:right w:val="none" w:sz="0" w:space="0" w:color="auto"/>
          </w:divBdr>
        </w:div>
        <w:div w:id="258295480">
          <w:marLeft w:val="0"/>
          <w:marRight w:val="0"/>
          <w:marTop w:val="0"/>
          <w:marBottom w:val="0"/>
          <w:divBdr>
            <w:top w:val="none" w:sz="0" w:space="0" w:color="auto"/>
            <w:left w:val="none" w:sz="0" w:space="0" w:color="auto"/>
            <w:bottom w:val="none" w:sz="0" w:space="0" w:color="auto"/>
            <w:right w:val="none" w:sz="0" w:space="0" w:color="auto"/>
          </w:divBdr>
        </w:div>
        <w:div w:id="266542135">
          <w:marLeft w:val="0"/>
          <w:marRight w:val="0"/>
          <w:marTop w:val="0"/>
          <w:marBottom w:val="0"/>
          <w:divBdr>
            <w:top w:val="none" w:sz="0" w:space="0" w:color="auto"/>
            <w:left w:val="none" w:sz="0" w:space="0" w:color="auto"/>
            <w:bottom w:val="none" w:sz="0" w:space="0" w:color="auto"/>
            <w:right w:val="none" w:sz="0" w:space="0" w:color="auto"/>
          </w:divBdr>
        </w:div>
        <w:div w:id="302932686">
          <w:marLeft w:val="0"/>
          <w:marRight w:val="0"/>
          <w:marTop w:val="0"/>
          <w:marBottom w:val="0"/>
          <w:divBdr>
            <w:top w:val="none" w:sz="0" w:space="0" w:color="auto"/>
            <w:left w:val="none" w:sz="0" w:space="0" w:color="auto"/>
            <w:bottom w:val="none" w:sz="0" w:space="0" w:color="auto"/>
            <w:right w:val="none" w:sz="0" w:space="0" w:color="auto"/>
          </w:divBdr>
        </w:div>
        <w:div w:id="306862188">
          <w:marLeft w:val="0"/>
          <w:marRight w:val="0"/>
          <w:marTop w:val="0"/>
          <w:marBottom w:val="0"/>
          <w:divBdr>
            <w:top w:val="none" w:sz="0" w:space="0" w:color="auto"/>
            <w:left w:val="none" w:sz="0" w:space="0" w:color="auto"/>
            <w:bottom w:val="none" w:sz="0" w:space="0" w:color="auto"/>
            <w:right w:val="none" w:sz="0" w:space="0" w:color="auto"/>
          </w:divBdr>
        </w:div>
        <w:div w:id="325472886">
          <w:marLeft w:val="0"/>
          <w:marRight w:val="0"/>
          <w:marTop w:val="0"/>
          <w:marBottom w:val="0"/>
          <w:divBdr>
            <w:top w:val="none" w:sz="0" w:space="0" w:color="auto"/>
            <w:left w:val="none" w:sz="0" w:space="0" w:color="auto"/>
            <w:bottom w:val="none" w:sz="0" w:space="0" w:color="auto"/>
            <w:right w:val="none" w:sz="0" w:space="0" w:color="auto"/>
          </w:divBdr>
        </w:div>
        <w:div w:id="337927525">
          <w:marLeft w:val="0"/>
          <w:marRight w:val="0"/>
          <w:marTop w:val="0"/>
          <w:marBottom w:val="0"/>
          <w:divBdr>
            <w:top w:val="none" w:sz="0" w:space="0" w:color="auto"/>
            <w:left w:val="none" w:sz="0" w:space="0" w:color="auto"/>
            <w:bottom w:val="none" w:sz="0" w:space="0" w:color="auto"/>
            <w:right w:val="none" w:sz="0" w:space="0" w:color="auto"/>
          </w:divBdr>
        </w:div>
        <w:div w:id="400253875">
          <w:marLeft w:val="0"/>
          <w:marRight w:val="0"/>
          <w:marTop w:val="0"/>
          <w:marBottom w:val="0"/>
          <w:divBdr>
            <w:top w:val="none" w:sz="0" w:space="0" w:color="auto"/>
            <w:left w:val="none" w:sz="0" w:space="0" w:color="auto"/>
            <w:bottom w:val="none" w:sz="0" w:space="0" w:color="auto"/>
            <w:right w:val="none" w:sz="0" w:space="0" w:color="auto"/>
          </w:divBdr>
        </w:div>
        <w:div w:id="402146489">
          <w:marLeft w:val="0"/>
          <w:marRight w:val="0"/>
          <w:marTop w:val="0"/>
          <w:marBottom w:val="0"/>
          <w:divBdr>
            <w:top w:val="none" w:sz="0" w:space="0" w:color="auto"/>
            <w:left w:val="none" w:sz="0" w:space="0" w:color="auto"/>
            <w:bottom w:val="none" w:sz="0" w:space="0" w:color="auto"/>
            <w:right w:val="none" w:sz="0" w:space="0" w:color="auto"/>
          </w:divBdr>
        </w:div>
        <w:div w:id="412820556">
          <w:marLeft w:val="0"/>
          <w:marRight w:val="0"/>
          <w:marTop w:val="0"/>
          <w:marBottom w:val="0"/>
          <w:divBdr>
            <w:top w:val="none" w:sz="0" w:space="0" w:color="auto"/>
            <w:left w:val="none" w:sz="0" w:space="0" w:color="auto"/>
            <w:bottom w:val="none" w:sz="0" w:space="0" w:color="auto"/>
            <w:right w:val="none" w:sz="0" w:space="0" w:color="auto"/>
          </w:divBdr>
        </w:div>
        <w:div w:id="417404802">
          <w:marLeft w:val="0"/>
          <w:marRight w:val="0"/>
          <w:marTop w:val="0"/>
          <w:marBottom w:val="0"/>
          <w:divBdr>
            <w:top w:val="none" w:sz="0" w:space="0" w:color="auto"/>
            <w:left w:val="none" w:sz="0" w:space="0" w:color="auto"/>
            <w:bottom w:val="none" w:sz="0" w:space="0" w:color="auto"/>
            <w:right w:val="none" w:sz="0" w:space="0" w:color="auto"/>
          </w:divBdr>
        </w:div>
        <w:div w:id="421101167">
          <w:marLeft w:val="0"/>
          <w:marRight w:val="0"/>
          <w:marTop w:val="0"/>
          <w:marBottom w:val="0"/>
          <w:divBdr>
            <w:top w:val="none" w:sz="0" w:space="0" w:color="auto"/>
            <w:left w:val="none" w:sz="0" w:space="0" w:color="auto"/>
            <w:bottom w:val="none" w:sz="0" w:space="0" w:color="auto"/>
            <w:right w:val="none" w:sz="0" w:space="0" w:color="auto"/>
          </w:divBdr>
        </w:div>
        <w:div w:id="422796409">
          <w:marLeft w:val="0"/>
          <w:marRight w:val="0"/>
          <w:marTop w:val="0"/>
          <w:marBottom w:val="0"/>
          <w:divBdr>
            <w:top w:val="none" w:sz="0" w:space="0" w:color="auto"/>
            <w:left w:val="none" w:sz="0" w:space="0" w:color="auto"/>
            <w:bottom w:val="none" w:sz="0" w:space="0" w:color="auto"/>
            <w:right w:val="none" w:sz="0" w:space="0" w:color="auto"/>
          </w:divBdr>
        </w:div>
        <w:div w:id="470558683">
          <w:marLeft w:val="0"/>
          <w:marRight w:val="0"/>
          <w:marTop w:val="0"/>
          <w:marBottom w:val="0"/>
          <w:divBdr>
            <w:top w:val="none" w:sz="0" w:space="0" w:color="auto"/>
            <w:left w:val="none" w:sz="0" w:space="0" w:color="auto"/>
            <w:bottom w:val="none" w:sz="0" w:space="0" w:color="auto"/>
            <w:right w:val="none" w:sz="0" w:space="0" w:color="auto"/>
          </w:divBdr>
        </w:div>
        <w:div w:id="485897510">
          <w:marLeft w:val="0"/>
          <w:marRight w:val="0"/>
          <w:marTop w:val="0"/>
          <w:marBottom w:val="0"/>
          <w:divBdr>
            <w:top w:val="none" w:sz="0" w:space="0" w:color="auto"/>
            <w:left w:val="none" w:sz="0" w:space="0" w:color="auto"/>
            <w:bottom w:val="none" w:sz="0" w:space="0" w:color="auto"/>
            <w:right w:val="none" w:sz="0" w:space="0" w:color="auto"/>
          </w:divBdr>
        </w:div>
        <w:div w:id="491486902">
          <w:marLeft w:val="0"/>
          <w:marRight w:val="0"/>
          <w:marTop w:val="0"/>
          <w:marBottom w:val="0"/>
          <w:divBdr>
            <w:top w:val="none" w:sz="0" w:space="0" w:color="auto"/>
            <w:left w:val="none" w:sz="0" w:space="0" w:color="auto"/>
            <w:bottom w:val="none" w:sz="0" w:space="0" w:color="auto"/>
            <w:right w:val="none" w:sz="0" w:space="0" w:color="auto"/>
          </w:divBdr>
        </w:div>
        <w:div w:id="493499630">
          <w:marLeft w:val="0"/>
          <w:marRight w:val="0"/>
          <w:marTop w:val="0"/>
          <w:marBottom w:val="0"/>
          <w:divBdr>
            <w:top w:val="none" w:sz="0" w:space="0" w:color="auto"/>
            <w:left w:val="none" w:sz="0" w:space="0" w:color="auto"/>
            <w:bottom w:val="none" w:sz="0" w:space="0" w:color="auto"/>
            <w:right w:val="none" w:sz="0" w:space="0" w:color="auto"/>
          </w:divBdr>
        </w:div>
        <w:div w:id="500705425">
          <w:marLeft w:val="0"/>
          <w:marRight w:val="0"/>
          <w:marTop w:val="0"/>
          <w:marBottom w:val="0"/>
          <w:divBdr>
            <w:top w:val="none" w:sz="0" w:space="0" w:color="auto"/>
            <w:left w:val="none" w:sz="0" w:space="0" w:color="auto"/>
            <w:bottom w:val="none" w:sz="0" w:space="0" w:color="auto"/>
            <w:right w:val="none" w:sz="0" w:space="0" w:color="auto"/>
          </w:divBdr>
        </w:div>
        <w:div w:id="512838614">
          <w:marLeft w:val="0"/>
          <w:marRight w:val="0"/>
          <w:marTop w:val="0"/>
          <w:marBottom w:val="0"/>
          <w:divBdr>
            <w:top w:val="none" w:sz="0" w:space="0" w:color="auto"/>
            <w:left w:val="none" w:sz="0" w:space="0" w:color="auto"/>
            <w:bottom w:val="none" w:sz="0" w:space="0" w:color="auto"/>
            <w:right w:val="none" w:sz="0" w:space="0" w:color="auto"/>
          </w:divBdr>
        </w:div>
        <w:div w:id="544682671">
          <w:marLeft w:val="0"/>
          <w:marRight w:val="0"/>
          <w:marTop w:val="0"/>
          <w:marBottom w:val="0"/>
          <w:divBdr>
            <w:top w:val="none" w:sz="0" w:space="0" w:color="auto"/>
            <w:left w:val="none" w:sz="0" w:space="0" w:color="auto"/>
            <w:bottom w:val="none" w:sz="0" w:space="0" w:color="auto"/>
            <w:right w:val="none" w:sz="0" w:space="0" w:color="auto"/>
          </w:divBdr>
        </w:div>
        <w:div w:id="548497910">
          <w:marLeft w:val="0"/>
          <w:marRight w:val="0"/>
          <w:marTop w:val="0"/>
          <w:marBottom w:val="0"/>
          <w:divBdr>
            <w:top w:val="none" w:sz="0" w:space="0" w:color="auto"/>
            <w:left w:val="none" w:sz="0" w:space="0" w:color="auto"/>
            <w:bottom w:val="none" w:sz="0" w:space="0" w:color="auto"/>
            <w:right w:val="none" w:sz="0" w:space="0" w:color="auto"/>
          </w:divBdr>
        </w:div>
        <w:div w:id="564800302">
          <w:marLeft w:val="0"/>
          <w:marRight w:val="0"/>
          <w:marTop w:val="0"/>
          <w:marBottom w:val="0"/>
          <w:divBdr>
            <w:top w:val="none" w:sz="0" w:space="0" w:color="auto"/>
            <w:left w:val="none" w:sz="0" w:space="0" w:color="auto"/>
            <w:bottom w:val="none" w:sz="0" w:space="0" w:color="auto"/>
            <w:right w:val="none" w:sz="0" w:space="0" w:color="auto"/>
          </w:divBdr>
        </w:div>
        <w:div w:id="565997443">
          <w:marLeft w:val="0"/>
          <w:marRight w:val="0"/>
          <w:marTop w:val="0"/>
          <w:marBottom w:val="0"/>
          <w:divBdr>
            <w:top w:val="none" w:sz="0" w:space="0" w:color="auto"/>
            <w:left w:val="none" w:sz="0" w:space="0" w:color="auto"/>
            <w:bottom w:val="none" w:sz="0" w:space="0" w:color="auto"/>
            <w:right w:val="none" w:sz="0" w:space="0" w:color="auto"/>
          </w:divBdr>
        </w:div>
        <w:div w:id="570971569">
          <w:marLeft w:val="0"/>
          <w:marRight w:val="0"/>
          <w:marTop w:val="0"/>
          <w:marBottom w:val="0"/>
          <w:divBdr>
            <w:top w:val="none" w:sz="0" w:space="0" w:color="auto"/>
            <w:left w:val="none" w:sz="0" w:space="0" w:color="auto"/>
            <w:bottom w:val="none" w:sz="0" w:space="0" w:color="auto"/>
            <w:right w:val="none" w:sz="0" w:space="0" w:color="auto"/>
          </w:divBdr>
        </w:div>
        <w:div w:id="598031604">
          <w:marLeft w:val="0"/>
          <w:marRight w:val="0"/>
          <w:marTop w:val="0"/>
          <w:marBottom w:val="0"/>
          <w:divBdr>
            <w:top w:val="none" w:sz="0" w:space="0" w:color="auto"/>
            <w:left w:val="none" w:sz="0" w:space="0" w:color="auto"/>
            <w:bottom w:val="none" w:sz="0" w:space="0" w:color="auto"/>
            <w:right w:val="none" w:sz="0" w:space="0" w:color="auto"/>
          </w:divBdr>
        </w:div>
        <w:div w:id="643896610">
          <w:marLeft w:val="0"/>
          <w:marRight w:val="0"/>
          <w:marTop w:val="0"/>
          <w:marBottom w:val="0"/>
          <w:divBdr>
            <w:top w:val="none" w:sz="0" w:space="0" w:color="auto"/>
            <w:left w:val="none" w:sz="0" w:space="0" w:color="auto"/>
            <w:bottom w:val="none" w:sz="0" w:space="0" w:color="auto"/>
            <w:right w:val="none" w:sz="0" w:space="0" w:color="auto"/>
          </w:divBdr>
        </w:div>
        <w:div w:id="644968315">
          <w:marLeft w:val="0"/>
          <w:marRight w:val="0"/>
          <w:marTop w:val="0"/>
          <w:marBottom w:val="0"/>
          <w:divBdr>
            <w:top w:val="none" w:sz="0" w:space="0" w:color="auto"/>
            <w:left w:val="none" w:sz="0" w:space="0" w:color="auto"/>
            <w:bottom w:val="none" w:sz="0" w:space="0" w:color="auto"/>
            <w:right w:val="none" w:sz="0" w:space="0" w:color="auto"/>
          </w:divBdr>
        </w:div>
        <w:div w:id="650643608">
          <w:marLeft w:val="0"/>
          <w:marRight w:val="0"/>
          <w:marTop w:val="0"/>
          <w:marBottom w:val="0"/>
          <w:divBdr>
            <w:top w:val="none" w:sz="0" w:space="0" w:color="auto"/>
            <w:left w:val="none" w:sz="0" w:space="0" w:color="auto"/>
            <w:bottom w:val="none" w:sz="0" w:space="0" w:color="auto"/>
            <w:right w:val="none" w:sz="0" w:space="0" w:color="auto"/>
          </w:divBdr>
        </w:div>
        <w:div w:id="659384597">
          <w:marLeft w:val="0"/>
          <w:marRight w:val="0"/>
          <w:marTop w:val="0"/>
          <w:marBottom w:val="0"/>
          <w:divBdr>
            <w:top w:val="none" w:sz="0" w:space="0" w:color="auto"/>
            <w:left w:val="none" w:sz="0" w:space="0" w:color="auto"/>
            <w:bottom w:val="none" w:sz="0" w:space="0" w:color="auto"/>
            <w:right w:val="none" w:sz="0" w:space="0" w:color="auto"/>
          </w:divBdr>
        </w:div>
        <w:div w:id="680863662">
          <w:marLeft w:val="0"/>
          <w:marRight w:val="0"/>
          <w:marTop w:val="0"/>
          <w:marBottom w:val="0"/>
          <w:divBdr>
            <w:top w:val="none" w:sz="0" w:space="0" w:color="auto"/>
            <w:left w:val="none" w:sz="0" w:space="0" w:color="auto"/>
            <w:bottom w:val="none" w:sz="0" w:space="0" w:color="auto"/>
            <w:right w:val="none" w:sz="0" w:space="0" w:color="auto"/>
          </w:divBdr>
        </w:div>
        <w:div w:id="693192744">
          <w:marLeft w:val="0"/>
          <w:marRight w:val="0"/>
          <w:marTop w:val="0"/>
          <w:marBottom w:val="0"/>
          <w:divBdr>
            <w:top w:val="none" w:sz="0" w:space="0" w:color="auto"/>
            <w:left w:val="none" w:sz="0" w:space="0" w:color="auto"/>
            <w:bottom w:val="none" w:sz="0" w:space="0" w:color="auto"/>
            <w:right w:val="none" w:sz="0" w:space="0" w:color="auto"/>
          </w:divBdr>
        </w:div>
        <w:div w:id="709111068">
          <w:marLeft w:val="0"/>
          <w:marRight w:val="0"/>
          <w:marTop w:val="0"/>
          <w:marBottom w:val="0"/>
          <w:divBdr>
            <w:top w:val="none" w:sz="0" w:space="0" w:color="auto"/>
            <w:left w:val="none" w:sz="0" w:space="0" w:color="auto"/>
            <w:bottom w:val="none" w:sz="0" w:space="0" w:color="auto"/>
            <w:right w:val="none" w:sz="0" w:space="0" w:color="auto"/>
          </w:divBdr>
        </w:div>
        <w:div w:id="758328422">
          <w:marLeft w:val="0"/>
          <w:marRight w:val="0"/>
          <w:marTop w:val="0"/>
          <w:marBottom w:val="0"/>
          <w:divBdr>
            <w:top w:val="none" w:sz="0" w:space="0" w:color="auto"/>
            <w:left w:val="none" w:sz="0" w:space="0" w:color="auto"/>
            <w:bottom w:val="none" w:sz="0" w:space="0" w:color="auto"/>
            <w:right w:val="none" w:sz="0" w:space="0" w:color="auto"/>
          </w:divBdr>
        </w:div>
        <w:div w:id="773742234">
          <w:marLeft w:val="0"/>
          <w:marRight w:val="0"/>
          <w:marTop w:val="0"/>
          <w:marBottom w:val="0"/>
          <w:divBdr>
            <w:top w:val="none" w:sz="0" w:space="0" w:color="auto"/>
            <w:left w:val="none" w:sz="0" w:space="0" w:color="auto"/>
            <w:bottom w:val="none" w:sz="0" w:space="0" w:color="auto"/>
            <w:right w:val="none" w:sz="0" w:space="0" w:color="auto"/>
          </w:divBdr>
        </w:div>
        <w:div w:id="783842324">
          <w:marLeft w:val="0"/>
          <w:marRight w:val="0"/>
          <w:marTop w:val="0"/>
          <w:marBottom w:val="0"/>
          <w:divBdr>
            <w:top w:val="none" w:sz="0" w:space="0" w:color="auto"/>
            <w:left w:val="none" w:sz="0" w:space="0" w:color="auto"/>
            <w:bottom w:val="none" w:sz="0" w:space="0" w:color="auto"/>
            <w:right w:val="none" w:sz="0" w:space="0" w:color="auto"/>
          </w:divBdr>
        </w:div>
        <w:div w:id="802650856">
          <w:marLeft w:val="0"/>
          <w:marRight w:val="0"/>
          <w:marTop w:val="0"/>
          <w:marBottom w:val="0"/>
          <w:divBdr>
            <w:top w:val="none" w:sz="0" w:space="0" w:color="auto"/>
            <w:left w:val="none" w:sz="0" w:space="0" w:color="auto"/>
            <w:bottom w:val="none" w:sz="0" w:space="0" w:color="auto"/>
            <w:right w:val="none" w:sz="0" w:space="0" w:color="auto"/>
          </w:divBdr>
        </w:div>
        <w:div w:id="859708310">
          <w:marLeft w:val="0"/>
          <w:marRight w:val="0"/>
          <w:marTop w:val="0"/>
          <w:marBottom w:val="0"/>
          <w:divBdr>
            <w:top w:val="none" w:sz="0" w:space="0" w:color="auto"/>
            <w:left w:val="none" w:sz="0" w:space="0" w:color="auto"/>
            <w:bottom w:val="none" w:sz="0" w:space="0" w:color="auto"/>
            <w:right w:val="none" w:sz="0" w:space="0" w:color="auto"/>
          </w:divBdr>
        </w:div>
        <w:div w:id="859902238">
          <w:marLeft w:val="0"/>
          <w:marRight w:val="0"/>
          <w:marTop w:val="0"/>
          <w:marBottom w:val="0"/>
          <w:divBdr>
            <w:top w:val="none" w:sz="0" w:space="0" w:color="auto"/>
            <w:left w:val="none" w:sz="0" w:space="0" w:color="auto"/>
            <w:bottom w:val="none" w:sz="0" w:space="0" w:color="auto"/>
            <w:right w:val="none" w:sz="0" w:space="0" w:color="auto"/>
          </w:divBdr>
        </w:div>
        <w:div w:id="867530575">
          <w:marLeft w:val="0"/>
          <w:marRight w:val="0"/>
          <w:marTop w:val="0"/>
          <w:marBottom w:val="0"/>
          <w:divBdr>
            <w:top w:val="none" w:sz="0" w:space="0" w:color="auto"/>
            <w:left w:val="none" w:sz="0" w:space="0" w:color="auto"/>
            <w:bottom w:val="none" w:sz="0" w:space="0" w:color="auto"/>
            <w:right w:val="none" w:sz="0" w:space="0" w:color="auto"/>
          </w:divBdr>
        </w:div>
        <w:div w:id="893740031">
          <w:marLeft w:val="0"/>
          <w:marRight w:val="0"/>
          <w:marTop w:val="0"/>
          <w:marBottom w:val="0"/>
          <w:divBdr>
            <w:top w:val="none" w:sz="0" w:space="0" w:color="auto"/>
            <w:left w:val="none" w:sz="0" w:space="0" w:color="auto"/>
            <w:bottom w:val="none" w:sz="0" w:space="0" w:color="auto"/>
            <w:right w:val="none" w:sz="0" w:space="0" w:color="auto"/>
          </w:divBdr>
        </w:div>
        <w:div w:id="903949246">
          <w:marLeft w:val="0"/>
          <w:marRight w:val="0"/>
          <w:marTop w:val="0"/>
          <w:marBottom w:val="0"/>
          <w:divBdr>
            <w:top w:val="none" w:sz="0" w:space="0" w:color="auto"/>
            <w:left w:val="none" w:sz="0" w:space="0" w:color="auto"/>
            <w:bottom w:val="none" w:sz="0" w:space="0" w:color="auto"/>
            <w:right w:val="none" w:sz="0" w:space="0" w:color="auto"/>
          </w:divBdr>
        </w:div>
        <w:div w:id="938410900">
          <w:marLeft w:val="0"/>
          <w:marRight w:val="0"/>
          <w:marTop w:val="0"/>
          <w:marBottom w:val="0"/>
          <w:divBdr>
            <w:top w:val="none" w:sz="0" w:space="0" w:color="auto"/>
            <w:left w:val="none" w:sz="0" w:space="0" w:color="auto"/>
            <w:bottom w:val="none" w:sz="0" w:space="0" w:color="auto"/>
            <w:right w:val="none" w:sz="0" w:space="0" w:color="auto"/>
          </w:divBdr>
        </w:div>
        <w:div w:id="984966774">
          <w:marLeft w:val="0"/>
          <w:marRight w:val="0"/>
          <w:marTop w:val="0"/>
          <w:marBottom w:val="0"/>
          <w:divBdr>
            <w:top w:val="none" w:sz="0" w:space="0" w:color="auto"/>
            <w:left w:val="none" w:sz="0" w:space="0" w:color="auto"/>
            <w:bottom w:val="none" w:sz="0" w:space="0" w:color="auto"/>
            <w:right w:val="none" w:sz="0" w:space="0" w:color="auto"/>
          </w:divBdr>
        </w:div>
        <w:div w:id="1039546114">
          <w:marLeft w:val="0"/>
          <w:marRight w:val="0"/>
          <w:marTop w:val="0"/>
          <w:marBottom w:val="0"/>
          <w:divBdr>
            <w:top w:val="none" w:sz="0" w:space="0" w:color="auto"/>
            <w:left w:val="none" w:sz="0" w:space="0" w:color="auto"/>
            <w:bottom w:val="none" w:sz="0" w:space="0" w:color="auto"/>
            <w:right w:val="none" w:sz="0" w:space="0" w:color="auto"/>
          </w:divBdr>
        </w:div>
        <w:div w:id="1048338465">
          <w:marLeft w:val="0"/>
          <w:marRight w:val="0"/>
          <w:marTop w:val="0"/>
          <w:marBottom w:val="0"/>
          <w:divBdr>
            <w:top w:val="none" w:sz="0" w:space="0" w:color="auto"/>
            <w:left w:val="none" w:sz="0" w:space="0" w:color="auto"/>
            <w:bottom w:val="none" w:sz="0" w:space="0" w:color="auto"/>
            <w:right w:val="none" w:sz="0" w:space="0" w:color="auto"/>
          </w:divBdr>
        </w:div>
        <w:div w:id="1048651614">
          <w:marLeft w:val="0"/>
          <w:marRight w:val="0"/>
          <w:marTop w:val="0"/>
          <w:marBottom w:val="0"/>
          <w:divBdr>
            <w:top w:val="none" w:sz="0" w:space="0" w:color="auto"/>
            <w:left w:val="none" w:sz="0" w:space="0" w:color="auto"/>
            <w:bottom w:val="none" w:sz="0" w:space="0" w:color="auto"/>
            <w:right w:val="none" w:sz="0" w:space="0" w:color="auto"/>
          </w:divBdr>
        </w:div>
        <w:div w:id="1075859878">
          <w:marLeft w:val="0"/>
          <w:marRight w:val="0"/>
          <w:marTop w:val="0"/>
          <w:marBottom w:val="0"/>
          <w:divBdr>
            <w:top w:val="none" w:sz="0" w:space="0" w:color="auto"/>
            <w:left w:val="none" w:sz="0" w:space="0" w:color="auto"/>
            <w:bottom w:val="none" w:sz="0" w:space="0" w:color="auto"/>
            <w:right w:val="none" w:sz="0" w:space="0" w:color="auto"/>
          </w:divBdr>
        </w:div>
        <w:div w:id="1095251403">
          <w:marLeft w:val="0"/>
          <w:marRight w:val="0"/>
          <w:marTop w:val="0"/>
          <w:marBottom w:val="0"/>
          <w:divBdr>
            <w:top w:val="none" w:sz="0" w:space="0" w:color="auto"/>
            <w:left w:val="none" w:sz="0" w:space="0" w:color="auto"/>
            <w:bottom w:val="none" w:sz="0" w:space="0" w:color="auto"/>
            <w:right w:val="none" w:sz="0" w:space="0" w:color="auto"/>
          </w:divBdr>
        </w:div>
        <w:div w:id="1108234120">
          <w:marLeft w:val="0"/>
          <w:marRight w:val="0"/>
          <w:marTop w:val="0"/>
          <w:marBottom w:val="0"/>
          <w:divBdr>
            <w:top w:val="none" w:sz="0" w:space="0" w:color="auto"/>
            <w:left w:val="none" w:sz="0" w:space="0" w:color="auto"/>
            <w:bottom w:val="none" w:sz="0" w:space="0" w:color="auto"/>
            <w:right w:val="none" w:sz="0" w:space="0" w:color="auto"/>
          </w:divBdr>
        </w:div>
        <w:div w:id="1131632058">
          <w:marLeft w:val="0"/>
          <w:marRight w:val="0"/>
          <w:marTop w:val="0"/>
          <w:marBottom w:val="0"/>
          <w:divBdr>
            <w:top w:val="none" w:sz="0" w:space="0" w:color="auto"/>
            <w:left w:val="none" w:sz="0" w:space="0" w:color="auto"/>
            <w:bottom w:val="none" w:sz="0" w:space="0" w:color="auto"/>
            <w:right w:val="none" w:sz="0" w:space="0" w:color="auto"/>
          </w:divBdr>
        </w:div>
        <w:div w:id="1212766717">
          <w:marLeft w:val="0"/>
          <w:marRight w:val="0"/>
          <w:marTop w:val="0"/>
          <w:marBottom w:val="0"/>
          <w:divBdr>
            <w:top w:val="none" w:sz="0" w:space="0" w:color="auto"/>
            <w:left w:val="none" w:sz="0" w:space="0" w:color="auto"/>
            <w:bottom w:val="none" w:sz="0" w:space="0" w:color="auto"/>
            <w:right w:val="none" w:sz="0" w:space="0" w:color="auto"/>
          </w:divBdr>
        </w:div>
        <w:div w:id="1237401940">
          <w:marLeft w:val="0"/>
          <w:marRight w:val="0"/>
          <w:marTop w:val="0"/>
          <w:marBottom w:val="0"/>
          <w:divBdr>
            <w:top w:val="none" w:sz="0" w:space="0" w:color="auto"/>
            <w:left w:val="none" w:sz="0" w:space="0" w:color="auto"/>
            <w:bottom w:val="none" w:sz="0" w:space="0" w:color="auto"/>
            <w:right w:val="none" w:sz="0" w:space="0" w:color="auto"/>
          </w:divBdr>
        </w:div>
        <w:div w:id="1244531410">
          <w:marLeft w:val="0"/>
          <w:marRight w:val="0"/>
          <w:marTop w:val="0"/>
          <w:marBottom w:val="0"/>
          <w:divBdr>
            <w:top w:val="none" w:sz="0" w:space="0" w:color="auto"/>
            <w:left w:val="none" w:sz="0" w:space="0" w:color="auto"/>
            <w:bottom w:val="none" w:sz="0" w:space="0" w:color="auto"/>
            <w:right w:val="none" w:sz="0" w:space="0" w:color="auto"/>
          </w:divBdr>
        </w:div>
        <w:div w:id="1284506597">
          <w:marLeft w:val="0"/>
          <w:marRight w:val="0"/>
          <w:marTop w:val="0"/>
          <w:marBottom w:val="0"/>
          <w:divBdr>
            <w:top w:val="none" w:sz="0" w:space="0" w:color="auto"/>
            <w:left w:val="none" w:sz="0" w:space="0" w:color="auto"/>
            <w:bottom w:val="none" w:sz="0" w:space="0" w:color="auto"/>
            <w:right w:val="none" w:sz="0" w:space="0" w:color="auto"/>
          </w:divBdr>
        </w:div>
        <w:div w:id="1327857331">
          <w:marLeft w:val="0"/>
          <w:marRight w:val="0"/>
          <w:marTop w:val="0"/>
          <w:marBottom w:val="0"/>
          <w:divBdr>
            <w:top w:val="none" w:sz="0" w:space="0" w:color="auto"/>
            <w:left w:val="none" w:sz="0" w:space="0" w:color="auto"/>
            <w:bottom w:val="none" w:sz="0" w:space="0" w:color="auto"/>
            <w:right w:val="none" w:sz="0" w:space="0" w:color="auto"/>
          </w:divBdr>
        </w:div>
        <w:div w:id="1339968097">
          <w:marLeft w:val="0"/>
          <w:marRight w:val="0"/>
          <w:marTop w:val="0"/>
          <w:marBottom w:val="0"/>
          <w:divBdr>
            <w:top w:val="none" w:sz="0" w:space="0" w:color="auto"/>
            <w:left w:val="none" w:sz="0" w:space="0" w:color="auto"/>
            <w:bottom w:val="none" w:sz="0" w:space="0" w:color="auto"/>
            <w:right w:val="none" w:sz="0" w:space="0" w:color="auto"/>
          </w:divBdr>
        </w:div>
        <w:div w:id="1437367946">
          <w:marLeft w:val="0"/>
          <w:marRight w:val="0"/>
          <w:marTop w:val="0"/>
          <w:marBottom w:val="0"/>
          <w:divBdr>
            <w:top w:val="none" w:sz="0" w:space="0" w:color="auto"/>
            <w:left w:val="none" w:sz="0" w:space="0" w:color="auto"/>
            <w:bottom w:val="none" w:sz="0" w:space="0" w:color="auto"/>
            <w:right w:val="none" w:sz="0" w:space="0" w:color="auto"/>
          </w:divBdr>
        </w:div>
        <w:div w:id="1441341952">
          <w:marLeft w:val="0"/>
          <w:marRight w:val="0"/>
          <w:marTop w:val="0"/>
          <w:marBottom w:val="0"/>
          <w:divBdr>
            <w:top w:val="none" w:sz="0" w:space="0" w:color="auto"/>
            <w:left w:val="none" w:sz="0" w:space="0" w:color="auto"/>
            <w:bottom w:val="none" w:sz="0" w:space="0" w:color="auto"/>
            <w:right w:val="none" w:sz="0" w:space="0" w:color="auto"/>
          </w:divBdr>
        </w:div>
        <w:div w:id="1470973334">
          <w:marLeft w:val="0"/>
          <w:marRight w:val="0"/>
          <w:marTop w:val="0"/>
          <w:marBottom w:val="0"/>
          <w:divBdr>
            <w:top w:val="none" w:sz="0" w:space="0" w:color="auto"/>
            <w:left w:val="none" w:sz="0" w:space="0" w:color="auto"/>
            <w:bottom w:val="none" w:sz="0" w:space="0" w:color="auto"/>
            <w:right w:val="none" w:sz="0" w:space="0" w:color="auto"/>
          </w:divBdr>
        </w:div>
        <w:div w:id="1506482118">
          <w:marLeft w:val="0"/>
          <w:marRight w:val="0"/>
          <w:marTop w:val="0"/>
          <w:marBottom w:val="0"/>
          <w:divBdr>
            <w:top w:val="none" w:sz="0" w:space="0" w:color="auto"/>
            <w:left w:val="none" w:sz="0" w:space="0" w:color="auto"/>
            <w:bottom w:val="none" w:sz="0" w:space="0" w:color="auto"/>
            <w:right w:val="none" w:sz="0" w:space="0" w:color="auto"/>
          </w:divBdr>
        </w:div>
        <w:div w:id="1508985251">
          <w:marLeft w:val="0"/>
          <w:marRight w:val="0"/>
          <w:marTop w:val="0"/>
          <w:marBottom w:val="0"/>
          <w:divBdr>
            <w:top w:val="none" w:sz="0" w:space="0" w:color="auto"/>
            <w:left w:val="none" w:sz="0" w:space="0" w:color="auto"/>
            <w:bottom w:val="none" w:sz="0" w:space="0" w:color="auto"/>
            <w:right w:val="none" w:sz="0" w:space="0" w:color="auto"/>
          </w:divBdr>
        </w:div>
        <w:div w:id="1530487004">
          <w:marLeft w:val="0"/>
          <w:marRight w:val="0"/>
          <w:marTop w:val="0"/>
          <w:marBottom w:val="0"/>
          <w:divBdr>
            <w:top w:val="none" w:sz="0" w:space="0" w:color="auto"/>
            <w:left w:val="none" w:sz="0" w:space="0" w:color="auto"/>
            <w:bottom w:val="none" w:sz="0" w:space="0" w:color="auto"/>
            <w:right w:val="none" w:sz="0" w:space="0" w:color="auto"/>
          </w:divBdr>
        </w:div>
        <w:div w:id="1533030115">
          <w:marLeft w:val="0"/>
          <w:marRight w:val="0"/>
          <w:marTop w:val="0"/>
          <w:marBottom w:val="0"/>
          <w:divBdr>
            <w:top w:val="none" w:sz="0" w:space="0" w:color="auto"/>
            <w:left w:val="none" w:sz="0" w:space="0" w:color="auto"/>
            <w:bottom w:val="none" w:sz="0" w:space="0" w:color="auto"/>
            <w:right w:val="none" w:sz="0" w:space="0" w:color="auto"/>
          </w:divBdr>
        </w:div>
        <w:div w:id="1559631707">
          <w:marLeft w:val="0"/>
          <w:marRight w:val="0"/>
          <w:marTop w:val="0"/>
          <w:marBottom w:val="0"/>
          <w:divBdr>
            <w:top w:val="none" w:sz="0" w:space="0" w:color="auto"/>
            <w:left w:val="none" w:sz="0" w:space="0" w:color="auto"/>
            <w:bottom w:val="none" w:sz="0" w:space="0" w:color="auto"/>
            <w:right w:val="none" w:sz="0" w:space="0" w:color="auto"/>
          </w:divBdr>
        </w:div>
        <w:div w:id="1577007685">
          <w:marLeft w:val="0"/>
          <w:marRight w:val="0"/>
          <w:marTop w:val="0"/>
          <w:marBottom w:val="0"/>
          <w:divBdr>
            <w:top w:val="none" w:sz="0" w:space="0" w:color="auto"/>
            <w:left w:val="none" w:sz="0" w:space="0" w:color="auto"/>
            <w:bottom w:val="none" w:sz="0" w:space="0" w:color="auto"/>
            <w:right w:val="none" w:sz="0" w:space="0" w:color="auto"/>
          </w:divBdr>
        </w:div>
        <w:div w:id="1582637331">
          <w:marLeft w:val="0"/>
          <w:marRight w:val="0"/>
          <w:marTop w:val="0"/>
          <w:marBottom w:val="0"/>
          <w:divBdr>
            <w:top w:val="none" w:sz="0" w:space="0" w:color="auto"/>
            <w:left w:val="none" w:sz="0" w:space="0" w:color="auto"/>
            <w:bottom w:val="none" w:sz="0" w:space="0" w:color="auto"/>
            <w:right w:val="none" w:sz="0" w:space="0" w:color="auto"/>
          </w:divBdr>
        </w:div>
        <w:div w:id="1586497207">
          <w:marLeft w:val="0"/>
          <w:marRight w:val="0"/>
          <w:marTop w:val="0"/>
          <w:marBottom w:val="0"/>
          <w:divBdr>
            <w:top w:val="none" w:sz="0" w:space="0" w:color="auto"/>
            <w:left w:val="none" w:sz="0" w:space="0" w:color="auto"/>
            <w:bottom w:val="none" w:sz="0" w:space="0" w:color="auto"/>
            <w:right w:val="none" w:sz="0" w:space="0" w:color="auto"/>
          </w:divBdr>
        </w:div>
        <w:div w:id="1619293319">
          <w:marLeft w:val="0"/>
          <w:marRight w:val="0"/>
          <w:marTop w:val="0"/>
          <w:marBottom w:val="0"/>
          <w:divBdr>
            <w:top w:val="none" w:sz="0" w:space="0" w:color="auto"/>
            <w:left w:val="none" w:sz="0" w:space="0" w:color="auto"/>
            <w:bottom w:val="none" w:sz="0" w:space="0" w:color="auto"/>
            <w:right w:val="none" w:sz="0" w:space="0" w:color="auto"/>
          </w:divBdr>
        </w:div>
        <w:div w:id="1656490289">
          <w:marLeft w:val="0"/>
          <w:marRight w:val="0"/>
          <w:marTop w:val="0"/>
          <w:marBottom w:val="0"/>
          <w:divBdr>
            <w:top w:val="none" w:sz="0" w:space="0" w:color="auto"/>
            <w:left w:val="none" w:sz="0" w:space="0" w:color="auto"/>
            <w:bottom w:val="none" w:sz="0" w:space="0" w:color="auto"/>
            <w:right w:val="none" w:sz="0" w:space="0" w:color="auto"/>
          </w:divBdr>
        </w:div>
        <w:div w:id="1668435048">
          <w:marLeft w:val="0"/>
          <w:marRight w:val="0"/>
          <w:marTop w:val="0"/>
          <w:marBottom w:val="0"/>
          <w:divBdr>
            <w:top w:val="none" w:sz="0" w:space="0" w:color="auto"/>
            <w:left w:val="none" w:sz="0" w:space="0" w:color="auto"/>
            <w:bottom w:val="none" w:sz="0" w:space="0" w:color="auto"/>
            <w:right w:val="none" w:sz="0" w:space="0" w:color="auto"/>
          </w:divBdr>
        </w:div>
        <w:div w:id="1671566912">
          <w:marLeft w:val="0"/>
          <w:marRight w:val="0"/>
          <w:marTop w:val="0"/>
          <w:marBottom w:val="0"/>
          <w:divBdr>
            <w:top w:val="none" w:sz="0" w:space="0" w:color="auto"/>
            <w:left w:val="none" w:sz="0" w:space="0" w:color="auto"/>
            <w:bottom w:val="none" w:sz="0" w:space="0" w:color="auto"/>
            <w:right w:val="none" w:sz="0" w:space="0" w:color="auto"/>
          </w:divBdr>
        </w:div>
        <w:div w:id="1683362179">
          <w:marLeft w:val="0"/>
          <w:marRight w:val="0"/>
          <w:marTop w:val="0"/>
          <w:marBottom w:val="0"/>
          <w:divBdr>
            <w:top w:val="none" w:sz="0" w:space="0" w:color="auto"/>
            <w:left w:val="none" w:sz="0" w:space="0" w:color="auto"/>
            <w:bottom w:val="none" w:sz="0" w:space="0" w:color="auto"/>
            <w:right w:val="none" w:sz="0" w:space="0" w:color="auto"/>
          </w:divBdr>
        </w:div>
        <w:div w:id="1689215687">
          <w:marLeft w:val="0"/>
          <w:marRight w:val="0"/>
          <w:marTop w:val="0"/>
          <w:marBottom w:val="0"/>
          <w:divBdr>
            <w:top w:val="none" w:sz="0" w:space="0" w:color="auto"/>
            <w:left w:val="none" w:sz="0" w:space="0" w:color="auto"/>
            <w:bottom w:val="none" w:sz="0" w:space="0" w:color="auto"/>
            <w:right w:val="none" w:sz="0" w:space="0" w:color="auto"/>
          </w:divBdr>
        </w:div>
        <w:div w:id="1729263735">
          <w:marLeft w:val="0"/>
          <w:marRight w:val="0"/>
          <w:marTop w:val="0"/>
          <w:marBottom w:val="0"/>
          <w:divBdr>
            <w:top w:val="none" w:sz="0" w:space="0" w:color="auto"/>
            <w:left w:val="none" w:sz="0" w:space="0" w:color="auto"/>
            <w:bottom w:val="none" w:sz="0" w:space="0" w:color="auto"/>
            <w:right w:val="none" w:sz="0" w:space="0" w:color="auto"/>
          </w:divBdr>
        </w:div>
        <w:div w:id="1742603244">
          <w:marLeft w:val="0"/>
          <w:marRight w:val="0"/>
          <w:marTop w:val="0"/>
          <w:marBottom w:val="0"/>
          <w:divBdr>
            <w:top w:val="none" w:sz="0" w:space="0" w:color="auto"/>
            <w:left w:val="none" w:sz="0" w:space="0" w:color="auto"/>
            <w:bottom w:val="none" w:sz="0" w:space="0" w:color="auto"/>
            <w:right w:val="none" w:sz="0" w:space="0" w:color="auto"/>
          </w:divBdr>
        </w:div>
        <w:div w:id="1750884643">
          <w:marLeft w:val="0"/>
          <w:marRight w:val="0"/>
          <w:marTop w:val="0"/>
          <w:marBottom w:val="0"/>
          <w:divBdr>
            <w:top w:val="none" w:sz="0" w:space="0" w:color="auto"/>
            <w:left w:val="none" w:sz="0" w:space="0" w:color="auto"/>
            <w:bottom w:val="none" w:sz="0" w:space="0" w:color="auto"/>
            <w:right w:val="none" w:sz="0" w:space="0" w:color="auto"/>
          </w:divBdr>
        </w:div>
        <w:div w:id="1763838514">
          <w:marLeft w:val="0"/>
          <w:marRight w:val="0"/>
          <w:marTop w:val="0"/>
          <w:marBottom w:val="0"/>
          <w:divBdr>
            <w:top w:val="none" w:sz="0" w:space="0" w:color="auto"/>
            <w:left w:val="none" w:sz="0" w:space="0" w:color="auto"/>
            <w:bottom w:val="none" w:sz="0" w:space="0" w:color="auto"/>
            <w:right w:val="none" w:sz="0" w:space="0" w:color="auto"/>
          </w:divBdr>
        </w:div>
        <w:div w:id="1818455625">
          <w:marLeft w:val="0"/>
          <w:marRight w:val="0"/>
          <w:marTop w:val="0"/>
          <w:marBottom w:val="0"/>
          <w:divBdr>
            <w:top w:val="none" w:sz="0" w:space="0" w:color="auto"/>
            <w:left w:val="none" w:sz="0" w:space="0" w:color="auto"/>
            <w:bottom w:val="none" w:sz="0" w:space="0" w:color="auto"/>
            <w:right w:val="none" w:sz="0" w:space="0" w:color="auto"/>
          </w:divBdr>
        </w:div>
        <w:div w:id="1840609613">
          <w:marLeft w:val="0"/>
          <w:marRight w:val="0"/>
          <w:marTop w:val="0"/>
          <w:marBottom w:val="0"/>
          <w:divBdr>
            <w:top w:val="none" w:sz="0" w:space="0" w:color="auto"/>
            <w:left w:val="none" w:sz="0" w:space="0" w:color="auto"/>
            <w:bottom w:val="none" w:sz="0" w:space="0" w:color="auto"/>
            <w:right w:val="none" w:sz="0" w:space="0" w:color="auto"/>
          </w:divBdr>
        </w:div>
        <w:div w:id="1868366886">
          <w:marLeft w:val="0"/>
          <w:marRight w:val="0"/>
          <w:marTop w:val="0"/>
          <w:marBottom w:val="0"/>
          <w:divBdr>
            <w:top w:val="none" w:sz="0" w:space="0" w:color="auto"/>
            <w:left w:val="none" w:sz="0" w:space="0" w:color="auto"/>
            <w:bottom w:val="none" w:sz="0" w:space="0" w:color="auto"/>
            <w:right w:val="none" w:sz="0" w:space="0" w:color="auto"/>
          </w:divBdr>
        </w:div>
        <w:div w:id="1871264388">
          <w:marLeft w:val="0"/>
          <w:marRight w:val="0"/>
          <w:marTop w:val="0"/>
          <w:marBottom w:val="0"/>
          <w:divBdr>
            <w:top w:val="none" w:sz="0" w:space="0" w:color="auto"/>
            <w:left w:val="none" w:sz="0" w:space="0" w:color="auto"/>
            <w:bottom w:val="none" w:sz="0" w:space="0" w:color="auto"/>
            <w:right w:val="none" w:sz="0" w:space="0" w:color="auto"/>
          </w:divBdr>
        </w:div>
        <w:div w:id="1992100622">
          <w:marLeft w:val="0"/>
          <w:marRight w:val="0"/>
          <w:marTop w:val="0"/>
          <w:marBottom w:val="0"/>
          <w:divBdr>
            <w:top w:val="none" w:sz="0" w:space="0" w:color="auto"/>
            <w:left w:val="none" w:sz="0" w:space="0" w:color="auto"/>
            <w:bottom w:val="none" w:sz="0" w:space="0" w:color="auto"/>
            <w:right w:val="none" w:sz="0" w:space="0" w:color="auto"/>
          </w:divBdr>
        </w:div>
        <w:div w:id="1995915439">
          <w:marLeft w:val="0"/>
          <w:marRight w:val="0"/>
          <w:marTop w:val="0"/>
          <w:marBottom w:val="0"/>
          <w:divBdr>
            <w:top w:val="none" w:sz="0" w:space="0" w:color="auto"/>
            <w:left w:val="none" w:sz="0" w:space="0" w:color="auto"/>
            <w:bottom w:val="none" w:sz="0" w:space="0" w:color="auto"/>
            <w:right w:val="none" w:sz="0" w:space="0" w:color="auto"/>
          </w:divBdr>
        </w:div>
        <w:div w:id="2014841321">
          <w:marLeft w:val="0"/>
          <w:marRight w:val="0"/>
          <w:marTop w:val="0"/>
          <w:marBottom w:val="0"/>
          <w:divBdr>
            <w:top w:val="none" w:sz="0" w:space="0" w:color="auto"/>
            <w:left w:val="none" w:sz="0" w:space="0" w:color="auto"/>
            <w:bottom w:val="none" w:sz="0" w:space="0" w:color="auto"/>
            <w:right w:val="none" w:sz="0" w:space="0" w:color="auto"/>
          </w:divBdr>
        </w:div>
        <w:div w:id="2053457364">
          <w:marLeft w:val="0"/>
          <w:marRight w:val="0"/>
          <w:marTop w:val="0"/>
          <w:marBottom w:val="0"/>
          <w:divBdr>
            <w:top w:val="none" w:sz="0" w:space="0" w:color="auto"/>
            <w:left w:val="none" w:sz="0" w:space="0" w:color="auto"/>
            <w:bottom w:val="none" w:sz="0" w:space="0" w:color="auto"/>
            <w:right w:val="none" w:sz="0" w:space="0" w:color="auto"/>
          </w:divBdr>
        </w:div>
        <w:div w:id="2060665167">
          <w:marLeft w:val="0"/>
          <w:marRight w:val="0"/>
          <w:marTop w:val="0"/>
          <w:marBottom w:val="0"/>
          <w:divBdr>
            <w:top w:val="none" w:sz="0" w:space="0" w:color="auto"/>
            <w:left w:val="none" w:sz="0" w:space="0" w:color="auto"/>
            <w:bottom w:val="none" w:sz="0" w:space="0" w:color="auto"/>
            <w:right w:val="none" w:sz="0" w:space="0" w:color="auto"/>
          </w:divBdr>
        </w:div>
        <w:div w:id="2088459514">
          <w:marLeft w:val="0"/>
          <w:marRight w:val="0"/>
          <w:marTop w:val="0"/>
          <w:marBottom w:val="0"/>
          <w:divBdr>
            <w:top w:val="none" w:sz="0" w:space="0" w:color="auto"/>
            <w:left w:val="none" w:sz="0" w:space="0" w:color="auto"/>
            <w:bottom w:val="none" w:sz="0" w:space="0" w:color="auto"/>
            <w:right w:val="none" w:sz="0" w:space="0" w:color="auto"/>
          </w:divBdr>
        </w:div>
        <w:div w:id="2101363626">
          <w:marLeft w:val="0"/>
          <w:marRight w:val="0"/>
          <w:marTop w:val="0"/>
          <w:marBottom w:val="0"/>
          <w:divBdr>
            <w:top w:val="none" w:sz="0" w:space="0" w:color="auto"/>
            <w:left w:val="none" w:sz="0" w:space="0" w:color="auto"/>
            <w:bottom w:val="none" w:sz="0" w:space="0" w:color="auto"/>
            <w:right w:val="none" w:sz="0" w:space="0" w:color="auto"/>
          </w:divBdr>
        </w:div>
        <w:div w:id="2112702949">
          <w:marLeft w:val="0"/>
          <w:marRight w:val="0"/>
          <w:marTop w:val="0"/>
          <w:marBottom w:val="0"/>
          <w:divBdr>
            <w:top w:val="none" w:sz="0" w:space="0" w:color="auto"/>
            <w:left w:val="none" w:sz="0" w:space="0" w:color="auto"/>
            <w:bottom w:val="none" w:sz="0" w:space="0" w:color="auto"/>
            <w:right w:val="none" w:sz="0" w:space="0" w:color="auto"/>
          </w:divBdr>
        </w:div>
        <w:div w:id="2114936308">
          <w:marLeft w:val="0"/>
          <w:marRight w:val="0"/>
          <w:marTop w:val="0"/>
          <w:marBottom w:val="0"/>
          <w:divBdr>
            <w:top w:val="none" w:sz="0" w:space="0" w:color="auto"/>
            <w:left w:val="none" w:sz="0" w:space="0" w:color="auto"/>
            <w:bottom w:val="none" w:sz="0" w:space="0" w:color="auto"/>
            <w:right w:val="none" w:sz="0" w:space="0" w:color="auto"/>
          </w:divBdr>
        </w:div>
        <w:div w:id="2141025397">
          <w:marLeft w:val="0"/>
          <w:marRight w:val="0"/>
          <w:marTop w:val="0"/>
          <w:marBottom w:val="0"/>
          <w:divBdr>
            <w:top w:val="none" w:sz="0" w:space="0" w:color="auto"/>
            <w:left w:val="none" w:sz="0" w:space="0" w:color="auto"/>
            <w:bottom w:val="none" w:sz="0" w:space="0" w:color="auto"/>
            <w:right w:val="none" w:sz="0" w:space="0" w:color="auto"/>
          </w:divBdr>
        </w:div>
      </w:divsChild>
    </w:div>
    <w:div w:id="1583030668">
      <w:bodyDiv w:val="1"/>
      <w:marLeft w:val="0"/>
      <w:marRight w:val="0"/>
      <w:marTop w:val="0"/>
      <w:marBottom w:val="0"/>
      <w:divBdr>
        <w:top w:val="none" w:sz="0" w:space="0" w:color="auto"/>
        <w:left w:val="none" w:sz="0" w:space="0" w:color="auto"/>
        <w:bottom w:val="none" w:sz="0" w:space="0" w:color="auto"/>
        <w:right w:val="none" w:sz="0" w:space="0" w:color="auto"/>
      </w:divBdr>
    </w:div>
    <w:div w:id="1608001898">
      <w:bodyDiv w:val="1"/>
      <w:marLeft w:val="0"/>
      <w:marRight w:val="0"/>
      <w:marTop w:val="0"/>
      <w:marBottom w:val="0"/>
      <w:divBdr>
        <w:top w:val="none" w:sz="0" w:space="0" w:color="auto"/>
        <w:left w:val="none" w:sz="0" w:space="0" w:color="auto"/>
        <w:bottom w:val="none" w:sz="0" w:space="0" w:color="auto"/>
        <w:right w:val="none" w:sz="0" w:space="0" w:color="auto"/>
      </w:divBdr>
    </w:div>
    <w:div w:id="169137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ul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0F7C-6573-4323-BD7A-E8264F0B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15173</Words>
  <Characters>91043</Characters>
  <Application>Microsoft Office Word</Application>
  <DocSecurity>0</DocSecurity>
  <Lines>758</Lines>
  <Paragraphs>212</Paragraphs>
  <ScaleCrop>false</ScaleCrop>
  <HeadingPairs>
    <vt:vector size="2" baseType="variant">
      <vt:variant>
        <vt:lpstr>Tytuł</vt:lpstr>
      </vt:variant>
      <vt:variant>
        <vt:i4>1</vt:i4>
      </vt:variant>
    </vt:vector>
  </HeadingPairs>
  <TitlesOfParts>
    <vt:vector size="1" baseType="lpstr">
      <vt:lpstr/>
    </vt:vector>
  </TitlesOfParts>
  <Company>UG Sułów</Company>
  <LinksUpToDate>false</LinksUpToDate>
  <CharactersWithSpaces>106004</CharactersWithSpaces>
  <SharedDoc>false</SharedDoc>
  <HLinks>
    <vt:vector size="6" baseType="variant">
      <vt:variant>
        <vt:i4>917583</vt:i4>
      </vt:variant>
      <vt:variant>
        <vt:i4>0</vt:i4>
      </vt:variant>
      <vt:variant>
        <vt:i4>0</vt:i4>
      </vt:variant>
      <vt:variant>
        <vt:i4>5</vt:i4>
      </vt:variant>
      <vt:variant>
        <vt:lpwstr>http://www.bip.sulow.pl/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dc:creator>
  <cp:lastModifiedBy>Sławomir Krzysiak</cp:lastModifiedBy>
  <cp:revision>2</cp:revision>
  <cp:lastPrinted>2015-03-25T11:50:00Z</cp:lastPrinted>
  <dcterms:created xsi:type="dcterms:W3CDTF">2016-08-29T11:06:00Z</dcterms:created>
  <dcterms:modified xsi:type="dcterms:W3CDTF">2016-08-29T11:06:00Z</dcterms:modified>
</cp:coreProperties>
</file>